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15F75" w14:textId="77777777" w:rsidR="004C5DA1" w:rsidRDefault="004C5DA1" w:rsidP="004C5DA1">
      <w:pPr>
        <w:rPr>
          <w:rFonts w:cs="Arial"/>
          <w:szCs w:val="22"/>
        </w:rPr>
      </w:pPr>
    </w:p>
    <w:p w14:paraId="1767C3B4" w14:textId="77777777" w:rsidR="004C5DA1" w:rsidRDefault="004C5DA1" w:rsidP="004C5DA1">
      <w:pPr>
        <w:rPr>
          <w:rFonts w:cs="Arial"/>
          <w:szCs w:val="22"/>
        </w:rPr>
      </w:pPr>
    </w:p>
    <w:p w14:paraId="02CB8CB6" w14:textId="07AE5773" w:rsidR="004C5DA1" w:rsidRDefault="004C5DA1" w:rsidP="004C5DA1">
      <w:pPr>
        <w:jc w:val="right"/>
        <w:rPr>
          <w:rFonts w:cs="Arial"/>
          <w:szCs w:val="22"/>
        </w:rPr>
      </w:pPr>
      <w:r w:rsidRPr="00C52B1D">
        <w:rPr>
          <w:rFonts w:cs="Arial"/>
          <w:szCs w:val="22"/>
        </w:rPr>
        <w:t xml:space="preserve">Nr. </w:t>
      </w:r>
      <w:r w:rsidR="0086549A">
        <w:rPr>
          <w:rFonts w:cs="Arial"/>
          <w:szCs w:val="22"/>
        </w:rPr>
        <w:t>130</w:t>
      </w:r>
      <w:r>
        <w:rPr>
          <w:rFonts w:cs="Arial"/>
          <w:szCs w:val="22"/>
        </w:rPr>
        <w:t xml:space="preserve"> </w:t>
      </w:r>
      <w:r w:rsidRPr="00B3682C">
        <w:rPr>
          <w:rFonts w:cs="Arial"/>
          <w:szCs w:val="22"/>
        </w:rPr>
        <w:t>/</w:t>
      </w:r>
      <w:r w:rsidRPr="000F28F2">
        <w:rPr>
          <w:rFonts w:cs="Arial"/>
          <w:szCs w:val="22"/>
        </w:rPr>
        <w:t xml:space="preserve"> </w:t>
      </w:r>
      <w:r>
        <w:rPr>
          <w:rFonts w:cs="Arial"/>
          <w:szCs w:val="22"/>
        </w:rPr>
        <w:t>2</w:t>
      </w:r>
      <w:r w:rsidR="001B3709">
        <w:rPr>
          <w:rFonts w:cs="Arial"/>
          <w:szCs w:val="22"/>
        </w:rPr>
        <w:t>9</w:t>
      </w:r>
      <w:r w:rsidRPr="000F28F2">
        <w:rPr>
          <w:rFonts w:cs="Arial"/>
          <w:szCs w:val="22"/>
        </w:rPr>
        <w:t>.</w:t>
      </w:r>
      <w:r>
        <w:rPr>
          <w:rFonts w:cs="Arial"/>
          <w:szCs w:val="22"/>
        </w:rPr>
        <w:t xml:space="preserve"> </w:t>
      </w:r>
      <w:r w:rsidR="004D428C">
        <w:rPr>
          <w:rFonts w:cs="Arial"/>
          <w:szCs w:val="22"/>
        </w:rPr>
        <w:t>September</w:t>
      </w:r>
      <w:r>
        <w:rPr>
          <w:rFonts w:cs="Arial"/>
          <w:szCs w:val="22"/>
        </w:rPr>
        <w:t xml:space="preserve"> 2022</w:t>
      </w:r>
    </w:p>
    <w:p w14:paraId="55E1DE0F" w14:textId="77777777" w:rsidR="004C5DA1" w:rsidRDefault="004C5DA1" w:rsidP="004C5DA1">
      <w:pPr>
        <w:rPr>
          <w:rFonts w:cs="Arial"/>
          <w:szCs w:val="22"/>
        </w:rPr>
      </w:pPr>
    </w:p>
    <w:p w14:paraId="5510CB47" w14:textId="77777777" w:rsidR="004C5DA1" w:rsidRDefault="004C5DA1" w:rsidP="004C5DA1">
      <w:pPr>
        <w:rPr>
          <w:rFonts w:cs="Arial"/>
          <w:szCs w:val="22"/>
        </w:rPr>
      </w:pPr>
    </w:p>
    <w:p w14:paraId="00534DDF" w14:textId="20DE869F" w:rsidR="004C5DA1" w:rsidRPr="008B4CB7" w:rsidRDefault="004C5DA1" w:rsidP="004C5DA1">
      <w:pPr>
        <w:shd w:val="clear" w:color="auto" w:fill="FFFFFF"/>
        <w:outlineLvl w:val="0"/>
        <w:rPr>
          <w:rFonts w:cs="Arial"/>
          <w:b/>
          <w:bCs/>
          <w:kern w:val="36"/>
          <w:sz w:val="28"/>
          <w:szCs w:val="28"/>
          <w:u w:val="single"/>
        </w:rPr>
      </w:pPr>
      <w:r>
        <w:rPr>
          <w:rFonts w:cs="Arial"/>
          <w:b/>
          <w:bCs/>
          <w:kern w:val="36"/>
          <w:sz w:val="28"/>
          <w:szCs w:val="28"/>
          <w:u w:val="single"/>
        </w:rPr>
        <w:t xml:space="preserve">70 Jahre </w:t>
      </w:r>
      <w:r w:rsidR="00303212">
        <w:rPr>
          <w:rFonts w:cs="Arial"/>
          <w:b/>
          <w:bCs/>
          <w:kern w:val="36"/>
          <w:sz w:val="28"/>
          <w:szCs w:val="28"/>
          <w:u w:val="single"/>
        </w:rPr>
        <w:t>Mesner Gemeinschaft in der Diözese Linz</w:t>
      </w:r>
    </w:p>
    <w:p w14:paraId="16DF06C8" w14:textId="77777777" w:rsidR="004C5DA1" w:rsidRPr="008B4CB7" w:rsidRDefault="004C5DA1" w:rsidP="004C5DA1">
      <w:pPr>
        <w:rPr>
          <w:rFonts w:cs="Arial"/>
          <w:szCs w:val="22"/>
        </w:rPr>
      </w:pPr>
    </w:p>
    <w:p w14:paraId="0513E4ED" w14:textId="7847A339" w:rsidR="004C5DA1" w:rsidRPr="00773652" w:rsidRDefault="00B44254" w:rsidP="004C5DA1">
      <w:pPr>
        <w:spacing w:after="120"/>
        <w:rPr>
          <w:rFonts w:cs="Arial"/>
          <w:b/>
          <w:bCs/>
          <w:szCs w:val="22"/>
          <w:shd w:val="clear" w:color="auto" w:fill="FFFFFF"/>
        </w:rPr>
      </w:pPr>
      <w:r>
        <w:rPr>
          <w:rFonts w:cs="Arial"/>
          <w:b/>
          <w:bCs/>
          <w:szCs w:val="22"/>
          <w:shd w:val="clear" w:color="auto" w:fill="FFFFFF"/>
        </w:rPr>
        <w:t>D</w:t>
      </w:r>
      <w:r w:rsidR="004C5DA1" w:rsidRPr="00773652">
        <w:rPr>
          <w:rFonts w:cs="Arial"/>
          <w:b/>
          <w:bCs/>
          <w:szCs w:val="22"/>
          <w:shd w:val="clear" w:color="auto" w:fill="FFFFFF"/>
        </w:rPr>
        <w:t xml:space="preserve">ie </w:t>
      </w:r>
      <w:r w:rsidR="00303212">
        <w:rPr>
          <w:rFonts w:cs="Arial"/>
          <w:b/>
          <w:bCs/>
          <w:szCs w:val="22"/>
          <w:shd w:val="clear" w:color="auto" w:fill="FFFFFF"/>
        </w:rPr>
        <w:t>Mesner Gemeinschaft</w:t>
      </w:r>
      <w:r w:rsidR="004C5DA1" w:rsidRPr="00773652">
        <w:rPr>
          <w:rFonts w:cs="Arial"/>
          <w:b/>
          <w:bCs/>
          <w:szCs w:val="22"/>
          <w:shd w:val="clear" w:color="auto" w:fill="FFFFFF"/>
        </w:rPr>
        <w:t xml:space="preserve"> der Diözese Linz </w:t>
      </w:r>
      <w:r>
        <w:rPr>
          <w:rFonts w:cs="Arial"/>
          <w:b/>
          <w:bCs/>
          <w:szCs w:val="22"/>
          <w:shd w:val="clear" w:color="auto" w:fill="FFFFFF"/>
        </w:rPr>
        <w:t xml:space="preserve">feierte </w:t>
      </w:r>
      <w:r w:rsidR="004C5DA1" w:rsidRPr="00773652">
        <w:rPr>
          <w:rFonts w:cs="Arial"/>
          <w:b/>
          <w:bCs/>
          <w:szCs w:val="22"/>
          <w:shd w:val="clear" w:color="auto" w:fill="FFFFFF"/>
        </w:rPr>
        <w:t xml:space="preserve">am </w:t>
      </w:r>
      <w:r w:rsidR="00773652" w:rsidRPr="00773652">
        <w:rPr>
          <w:rFonts w:cs="Arial"/>
          <w:b/>
          <w:bCs/>
          <w:szCs w:val="22"/>
          <w:shd w:val="clear" w:color="auto" w:fill="FFFFFF"/>
        </w:rPr>
        <w:t>27. September 2022</w:t>
      </w:r>
      <w:r w:rsidR="004C5DA1" w:rsidRPr="00773652">
        <w:rPr>
          <w:rFonts w:cs="Arial"/>
          <w:b/>
          <w:bCs/>
          <w:szCs w:val="22"/>
          <w:shd w:val="clear" w:color="auto" w:fill="FFFFFF"/>
        </w:rPr>
        <w:t xml:space="preserve"> ihr </w:t>
      </w:r>
      <w:r w:rsidR="00773652" w:rsidRPr="00773652">
        <w:rPr>
          <w:rFonts w:cs="Arial"/>
          <w:b/>
          <w:bCs/>
          <w:szCs w:val="22"/>
          <w:shd w:val="clear" w:color="auto" w:fill="FFFFFF"/>
        </w:rPr>
        <w:t>70</w:t>
      </w:r>
      <w:r w:rsidR="004C5DA1" w:rsidRPr="00773652">
        <w:rPr>
          <w:rFonts w:cs="Arial"/>
          <w:b/>
          <w:bCs/>
          <w:szCs w:val="22"/>
          <w:shd w:val="clear" w:color="auto" w:fill="FFFFFF"/>
        </w:rPr>
        <w:t xml:space="preserve">-jähriges Bestehen im </w:t>
      </w:r>
      <w:r w:rsidR="00773652" w:rsidRPr="00773652">
        <w:rPr>
          <w:rFonts w:cs="Arial"/>
          <w:b/>
          <w:bCs/>
          <w:szCs w:val="22"/>
          <w:shd w:val="clear" w:color="auto" w:fill="FFFFFF"/>
        </w:rPr>
        <w:t>Pfarrzentrum Rohrbach</w:t>
      </w:r>
      <w:r w:rsidR="00843353">
        <w:rPr>
          <w:rFonts w:cs="Arial"/>
          <w:b/>
          <w:bCs/>
          <w:szCs w:val="22"/>
          <w:shd w:val="clear" w:color="auto" w:fill="FFFFFF"/>
        </w:rPr>
        <w:t>. Auch Bischof Dr. Manfred Scheuer gratulierte</w:t>
      </w:r>
      <w:r w:rsidR="00E7567A">
        <w:rPr>
          <w:rFonts w:cs="Arial"/>
          <w:b/>
          <w:bCs/>
          <w:szCs w:val="22"/>
          <w:shd w:val="clear" w:color="auto" w:fill="FFFFFF"/>
        </w:rPr>
        <w:t xml:space="preserve"> und dankte den Mesner:innen für ihren wertvollen Dienst</w:t>
      </w:r>
      <w:r w:rsidR="00843353">
        <w:rPr>
          <w:rFonts w:cs="Arial"/>
          <w:b/>
          <w:bCs/>
          <w:szCs w:val="22"/>
          <w:shd w:val="clear" w:color="auto" w:fill="FFFFFF"/>
        </w:rPr>
        <w:t>.</w:t>
      </w:r>
    </w:p>
    <w:p w14:paraId="7A15D5B9" w14:textId="1DD3177F" w:rsidR="004C5DA1" w:rsidRDefault="00773652" w:rsidP="004C5DA1">
      <w:pPr>
        <w:rPr>
          <w:rFonts w:cs="Arial"/>
          <w:szCs w:val="22"/>
          <w:shd w:val="clear" w:color="auto" w:fill="FFFFFF"/>
        </w:rPr>
      </w:pPr>
      <w:bookmarkStart w:id="0" w:name="_Hlk112223786"/>
      <w:r w:rsidRPr="00773652">
        <w:rPr>
          <w:rFonts w:cs="Arial"/>
          <w:szCs w:val="22"/>
          <w:shd w:val="clear" w:color="auto" w:fill="FFFFFF"/>
        </w:rPr>
        <w:t xml:space="preserve">Vor 70 Jahren wurde die </w:t>
      </w:r>
      <w:r w:rsidR="00A60BF8">
        <w:rPr>
          <w:rFonts w:cs="Arial"/>
          <w:szCs w:val="22"/>
          <w:shd w:val="clear" w:color="auto" w:fill="FFFFFF"/>
        </w:rPr>
        <w:t>Mesner Gemeinschaft</w:t>
      </w:r>
      <w:r w:rsidRPr="00773652">
        <w:rPr>
          <w:rFonts w:cs="Arial"/>
          <w:szCs w:val="22"/>
          <w:shd w:val="clear" w:color="auto" w:fill="FFFFFF"/>
        </w:rPr>
        <w:t xml:space="preserve"> der Diözese Linz gegründet. Zu diesem besonderen Anlass lud sie am 27. September 2022 in</w:t>
      </w:r>
      <w:r w:rsidR="00E07E85">
        <w:rPr>
          <w:rFonts w:cs="Arial"/>
          <w:szCs w:val="22"/>
          <w:shd w:val="clear" w:color="auto" w:fill="FFFFFF"/>
        </w:rPr>
        <w:t xml:space="preserve"> das</w:t>
      </w:r>
      <w:r w:rsidRPr="00773652">
        <w:rPr>
          <w:rFonts w:cs="Arial"/>
          <w:szCs w:val="22"/>
          <w:shd w:val="clear" w:color="auto" w:fill="FFFFFF"/>
        </w:rPr>
        <w:t xml:space="preserve"> Pfarrzentrum Rohrbach ein. </w:t>
      </w:r>
      <w:r w:rsidRPr="007856C1">
        <w:rPr>
          <w:rFonts w:cs="Arial"/>
          <w:szCs w:val="22"/>
          <w:shd w:val="clear" w:color="auto" w:fill="FFFFFF"/>
        </w:rPr>
        <w:t>Mit einem Festvortrag</w:t>
      </w:r>
      <w:r w:rsidRPr="00843353">
        <w:rPr>
          <w:rFonts w:cs="Arial"/>
          <w:color w:val="FF0000"/>
          <w:szCs w:val="22"/>
          <w:shd w:val="clear" w:color="auto" w:fill="FFFFFF"/>
        </w:rPr>
        <w:t xml:space="preserve"> </w:t>
      </w:r>
      <w:r w:rsidRPr="00773652">
        <w:rPr>
          <w:rFonts w:cs="Arial"/>
          <w:szCs w:val="22"/>
          <w:shd w:val="clear" w:color="auto" w:fill="FFFFFF"/>
        </w:rPr>
        <w:t>und einem gemeinsamen Gottesdienst mit Bischof Dr. Manfred Scheuer wurde das Jubiläum</w:t>
      </w:r>
      <w:r w:rsidR="00CA3FC0">
        <w:rPr>
          <w:rFonts w:cs="Arial"/>
          <w:szCs w:val="22"/>
          <w:shd w:val="clear" w:color="auto" w:fill="FFFFFF"/>
        </w:rPr>
        <w:t xml:space="preserve"> gebührend</w:t>
      </w:r>
      <w:r w:rsidRPr="00773652">
        <w:rPr>
          <w:rFonts w:cs="Arial"/>
          <w:szCs w:val="22"/>
          <w:shd w:val="clear" w:color="auto" w:fill="FFFFFF"/>
        </w:rPr>
        <w:t xml:space="preserve"> gefeiert. </w:t>
      </w:r>
      <w:r w:rsidR="005D2BE3">
        <w:rPr>
          <w:rFonts w:cs="Arial"/>
          <w:szCs w:val="22"/>
          <w:shd w:val="clear" w:color="auto" w:fill="FFFFFF"/>
        </w:rPr>
        <w:t>Rund 100</w:t>
      </w:r>
      <w:r w:rsidR="00B44254">
        <w:rPr>
          <w:rFonts w:cs="Arial"/>
          <w:szCs w:val="22"/>
          <w:shd w:val="clear" w:color="auto" w:fill="FFFFFF"/>
        </w:rPr>
        <w:t xml:space="preserve"> h</w:t>
      </w:r>
      <w:r w:rsidRPr="00773652">
        <w:rPr>
          <w:rFonts w:cs="Arial"/>
          <w:szCs w:val="22"/>
          <w:shd w:val="clear" w:color="auto" w:fill="FFFFFF"/>
        </w:rPr>
        <w:t xml:space="preserve">aupt- und ehrenamtliche, </w:t>
      </w:r>
      <w:r w:rsidRPr="00AD00B7">
        <w:rPr>
          <w:rFonts w:cs="Arial"/>
          <w:szCs w:val="22"/>
          <w:shd w:val="clear" w:color="auto" w:fill="FFFFFF"/>
        </w:rPr>
        <w:t xml:space="preserve">aktive und ehemalige </w:t>
      </w:r>
      <w:r w:rsidR="00EC3EC4" w:rsidRPr="00AD00B7">
        <w:rPr>
          <w:rFonts w:cs="Arial"/>
          <w:szCs w:val="22"/>
          <w:shd w:val="clear" w:color="auto" w:fill="FFFFFF"/>
        </w:rPr>
        <w:t>Mesner:innen</w:t>
      </w:r>
      <w:r w:rsidR="00AD00B7">
        <w:rPr>
          <w:rFonts w:cs="Arial"/>
          <w:szCs w:val="22"/>
          <w:shd w:val="clear" w:color="auto" w:fill="FFFFFF"/>
        </w:rPr>
        <w:t xml:space="preserve"> </w:t>
      </w:r>
      <w:r w:rsidRPr="00773652">
        <w:rPr>
          <w:rFonts w:cs="Arial"/>
          <w:szCs w:val="22"/>
          <w:shd w:val="clear" w:color="auto" w:fill="FFFFFF"/>
        </w:rPr>
        <w:t>folgten der Einladung.</w:t>
      </w:r>
      <w:r w:rsidR="00B44254">
        <w:rPr>
          <w:rFonts w:cs="Arial"/>
          <w:szCs w:val="22"/>
          <w:shd w:val="clear" w:color="auto" w:fill="FFFFFF"/>
        </w:rPr>
        <w:t xml:space="preserve"> </w:t>
      </w:r>
    </w:p>
    <w:p w14:paraId="688944B5" w14:textId="751DCE1C" w:rsidR="00B44254" w:rsidRDefault="00B44254" w:rsidP="004C5DA1">
      <w:pPr>
        <w:rPr>
          <w:rFonts w:cs="Arial"/>
          <w:szCs w:val="22"/>
          <w:shd w:val="clear" w:color="auto" w:fill="FFFFFF"/>
        </w:rPr>
      </w:pPr>
    </w:p>
    <w:p w14:paraId="2DB45EE3" w14:textId="32CCD3F5" w:rsidR="00E674CC" w:rsidRDefault="00B44254" w:rsidP="004C5DA1">
      <w:pPr>
        <w:rPr>
          <w:rFonts w:cs="Arial"/>
          <w:szCs w:val="22"/>
          <w:shd w:val="clear" w:color="auto" w:fill="FFFFFF"/>
        </w:rPr>
      </w:pPr>
      <w:r>
        <w:rPr>
          <w:rFonts w:cs="Arial"/>
          <w:szCs w:val="22"/>
          <w:shd w:val="clear" w:color="auto" w:fill="FFFFFF"/>
        </w:rPr>
        <w:t>Gemeinsam mit Georg Windt</w:t>
      </w:r>
      <w:r w:rsidR="00692B7F">
        <w:rPr>
          <w:rFonts w:cs="Arial"/>
          <w:szCs w:val="22"/>
          <w:shd w:val="clear" w:color="auto" w:fill="FFFFFF"/>
        </w:rPr>
        <w:t>n</w:t>
      </w:r>
      <w:r>
        <w:rPr>
          <w:rFonts w:cs="Arial"/>
          <w:szCs w:val="22"/>
          <w:shd w:val="clear" w:color="auto" w:fill="FFFFFF"/>
        </w:rPr>
        <w:t xml:space="preserve">er, dem Leiter der </w:t>
      </w:r>
      <w:r w:rsidR="00A60BF8">
        <w:rPr>
          <w:rFonts w:cs="Arial"/>
          <w:szCs w:val="22"/>
          <w:shd w:val="clear" w:color="auto" w:fill="FFFFFF"/>
        </w:rPr>
        <w:t xml:space="preserve">Mesner Gemeinschaft </w:t>
      </w:r>
      <w:r>
        <w:rPr>
          <w:rFonts w:cs="Arial"/>
          <w:szCs w:val="22"/>
          <w:shd w:val="clear" w:color="auto" w:fill="FFFFFF"/>
        </w:rPr>
        <w:t xml:space="preserve">in der Diözese Linz, blickte die Feiergemeinde auf 70 </w:t>
      </w:r>
      <w:r w:rsidR="00947B2C">
        <w:rPr>
          <w:rFonts w:cs="Arial"/>
          <w:szCs w:val="22"/>
          <w:shd w:val="clear" w:color="auto" w:fill="FFFFFF"/>
        </w:rPr>
        <w:t>bewege</w:t>
      </w:r>
      <w:r w:rsidR="00AD2163">
        <w:rPr>
          <w:rFonts w:cs="Arial"/>
          <w:szCs w:val="22"/>
          <w:shd w:val="clear" w:color="auto" w:fill="FFFFFF"/>
        </w:rPr>
        <w:t>nde</w:t>
      </w:r>
      <w:r>
        <w:rPr>
          <w:rFonts w:cs="Arial"/>
          <w:szCs w:val="22"/>
          <w:shd w:val="clear" w:color="auto" w:fill="FFFFFF"/>
        </w:rPr>
        <w:t xml:space="preserve"> Jahre</w:t>
      </w:r>
      <w:r w:rsidR="00947B2C">
        <w:rPr>
          <w:rFonts w:cs="Arial"/>
          <w:szCs w:val="22"/>
          <w:shd w:val="clear" w:color="auto" w:fill="FFFFFF"/>
        </w:rPr>
        <w:t xml:space="preserve"> zurück</w:t>
      </w:r>
      <w:r>
        <w:rPr>
          <w:rFonts w:cs="Arial"/>
          <w:szCs w:val="22"/>
          <w:shd w:val="clear" w:color="auto" w:fill="FFFFFF"/>
        </w:rPr>
        <w:t>.</w:t>
      </w:r>
      <w:r w:rsidR="008A5972">
        <w:rPr>
          <w:rFonts w:cs="Arial"/>
          <w:szCs w:val="22"/>
          <w:shd w:val="clear" w:color="auto" w:fill="FFFFFF"/>
        </w:rPr>
        <w:t xml:space="preserve"> </w:t>
      </w:r>
      <w:r w:rsidR="00E674CC">
        <w:rPr>
          <w:rFonts w:cs="Arial"/>
          <w:szCs w:val="22"/>
          <w:shd w:val="clear" w:color="auto" w:fill="FFFFFF"/>
        </w:rPr>
        <w:t xml:space="preserve">„Beim Mesnerdienst ist viel Absprache nötig – </w:t>
      </w:r>
      <w:r w:rsidR="00250430">
        <w:rPr>
          <w:rFonts w:cs="Arial"/>
          <w:szCs w:val="22"/>
          <w:shd w:val="clear" w:color="auto" w:fill="FFFFFF"/>
        </w:rPr>
        <w:t>etwa</w:t>
      </w:r>
      <w:r w:rsidR="00E674CC">
        <w:rPr>
          <w:rFonts w:cs="Arial"/>
          <w:szCs w:val="22"/>
          <w:shd w:val="clear" w:color="auto" w:fill="FFFFFF"/>
        </w:rPr>
        <w:t xml:space="preserve"> mit Ministrant:innen, Lektor:innen und Kommunionhelfer:innen. Das Wichtigste ist, Freude an diesem Dienst zu haben. Der</w:t>
      </w:r>
      <w:r w:rsidR="00250430">
        <w:rPr>
          <w:rFonts w:cs="Arial"/>
          <w:szCs w:val="22"/>
          <w:shd w:val="clear" w:color="auto" w:fill="FFFFFF"/>
        </w:rPr>
        <w:t xml:space="preserve"> Mesner bzw. d</w:t>
      </w:r>
      <w:r w:rsidR="00E674CC">
        <w:rPr>
          <w:rFonts w:cs="Arial"/>
          <w:szCs w:val="22"/>
          <w:shd w:val="clear" w:color="auto" w:fill="FFFFFF"/>
        </w:rPr>
        <w:t xml:space="preserve">ie Mesnerin ist vielerorts Ansprechpartner:in in kirchlichen Angelegenheiten. Der Mesnerdienst ist eine Berufung, </w:t>
      </w:r>
      <w:r w:rsidR="00250430">
        <w:rPr>
          <w:rFonts w:cs="Arial"/>
          <w:szCs w:val="22"/>
          <w:shd w:val="clear" w:color="auto" w:fill="FFFFFF"/>
        </w:rPr>
        <w:t>bei der</w:t>
      </w:r>
      <w:r w:rsidR="00E674CC">
        <w:rPr>
          <w:rFonts w:cs="Arial"/>
          <w:szCs w:val="22"/>
          <w:shd w:val="clear" w:color="auto" w:fill="FFFFFF"/>
        </w:rPr>
        <w:t xml:space="preserve"> man mit Herz und Seele dabei sein muss. Ich bedanke mich bei allen Mesner:innen, die sich bereit erklärt haben, diesen Dienst zu übernehmen“, so Windtner.</w:t>
      </w:r>
    </w:p>
    <w:p w14:paraId="024B5F46" w14:textId="62315CD7" w:rsidR="00303212" w:rsidRDefault="00303212" w:rsidP="004C5DA1">
      <w:pPr>
        <w:rPr>
          <w:rFonts w:cs="Arial"/>
          <w:szCs w:val="22"/>
          <w:shd w:val="clear" w:color="auto" w:fill="FFFFFF"/>
        </w:rPr>
      </w:pPr>
    </w:p>
    <w:p w14:paraId="4A141488" w14:textId="76EC24A9" w:rsidR="005D2BE3" w:rsidRDefault="005D2BE3" w:rsidP="004C5DA1">
      <w:pPr>
        <w:rPr>
          <w:rFonts w:cs="Arial"/>
          <w:szCs w:val="22"/>
          <w:shd w:val="clear" w:color="auto" w:fill="FFFFFF"/>
        </w:rPr>
      </w:pPr>
      <w:r>
        <w:rPr>
          <w:rFonts w:cs="Arial"/>
          <w:szCs w:val="22"/>
          <w:shd w:val="clear" w:color="auto" w:fill="FFFFFF"/>
        </w:rPr>
        <w:t>Auch Mag.</w:t>
      </w:r>
      <w:r w:rsidRPr="00303212">
        <w:rPr>
          <w:rFonts w:cs="Arial"/>
          <w:szCs w:val="22"/>
          <w:shd w:val="clear" w:color="auto" w:fill="FFFFFF"/>
          <w:vertAlign w:val="superscript"/>
        </w:rPr>
        <w:t>a</w:t>
      </w:r>
      <w:r>
        <w:rPr>
          <w:rFonts w:cs="Arial"/>
          <w:szCs w:val="22"/>
          <w:shd w:val="clear" w:color="auto" w:fill="FFFFFF"/>
        </w:rPr>
        <w:t xml:space="preserve"> Ines Schaupp-Steinhäusl, </w:t>
      </w:r>
      <w:r w:rsidRPr="00303212">
        <w:rPr>
          <w:rFonts w:cs="Arial"/>
          <w:szCs w:val="22"/>
          <w:shd w:val="clear" w:color="auto" w:fill="FFFFFF"/>
        </w:rPr>
        <w:t>Diözesane Referentin der Mesner Gemeinschaft</w:t>
      </w:r>
      <w:r>
        <w:rPr>
          <w:rFonts w:cs="Arial"/>
          <w:szCs w:val="22"/>
          <w:shd w:val="clear" w:color="auto" w:fill="FFFFFF"/>
        </w:rPr>
        <w:t xml:space="preserve"> und</w:t>
      </w:r>
      <w:r w:rsidRPr="00303212">
        <w:rPr>
          <w:rFonts w:cs="Arial"/>
          <w:szCs w:val="22"/>
          <w:shd w:val="clear" w:color="auto" w:fill="FFFFFF"/>
        </w:rPr>
        <w:t xml:space="preserve"> </w:t>
      </w:r>
      <w:r>
        <w:rPr>
          <w:rFonts w:cs="Arial"/>
          <w:szCs w:val="22"/>
          <w:shd w:val="clear" w:color="auto" w:fill="FFFFFF"/>
        </w:rPr>
        <w:t>des pfarrlichen Personals</w:t>
      </w:r>
      <w:r w:rsidR="00250430">
        <w:rPr>
          <w:rFonts w:cs="Arial"/>
          <w:szCs w:val="22"/>
          <w:shd w:val="clear" w:color="auto" w:fill="FFFFFF"/>
        </w:rPr>
        <w:t>,</w:t>
      </w:r>
      <w:r>
        <w:rPr>
          <w:sz w:val="30"/>
          <w:szCs w:val="30"/>
        </w:rPr>
        <w:t xml:space="preserve"> </w:t>
      </w:r>
      <w:r>
        <w:rPr>
          <w:rFonts w:cs="Arial"/>
          <w:szCs w:val="22"/>
          <w:shd w:val="clear" w:color="auto" w:fill="FFFFFF"/>
        </w:rPr>
        <w:t xml:space="preserve">hob die Bedeutung des Mesnerdienstes für die Kirchengemeinschaft hervor: </w:t>
      </w:r>
      <w:r w:rsidRPr="00303212">
        <w:rPr>
          <w:rFonts w:cs="Arial"/>
          <w:szCs w:val="22"/>
          <w:shd w:val="clear" w:color="auto" w:fill="FFFFFF"/>
        </w:rPr>
        <w:t>„Mesnerinnen und Mesner sind die gute Seele des Gotteshauses, Zeugen und Diener Gottes im Einsatz für seine Heilsbotschaft. Kaum eine Aufgabe im pfarrlichen Bereich ist so umfangreich und vielfältig wie der Mesnerdiens</w:t>
      </w:r>
      <w:r>
        <w:rPr>
          <w:rFonts w:cs="Arial"/>
          <w:szCs w:val="22"/>
          <w:shd w:val="clear" w:color="auto" w:fill="FFFFFF"/>
        </w:rPr>
        <w:t>t“, erklärte Schaupp-Steinhäusl.</w:t>
      </w:r>
      <w:r w:rsidRPr="00303212">
        <w:rPr>
          <w:rFonts w:cs="Arial"/>
          <w:szCs w:val="22"/>
          <w:shd w:val="clear" w:color="auto" w:fill="FFFFFF"/>
        </w:rPr>
        <w:t xml:space="preserve"> </w:t>
      </w:r>
      <w:r w:rsidR="00767A29">
        <w:rPr>
          <w:rFonts w:cs="Arial"/>
          <w:szCs w:val="22"/>
          <w:shd w:val="clear" w:color="auto" w:fill="FFFFFF"/>
        </w:rPr>
        <w:t>„</w:t>
      </w:r>
      <w:r w:rsidRPr="00303212">
        <w:rPr>
          <w:rFonts w:cs="Arial"/>
          <w:szCs w:val="22"/>
          <w:shd w:val="clear" w:color="auto" w:fill="FFFFFF"/>
        </w:rPr>
        <w:t>Neben der Sorge um das Gotteshaus gilt es, die Feiern, die im Laufe des Kirchenjahres anstehen, sorgfältig vorzubereiten und die kostbaren Kunst- und Kulturgüter fachgerecht zu handhaben und zu pflegen. Es ist eine sehr zentrale und vor allem verantwortungsvolle Aufgabe in der Kirchengemeinschaft. Viele Mesnerinnen und Mesner leisten diesen wertvollen Dienst ehrenamtlich“</w:t>
      </w:r>
      <w:r>
        <w:rPr>
          <w:rFonts w:cs="Arial"/>
          <w:szCs w:val="22"/>
          <w:shd w:val="clear" w:color="auto" w:fill="FFFFFF"/>
        </w:rPr>
        <w:t>, betonte die Referentin.</w:t>
      </w:r>
    </w:p>
    <w:p w14:paraId="28058322" w14:textId="7684666C" w:rsidR="007856C1" w:rsidRDefault="007856C1" w:rsidP="004C5DA1">
      <w:pPr>
        <w:rPr>
          <w:rFonts w:cs="Arial"/>
          <w:szCs w:val="22"/>
          <w:shd w:val="clear" w:color="auto" w:fill="FFFFFF"/>
        </w:rPr>
      </w:pPr>
    </w:p>
    <w:p w14:paraId="6E43583A" w14:textId="5C474C3F" w:rsidR="00456E0A" w:rsidRPr="00456E0A" w:rsidRDefault="003A7C0E" w:rsidP="00456E0A">
      <w:pPr>
        <w:rPr>
          <w:rFonts w:cs="Arial"/>
          <w:szCs w:val="22"/>
          <w:shd w:val="clear" w:color="auto" w:fill="FFFFFF"/>
        </w:rPr>
      </w:pPr>
      <w:r>
        <w:rPr>
          <w:rFonts w:cs="Arial"/>
          <w:szCs w:val="22"/>
          <w:shd w:val="clear" w:color="auto" w:fill="FFFFFF"/>
        </w:rPr>
        <w:t xml:space="preserve">Im Hinblick auf die neuen Pfarrstrukturen in der Diözese Linz, </w:t>
      </w:r>
      <w:r w:rsidR="00456E0A">
        <w:rPr>
          <w:rFonts w:cs="Arial"/>
          <w:szCs w:val="22"/>
          <w:shd w:val="clear" w:color="auto" w:fill="FFFFFF"/>
        </w:rPr>
        <w:t>bekennt Sebastian Hochradl, Leiter der Abteilung Pfarrverwaltung/Pfarrpersonal: „</w:t>
      </w:r>
      <w:r w:rsidR="00456E0A" w:rsidRPr="00456E0A">
        <w:rPr>
          <w:rFonts w:cs="Arial"/>
          <w:szCs w:val="22"/>
          <w:shd w:val="clear" w:color="auto" w:fill="FFFFFF"/>
        </w:rPr>
        <w:t>Es ist notwendig</w:t>
      </w:r>
      <w:r w:rsidR="00250430">
        <w:rPr>
          <w:rFonts w:cs="Arial"/>
          <w:szCs w:val="22"/>
          <w:shd w:val="clear" w:color="auto" w:fill="FFFFFF"/>
        </w:rPr>
        <w:t>,</w:t>
      </w:r>
      <w:r w:rsidR="00456E0A" w:rsidRPr="00456E0A">
        <w:rPr>
          <w:rFonts w:cs="Arial"/>
          <w:szCs w:val="22"/>
          <w:shd w:val="clear" w:color="auto" w:fill="FFFFFF"/>
        </w:rPr>
        <w:t xml:space="preserve"> den Platz des Mesnerdienstes in den neu entstandenen pfarrlichen Strukturen größerer Seelsorgeeinheiten zu definieren.“ Doch blickt er künftigen Aufgaben zuversichtlich entge</w:t>
      </w:r>
      <w:r w:rsidR="000360C4">
        <w:rPr>
          <w:rFonts w:cs="Arial"/>
          <w:szCs w:val="22"/>
          <w:shd w:val="clear" w:color="auto" w:fill="FFFFFF"/>
        </w:rPr>
        <w:t>g</w:t>
      </w:r>
      <w:r w:rsidR="00456E0A" w:rsidRPr="00456E0A">
        <w:rPr>
          <w:rFonts w:cs="Arial"/>
          <w:szCs w:val="22"/>
          <w:shd w:val="clear" w:color="auto" w:fill="FFFFFF"/>
        </w:rPr>
        <w:t>en. Gemeinsam wolle man</w:t>
      </w:r>
      <w:r w:rsidR="00456E0A">
        <w:rPr>
          <w:rFonts w:cs="Arial"/>
          <w:b/>
          <w:bCs/>
          <w:szCs w:val="22"/>
          <w:shd w:val="clear" w:color="auto" w:fill="FFFFFF"/>
          <w:lang w:val="de-AT"/>
        </w:rPr>
        <w:t xml:space="preserve"> </w:t>
      </w:r>
      <w:r w:rsidR="00456E0A" w:rsidRPr="00E07E85">
        <w:rPr>
          <w:rFonts w:cs="Arial"/>
          <w:szCs w:val="22"/>
          <w:shd w:val="clear" w:color="auto" w:fill="FFFFFF"/>
          <w:lang w:val="de-AT"/>
        </w:rPr>
        <w:t>„</w:t>
      </w:r>
      <w:r w:rsidR="00456E0A">
        <w:rPr>
          <w:rFonts w:cs="Arial"/>
          <w:szCs w:val="22"/>
          <w:shd w:val="clear" w:color="auto" w:fill="FFFFFF"/>
        </w:rPr>
        <w:t>neue Herausforderungen flexibel meistern“, so Hochradl.</w:t>
      </w:r>
    </w:p>
    <w:p w14:paraId="4FE31FF1" w14:textId="77777777" w:rsidR="003A7C0E" w:rsidRDefault="003A7C0E" w:rsidP="0059625D">
      <w:pPr>
        <w:rPr>
          <w:rFonts w:cs="Arial"/>
          <w:szCs w:val="22"/>
          <w:shd w:val="clear" w:color="auto" w:fill="FFFFFF"/>
        </w:rPr>
      </w:pPr>
    </w:p>
    <w:p w14:paraId="7BF9F278" w14:textId="5C7D5999" w:rsidR="003A7C0E" w:rsidRDefault="007856C1" w:rsidP="0059625D">
      <w:pPr>
        <w:rPr>
          <w:rFonts w:cs="Arial"/>
          <w:szCs w:val="22"/>
          <w:shd w:val="clear" w:color="auto" w:fill="FFFFFF"/>
        </w:rPr>
      </w:pPr>
      <w:r>
        <w:rPr>
          <w:rFonts w:cs="Arial"/>
          <w:szCs w:val="22"/>
          <w:shd w:val="clear" w:color="auto" w:fill="FFFFFF"/>
        </w:rPr>
        <w:t xml:space="preserve">Auch Martin Salzmann, Bundesvorsitzender der Österreichischen Mesner Gemeinschaft, der leider nicht persönlich anwesend sein konnte, brachte seine Glückwünsche in seiner – den Gästen vorgelesenen – Festrede, zum Ausdruck. </w:t>
      </w:r>
      <w:r w:rsidR="0059625D">
        <w:rPr>
          <w:rFonts w:cs="Arial"/>
          <w:szCs w:val="22"/>
          <w:shd w:val="clear" w:color="auto" w:fill="FFFFFF"/>
        </w:rPr>
        <w:t>„</w:t>
      </w:r>
      <w:r w:rsidR="0059625D" w:rsidRPr="0059625D">
        <w:rPr>
          <w:rFonts w:cs="Arial"/>
          <w:szCs w:val="22"/>
          <w:shd w:val="clear" w:color="auto" w:fill="FFFFFF"/>
        </w:rPr>
        <w:t xml:space="preserve">Der Wunsch nach einer Gemeinschaft, in der unsere gemeinsamen Interessen wahrgenommen werden, wo der Gedankenaustausch ermöglicht wird, und in der Kollegialität bis hin zur Freundschaft erfahren werden kann, war nicht nur die Antriebsfeder für die Gründer, sondern ist auch heute noch das Ziel der Mesner Gemeinschaft“, </w:t>
      </w:r>
      <w:r w:rsidR="0059625D">
        <w:rPr>
          <w:rFonts w:cs="Arial"/>
          <w:szCs w:val="22"/>
          <w:shd w:val="clear" w:color="auto" w:fill="FFFFFF"/>
        </w:rPr>
        <w:t>erklärte</w:t>
      </w:r>
      <w:r w:rsidR="0059625D" w:rsidRPr="0059625D">
        <w:rPr>
          <w:rFonts w:cs="Arial"/>
          <w:szCs w:val="22"/>
          <w:shd w:val="clear" w:color="auto" w:fill="FFFFFF"/>
        </w:rPr>
        <w:t xml:space="preserve"> Salzmann. </w:t>
      </w:r>
    </w:p>
    <w:p w14:paraId="798C6C64" w14:textId="77777777" w:rsidR="003A7C0E" w:rsidRDefault="003A7C0E" w:rsidP="0059625D">
      <w:pPr>
        <w:rPr>
          <w:rFonts w:cs="Arial"/>
          <w:szCs w:val="22"/>
          <w:shd w:val="clear" w:color="auto" w:fill="FFFFFF"/>
        </w:rPr>
      </w:pPr>
    </w:p>
    <w:p w14:paraId="72462722" w14:textId="0565EB89" w:rsidR="00D04883" w:rsidRPr="00361BD6" w:rsidRDefault="00D04883" w:rsidP="00D04883">
      <w:pPr>
        <w:rPr>
          <w:rFonts w:cs="Arial"/>
          <w:b/>
          <w:bCs/>
          <w:szCs w:val="22"/>
          <w:shd w:val="clear" w:color="auto" w:fill="FFFFFF"/>
        </w:rPr>
      </w:pPr>
      <w:r w:rsidRPr="00361BD6">
        <w:rPr>
          <w:rFonts w:cs="Arial"/>
          <w:b/>
          <w:bCs/>
          <w:szCs w:val="22"/>
          <w:shd w:val="clear" w:color="auto" w:fill="FFFFFF"/>
        </w:rPr>
        <w:t>Bischof Scheuer</w:t>
      </w:r>
      <w:r>
        <w:rPr>
          <w:rFonts w:cs="Arial"/>
          <w:b/>
          <w:bCs/>
          <w:szCs w:val="22"/>
          <w:shd w:val="clear" w:color="auto" w:fill="FFFFFF"/>
        </w:rPr>
        <w:t>: „Der Mesnerdienst ist Gottes</w:t>
      </w:r>
      <w:r w:rsidR="0054145D">
        <w:rPr>
          <w:rFonts w:cs="Arial"/>
          <w:b/>
          <w:bCs/>
          <w:szCs w:val="22"/>
          <w:shd w:val="clear" w:color="auto" w:fill="FFFFFF"/>
        </w:rPr>
        <w:t>-D</w:t>
      </w:r>
      <w:r>
        <w:rPr>
          <w:rFonts w:cs="Arial"/>
          <w:b/>
          <w:bCs/>
          <w:szCs w:val="22"/>
          <w:shd w:val="clear" w:color="auto" w:fill="FFFFFF"/>
        </w:rPr>
        <w:t>ienst!“</w:t>
      </w:r>
    </w:p>
    <w:p w14:paraId="2743E21D" w14:textId="77777777" w:rsidR="00D04883" w:rsidRDefault="00D04883" w:rsidP="004C5DA1">
      <w:pPr>
        <w:rPr>
          <w:rFonts w:cs="Arial"/>
          <w:szCs w:val="22"/>
          <w:shd w:val="clear" w:color="auto" w:fill="FFFFFF"/>
        </w:rPr>
      </w:pPr>
    </w:p>
    <w:p w14:paraId="1AC38D28" w14:textId="0AC0BA06" w:rsidR="00D42868" w:rsidRDefault="00767A29" w:rsidP="00662825">
      <w:pPr>
        <w:spacing w:after="120"/>
        <w:rPr>
          <w:rFonts w:cs="Arial"/>
          <w:szCs w:val="22"/>
          <w:shd w:val="clear" w:color="auto" w:fill="FFFFFF"/>
        </w:rPr>
      </w:pPr>
      <w:r>
        <w:rPr>
          <w:rFonts w:cs="Arial"/>
          <w:szCs w:val="22"/>
          <w:shd w:val="clear" w:color="auto" w:fill="FFFFFF"/>
        </w:rPr>
        <w:t xml:space="preserve">Ein stärkender Zusammenhalt untereinander zeichnet die </w:t>
      </w:r>
      <w:r w:rsidR="00383B1D">
        <w:rPr>
          <w:rFonts w:cs="Arial"/>
          <w:szCs w:val="22"/>
          <w:shd w:val="clear" w:color="auto" w:fill="FFFFFF"/>
        </w:rPr>
        <w:t>„</w:t>
      </w:r>
      <w:r>
        <w:rPr>
          <w:rFonts w:cs="Arial"/>
          <w:szCs w:val="22"/>
          <w:shd w:val="clear" w:color="auto" w:fill="FFFFFF"/>
        </w:rPr>
        <w:t>Kultur“ der Mesner Gemeinschaft</w:t>
      </w:r>
      <w:r w:rsidR="00383B1D">
        <w:rPr>
          <w:rFonts w:cs="Arial"/>
          <w:szCs w:val="22"/>
          <w:shd w:val="clear" w:color="auto" w:fill="FFFFFF"/>
        </w:rPr>
        <w:t xml:space="preserve"> der Diözese Linz aus</w:t>
      </w:r>
      <w:r w:rsidR="00D04883">
        <w:rPr>
          <w:rFonts w:cs="Arial"/>
          <w:szCs w:val="22"/>
          <w:shd w:val="clear" w:color="auto" w:fill="FFFFFF"/>
        </w:rPr>
        <w:t>, wie</w:t>
      </w:r>
      <w:r w:rsidR="0059625D">
        <w:rPr>
          <w:rFonts w:cs="Arial"/>
          <w:szCs w:val="22"/>
          <w:shd w:val="clear" w:color="auto" w:fill="FFFFFF"/>
        </w:rPr>
        <w:t xml:space="preserve"> auch</w:t>
      </w:r>
      <w:r w:rsidR="00D04883">
        <w:rPr>
          <w:rFonts w:cs="Arial"/>
          <w:szCs w:val="22"/>
          <w:shd w:val="clear" w:color="auto" w:fill="FFFFFF"/>
        </w:rPr>
        <w:t xml:space="preserve"> Bischof Dr. Manfred Scheuer in seiner Predigt bei der anschließenden Festmesse in der Pfarrkirche Rohrbach bekräftigte. Er bedankte sich bei den Mesner:innen für ihren </w:t>
      </w:r>
      <w:r w:rsidR="00250430">
        <w:rPr>
          <w:rFonts w:cs="Arial"/>
          <w:szCs w:val="22"/>
          <w:shd w:val="clear" w:color="auto" w:fill="FFFFFF"/>
        </w:rPr>
        <w:t xml:space="preserve">vielseitigen </w:t>
      </w:r>
      <w:r w:rsidR="00D04883">
        <w:rPr>
          <w:rFonts w:cs="Arial"/>
          <w:szCs w:val="22"/>
          <w:shd w:val="clear" w:color="auto" w:fill="FFFFFF"/>
        </w:rPr>
        <w:t>Dienst</w:t>
      </w:r>
      <w:r w:rsidR="00250430">
        <w:rPr>
          <w:rFonts w:cs="Arial"/>
          <w:szCs w:val="22"/>
          <w:shd w:val="clear" w:color="auto" w:fill="FFFFFF"/>
        </w:rPr>
        <w:t>, der viel Sachkenntnis erfordere,</w:t>
      </w:r>
      <w:r w:rsidR="00D04883">
        <w:rPr>
          <w:rFonts w:cs="Arial"/>
          <w:szCs w:val="22"/>
          <w:shd w:val="clear" w:color="auto" w:fill="FFFFFF"/>
        </w:rPr>
        <w:t xml:space="preserve"> und würdigte ihr Wirken i</w:t>
      </w:r>
      <w:r w:rsidR="0054145D">
        <w:rPr>
          <w:rFonts w:cs="Arial"/>
          <w:szCs w:val="22"/>
          <w:shd w:val="clear" w:color="auto" w:fill="FFFFFF"/>
        </w:rPr>
        <w:t>m „gottesdienstlichen Raum“: „</w:t>
      </w:r>
      <w:r w:rsidR="0054145D" w:rsidRPr="0054145D">
        <w:rPr>
          <w:rFonts w:cs="Arial"/>
          <w:szCs w:val="22"/>
          <w:shd w:val="clear" w:color="auto" w:fill="FFFFFF"/>
        </w:rPr>
        <w:t xml:space="preserve">Die vielen Handgriffe, die ihr in eurem Dienst in der Sakristei, im Kirchenraum und bei der Vorbereitung der Liturgie verrichtet, werden in besonderer Weise zum </w:t>
      </w:r>
      <w:r w:rsidR="00250430">
        <w:rPr>
          <w:rFonts w:cs="Arial"/>
          <w:szCs w:val="22"/>
          <w:shd w:val="clear" w:color="auto" w:fill="FFFFFF"/>
        </w:rPr>
        <w:t>‚</w:t>
      </w:r>
      <w:r w:rsidR="0054145D" w:rsidRPr="0054145D">
        <w:rPr>
          <w:rFonts w:cs="Arial"/>
          <w:szCs w:val="22"/>
          <w:shd w:val="clear" w:color="auto" w:fill="FFFFFF"/>
        </w:rPr>
        <w:t>Gottes-Dienst</w:t>
      </w:r>
      <w:r w:rsidR="00250430">
        <w:rPr>
          <w:rFonts w:cs="Arial"/>
          <w:szCs w:val="22"/>
          <w:shd w:val="clear" w:color="auto" w:fill="FFFFFF"/>
        </w:rPr>
        <w:t>‘</w:t>
      </w:r>
      <w:r w:rsidR="0054145D" w:rsidRPr="0054145D">
        <w:rPr>
          <w:rFonts w:cs="Arial"/>
          <w:szCs w:val="22"/>
          <w:shd w:val="clear" w:color="auto" w:fill="FFFFFF"/>
        </w:rPr>
        <w:t>, wenn sie aus Liebe geschehen, aus einer Haltung, die sagt: für dich! Es braucht bei allem, was wir Menschen als Aufgabe übernommen haben, diesen Durchblick auf Gott und auf die Menschen hin, eine Haltung, die im Tun bis zu einem Du durchzuschauen vermag. Eine solche Haltung lässt nicht nur die Arbeit selbst zum Gebet werden, sondern wird sicher auch zum Segen für eine Pfarrgemeinde</w:t>
      </w:r>
      <w:r w:rsidR="0054145D">
        <w:rPr>
          <w:rFonts w:cs="Arial"/>
          <w:szCs w:val="22"/>
          <w:shd w:val="clear" w:color="auto" w:fill="FFFFFF"/>
        </w:rPr>
        <w:t xml:space="preserve">“, </w:t>
      </w:r>
      <w:r w:rsidR="00C40633">
        <w:rPr>
          <w:rFonts w:cs="Arial"/>
          <w:szCs w:val="22"/>
          <w:shd w:val="clear" w:color="auto" w:fill="FFFFFF"/>
        </w:rPr>
        <w:t>sagte Scheuer.</w:t>
      </w:r>
    </w:p>
    <w:p w14:paraId="1EAD3673" w14:textId="3C590511" w:rsidR="00662825" w:rsidRPr="00662825" w:rsidRDefault="00662825" w:rsidP="00662825">
      <w:pPr>
        <w:spacing w:after="120"/>
        <w:rPr>
          <w:rFonts w:cs="Arial"/>
          <w:szCs w:val="22"/>
          <w:shd w:val="clear" w:color="auto" w:fill="FFFFFF"/>
        </w:rPr>
      </w:pPr>
      <w:r w:rsidRPr="00662825">
        <w:rPr>
          <w:rFonts w:cs="Arial"/>
          <w:szCs w:val="22"/>
          <w:shd w:val="clear" w:color="auto" w:fill="FFFFFF"/>
        </w:rPr>
        <w:t>Mesner:innen würden ihren Dienst oft jahrzehntelang versehen und in dieser Zeit vieles an Veränderung miterleben und mittragen, so der Bischof: „</w:t>
      </w:r>
      <w:r w:rsidRPr="00662825">
        <w:rPr>
          <w:rFonts w:cs="Arial"/>
          <w:szCs w:val="22"/>
        </w:rPr>
        <w:t>Der oftmalige Wechsel der Pfarrverantwortlichen und Seelsorger bringt immer auch Herausforderungen mit sich, etwa die Frage: Wer steht bei all den Veränderungen für Kontinuität, die eine Gemeinschaft braucht? Wer hält die Augen offen, dass wichtige Dinge nicht übersehen oder vergessen werden? Ich bin mir bewusst, dass nicht wenige Mesnerinnen und Mesner in solchen Situationen viel „zusammen-gehalten“ haben, oft unbemerkt und im Stillen. Auch dafür möchte ich heute ganz bewusst ein Dankeschön sagen.“</w:t>
      </w:r>
    </w:p>
    <w:p w14:paraId="6BB78810" w14:textId="0E8A42E5" w:rsidR="00662825" w:rsidRPr="00662825" w:rsidRDefault="00662825" w:rsidP="00662825">
      <w:pPr>
        <w:shd w:val="clear" w:color="auto" w:fill="FFFFFF"/>
        <w:spacing w:after="120"/>
        <w:textAlignment w:val="baseline"/>
        <w:rPr>
          <w:rFonts w:cs="Arial"/>
          <w:szCs w:val="22"/>
        </w:rPr>
      </w:pPr>
      <w:r w:rsidRPr="00662825">
        <w:rPr>
          <w:rFonts w:cs="Arial"/>
          <w:szCs w:val="22"/>
          <w:shd w:val="clear" w:color="auto" w:fill="FFFFFF"/>
        </w:rPr>
        <w:t>Nicht zuletzt seien Mesner:innen an ihrem Arbeitsplatz im Kirchenraum Ansprechpartner:innen für Kirchenbesucher:innen, wie der Bischof meinte: „</w:t>
      </w:r>
      <w:r w:rsidRPr="00662825">
        <w:rPr>
          <w:rFonts w:cs="Arial"/>
          <w:szCs w:val="22"/>
        </w:rPr>
        <w:t xml:space="preserve">Vielleicht seid ihr in manchen Situationen für Fernstehende sogar so etwas wie ein </w:t>
      </w:r>
      <w:r>
        <w:rPr>
          <w:rFonts w:cs="Arial"/>
          <w:szCs w:val="22"/>
        </w:rPr>
        <w:t>‚</w:t>
      </w:r>
      <w:r w:rsidRPr="00662825">
        <w:rPr>
          <w:rFonts w:cs="Arial"/>
          <w:szCs w:val="22"/>
        </w:rPr>
        <w:t>Gesicht</w:t>
      </w:r>
      <w:r>
        <w:rPr>
          <w:rFonts w:cs="Arial"/>
          <w:szCs w:val="22"/>
        </w:rPr>
        <w:t>‘</w:t>
      </w:r>
      <w:r w:rsidRPr="00662825">
        <w:rPr>
          <w:rFonts w:cs="Arial"/>
          <w:szCs w:val="22"/>
        </w:rPr>
        <w:t xml:space="preserve"> der Kirche bzw. der Pfarre oder für andere manchmal der erste Mensch, mit dem man ins Reden kommt über einen Schicksalsschlag, über die Sorgen des Alltags. Der Mesnerdienst steht so gesehen nicht nur in besonderer Beziehung zum gottesdienstlichen Raum, sondern auch zum Sendungsauftrag der Kirche, zum Dasein für die Menschen, zum Bezeugen des Glaubens.“</w:t>
      </w:r>
    </w:p>
    <w:p w14:paraId="628E5E33" w14:textId="77777777" w:rsidR="00662825" w:rsidRPr="00662825" w:rsidRDefault="00662825" w:rsidP="004600F8">
      <w:pPr>
        <w:shd w:val="clear" w:color="auto" w:fill="FFFFFF"/>
        <w:textAlignment w:val="baseline"/>
        <w:rPr>
          <w:rFonts w:cs="Arial"/>
          <w:color w:val="333333"/>
          <w:szCs w:val="22"/>
        </w:rPr>
      </w:pPr>
    </w:p>
    <w:p w14:paraId="6D907C09" w14:textId="140E874B" w:rsidR="00947B2C" w:rsidRDefault="00947B2C" w:rsidP="004600F8">
      <w:pPr>
        <w:rPr>
          <w:rFonts w:cs="Arial"/>
          <w:szCs w:val="22"/>
          <w:shd w:val="clear" w:color="auto" w:fill="FFFFFF"/>
        </w:rPr>
      </w:pPr>
    </w:p>
    <w:p w14:paraId="46914464" w14:textId="2F8F7284" w:rsidR="00947B2C" w:rsidRPr="00D42868" w:rsidRDefault="00A60BF8" w:rsidP="004C5DA1">
      <w:pPr>
        <w:rPr>
          <w:rFonts w:cs="Arial"/>
          <w:b/>
          <w:bCs/>
          <w:szCs w:val="22"/>
          <w:shd w:val="clear" w:color="auto" w:fill="FFFFFF"/>
        </w:rPr>
      </w:pPr>
      <w:r>
        <w:rPr>
          <w:rFonts w:cs="Arial"/>
          <w:b/>
          <w:bCs/>
          <w:szCs w:val="22"/>
          <w:shd w:val="clear" w:color="auto" w:fill="FFFFFF"/>
        </w:rPr>
        <w:t>Mesner Gemeinschaft der Diözese Linz</w:t>
      </w:r>
    </w:p>
    <w:p w14:paraId="4DDDC81D" w14:textId="77777777" w:rsidR="00773652" w:rsidRDefault="00773652" w:rsidP="004C5DA1"/>
    <w:p w14:paraId="30B6967E" w14:textId="46391929" w:rsidR="000A374C" w:rsidRPr="006A7800" w:rsidRDefault="00D038FC" w:rsidP="000A374C">
      <w:pPr>
        <w:autoSpaceDE w:val="0"/>
        <w:autoSpaceDN w:val="0"/>
        <w:adjustRightInd w:val="0"/>
        <w:rPr>
          <w:rFonts w:cs="Arial"/>
          <w:color w:val="A6A6A6" w:themeColor="background1" w:themeShade="A6"/>
          <w:szCs w:val="22"/>
          <w:shd w:val="clear" w:color="auto" w:fill="FFFFFF"/>
        </w:rPr>
      </w:pPr>
      <w:r>
        <w:rPr>
          <w:rFonts w:cs="Arial"/>
          <w:szCs w:val="22"/>
          <w:shd w:val="clear" w:color="auto" w:fill="FFFFFF"/>
        </w:rPr>
        <w:t>Gegründet wurde d</w:t>
      </w:r>
      <w:r w:rsidR="00361BD6" w:rsidRPr="00361BD6">
        <w:rPr>
          <w:rFonts w:cs="Arial"/>
          <w:szCs w:val="22"/>
          <w:shd w:val="clear" w:color="auto" w:fill="FFFFFF"/>
        </w:rPr>
        <w:t>ie Mesner Gemeinschaft der Diözese Linz am 27. November 1952</w:t>
      </w:r>
      <w:r>
        <w:rPr>
          <w:rFonts w:cs="Arial"/>
          <w:szCs w:val="22"/>
          <w:shd w:val="clear" w:color="auto" w:fill="FFFFFF"/>
        </w:rPr>
        <w:t xml:space="preserve">. </w:t>
      </w:r>
      <w:r w:rsidR="00997E82">
        <w:rPr>
          <w:rFonts w:cs="Arial"/>
          <w:szCs w:val="22"/>
          <w:shd w:val="clear" w:color="auto" w:fill="FFFFFF"/>
        </w:rPr>
        <w:t>S</w:t>
      </w:r>
      <w:r w:rsidRPr="00997E82">
        <w:rPr>
          <w:rFonts w:cs="Arial"/>
          <w:szCs w:val="22"/>
          <w:shd w:val="clear" w:color="auto" w:fill="FFFFFF"/>
        </w:rPr>
        <w:t xml:space="preserve">eit </w:t>
      </w:r>
      <w:r w:rsidRPr="00AD2163">
        <w:rPr>
          <w:rFonts w:cs="Arial"/>
          <w:szCs w:val="22"/>
          <w:shd w:val="clear" w:color="auto" w:fill="FFFFFF"/>
        </w:rPr>
        <w:t>1988</w:t>
      </w:r>
      <w:r w:rsidRPr="00D00B19">
        <w:rPr>
          <w:rFonts w:cs="Arial"/>
          <w:color w:val="A6A6A6" w:themeColor="background1" w:themeShade="A6"/>
          <w:szCs w:val="22"/>
          <w:shd w:val="clear" w:color="auto" w:fill="FFFFFF"/>
        </w:rPr>
        <w:t xml:space="preserve"> </w:t>
      </w:r>
      <w:r>
        <w:rPr>
          <w:rFonts w:cs="Arial"/>
          <w:szCs w:val="22"/>
          <w:shd w:val="clear" w:color="auto" w:fill="FFFFFF"/>
        </w:rPr>
        <w:t xml:space="preserve">wird sie von </w:t>
      </w:r>
      <w:r w:rsidR="00D00B19">
        <w:rPr>
          <w:rFonts w:cs="Arial"/>
          <w:szCs w:val="22"/>
          <w:shd w:val="clear" w:color="auto" w:fill="FFFFFF"/>
        </w:rPr>
        <w:t>Georg Windtner, Stiftsmesner in St. Florian</w:t>
      </w:r>
      <w:r w:rsidR="00662825">
        <w:rPr>
          <w:rFonts w:cs="Arial"/>
          <w:szCs w:val="22"/>
          <w:shd w:val="clear" w:color="auto" w:fill="FFFFFF"/>
        </w:rPr>
        <w:t>,</w:t>
      </w:r>
      <w:r w:rsidR="00D00B19">
        <w:rPr>
          <w:rFonts w:cs="Arial"/>
          <w:szCs w:val="22"/>
          <w:shd w:val="clear" w:color="auto" w:fill="FFFFFF"/>
        </w:rPr>
        <w:t xml:space="preserve"> geleitet. </w:t>
      </w:r>
      <w:r w:rsidR="00D00B19" w:rsidRPr="00D00B19">
        <w:rPr>
          <w:rFonts w:cs="Arial"/>
          <w:szCs w:val="22"/>
          <w:shd w:val="clear" w:color="auto" w:fill="FFFFFF"/>
        </w:rPr>
        <w:t>Geistlicher Assistent der Mesner Gemeinschaft ist Dr. Josef Keplinger, Referent im Liturgiereferat</w:t>
      </w:r>
      <w:r w:rsidR="00B831B4">
        <w:rPr>
          <w:rFonts w:cs="Arial"/>
          <w:szCs w:val="22"/>
          <w:shd w:val="clear" w:color="auto" w:fill="FFFFFF"/>
        </w:rPr>
        <w:t xml:space="preserve">. </w:t>
      </w:r>
      <w:r w:rsidR="000A374C" w:rsidRPr="0003391D">
        <w:rPr>
          <w:rFonts w:cs="Arial"/>
          <w:szCs w:val="22"/>
          <w:shd w:val="clear" w:color="auto" w:fill="FFFFFF"/>
        </w:rPr>
        <w:t>Mag.</w:t>
      </w:r>
      <w:r w:rsidR="000A374C" w:rsidRPr="00767A29">
        <w:rPr>
          <w:rFonts w:cs="Arial"/>
          <w:szCs w:val="22"/>
          <w:shd w:val="clear" w:color="auto" w:fill="FFFFFF"/>
          <w:vertAlign w:val="superscript"/>
        </w:rPr>
        <w:t>a</w:t>
      </w:r>
      <w:r w:rsidR="000A374C" w:rsidRPr="0003391D">
        <w:rPr>
          <w:rFonts w:cs="Arial"/>
          <w:szCs w:val="22"/>
          <w:shd w:val="clear" w:color="auto" w:fill="FFFFFF"/>
        </w:rPr>
        <w:t xml:space="preserve"> Ines Schaupp-Steinhäusl, Diözesane Referentin der Mesner Gemeinschaft und des pfarrlichen Personals</w:t>
      </w:r>
      <w:r w:rsidR="00662825">
        <w:rPr>
          <w:rFonts w:cs="Arial"/>
          <w:szCs w:val="22"/>
          <w:shd w:val="clear" w:color="auto" w:fill="FFFFFF"/>
        </w:rPr>
        <w:t>,</w:t>
      </w:r>
      <w:r w:rsidR="000A374C" w:rsidRPr="0003391D">
        <w:rPr>
          <w:rFonts w:cs="Arial"/>
          <w:szCs w:val="22"/>
          <w:shd w:val="clear" w:color="auto" w:fill="FFFFFF"/>
        </w:rPr>
        <w:t xml:space="preserve"> ist eine weitere zentrale Ansprechpartnerin für die Mesner:innen </w:t>
      </w:r>
      <w:r w:rsidR="0003391D" w:rsidRPr="0003391D">
        <w:rPr>
          <w:rFonts w:cs="Arial"/>
          <w:szCs w:val="22"/>
          <w:shd w:val="clear" w:color="auto" w:fill="FFFFFF"/>
        </w:rPr>
        <w:t>in der Diözese Linz.</w:t>
      </w:r>
      <w:r w:rsidR="000A374C">
        <w:rPr>
          <w:rFonts w:cs="Arial"/>
          <w:color w:val="A6A6A6" w:themeColor="background1" w:themeShade="A6"/>
          <w:szCs w:val="22"/>
          <w:shd w:val="clear" w:color="auto" w:fill="FFFFFF"/>
        </w:rPr>
        <w:t xml:space="preserve"> </w:t>
      </w:r>
    </w:p>
    <w:p w14:paraId="4E8CEDA7" w14:textId="4B0A66FD" w:rsidR="004E5F16" w:rsidRDefault="003D3F3C" w:rsidP="004E5F16">
      <w:pPr>
        <w:rPr>
          <w:rFonts w:cs="Arial"/>
          <w:szCs w:val="22"/>
          <w:shd w:val="clear" w:color="auto" w:fill="FFFFFF"/>
        </w:rPr>
      </w:pPr>
      <w:r>
        <w:rPr>
          <w:rFonts w:cs="Arial"/>
          <w:szCs w:val="22"/>
          <w:shd w:val="clear" w:color="auto" w:fill="FFFFFF"/>
        </w:rPr>
        <w:t>Insgesamt gibt es in der Diözese Linz rund 900 Mesner:innen</w:t>
      </w:r>
      <w:r w:rsidR="004E5F16">
        <w:rPr>
          <w:rFonts w:cs="Arial"/>
          <w:szCs w:val="22"/>
          <w:shd w:val="clear" w:color="auto" w:fill="FFFFFF"/>
        </w:rPr>
        <w:t xml:space="preserve">, etwa gleich viele Frauen wie Männer </w:t>
      </w:r>
      <w:r>
        <w:rPr>
          <w:rFonts w:cs="Arial"/>
          <w:szCs w:val="22"/>
          <w:shd w:val="clear" w:color="auto" w:fill="FFFFFF"/>
        </w:rPr>
        <w:t xml:space="preserve">. Der überwiegende Anteil übt den Dienst ehrenamtlich aus. </w:t>
      </w:r>
      <w:r w:rsidR="004E09DB">
        <w:rPr>
          <w:rFonts w:cs="Arial"/>
          <w:szCs w:val="22"/>
          <w:shd w:val="clear" w:color="auto" w:fill="FFFFFF"/>
        </w:rPr>
        <w:t xml:space="preserve">61 Mesner:innen </w:t>
      </w:r>
      <w:r w:rsidR="004E5F16">
        <w:rPr>
          <w:rFonts w:cs="Arial"/>
          <w:szCs w:val="22"/>
          <w:shd w:val="clear" w:color="auto" w:fill="FFFFFF"/>
        </w:rPr>
        <w:t xml:space="preserve">befinden sich </w:t>
      </w:r>
      <w:r w:rsidR="004E09DB">
        <w:rPr>
          <w:rFonts w:cs="Arial"/>
          <w:szCs w:val="22"/>
          <w:shd w:val="clear" w:color="auto" w:fill="FFFFFF"/>
        </w:rPr>
        <w:t xml:space="preserve">in einem regulären, 72 Mesner:innen in einem freien Dienstverhältnis. </w:t>
      </w:r>
      <w:r w:rsidR="004E5F16">
        <w:rPr>
          <w:rFonts w:cs="Arial"/>
          <w:szCs w:val="22"/>
          <w:shd w:val="clear" w:color="auto" w:fill="FFFFFF"/>
        </w:rPr>
        <w:t>Auf die Pflege des persönlichen Kontakts legt die Mesner Gemeinschaft genauso viel Wert wie</w:t>
      </w:r>
      <w:r w:rsidR="00381E93">
        <w:rPr>
          <w:rFonts w:cs="Arial"/>
          <w:szCs w:val="22"/>
          <w:shd w:val="clear" w:color="auto" w:fill="FFFFFF"/>
        </w:rPr>
        <w:t xml:space="preserve"> auf</w:t>
      </w:r>
      <w:r w:rsidR="004E5F16">
        <w:rPr>
          <w:rFonts w:cs="Arial"/>
          <w:szCs w:val="22"/>
          <w:shd w:val="clear" w:color="auto" w:fill="FFFFFF"/>
        </w:rPr>
        <w:t xml:space="preserve"> die Förderung </w:t>
      </w:r>
      <w:r>
        <w:rPr>
          <w:rFonts w:cs="Arial"/>
          <w:szCs w:val="22"/>
          <w:shd w:val="clear" w:color="auto" w:fill="FFFFFF"/>
        </w:rPr>
        <w:t>des Glaubenslebens</w:t>
      </w:r>
      <w:r w:rsidR="00965F8B">
        <w:rPr>
          <w:rFonts w:cs="Arial"/>
          <w:szCs w:val="22"/>
          <w:shd w:val="clear" w:color="auto" w:fill="FFFFFF"/>
        </w:rPr>
        <w:t xml:space="preserve">. </w:t>
      </w:r>
      <w:r w:rsidR="00381E93">
        <w:rPr>
          <w:rFonts w:cs="Arial"/>
          <w:szCs w:val="22"/>
          <w:shd w:val="clear" w:color="auto" w:fill="FFFFFF"/>
        </w:rPr>
        <w:t xml:space="preserve">Regelmäßige Fortbildungsveranstaltungen und jährliche Einkehrtage werden </w:t>
      </w:r>
      <w:r w:rsidR="00C60727">
        <w:rPr>
          <w:rFonts w:cs="Arial"/>
          <w:szCs w:val="22"/>
          <w:shd w:val="clear" w:color="auto" w:fill="FFFFFF"/>
        </w:rPr>
        <w:t xml:space="preserve">von Anfang an angeboten – und </w:t>
      </w:r>
      <w:r w:rsidR="00381E93">
        <w:rPr>
          <w:rFonts w:cs="Arial"/>
          <w:szCs w:val="22"/>
          <w:shd w:val="clear" w:color="auto" w:fill="FFFFFF"/>
        </w:rPr>
        <w:t>gerne angenommen</w:t>
      </w:r>
      <w:r w:rsidR="003F74E4">
        <w:rPr>
          <w:rFonts w:cs="Arial"/>
          <w:szCs w:val="22"/>
          <w:shd w:val="clear" w:color="auto" w:fill="FFFFFF"/>
        </w:rPr>
        <w:t xml:space="preserve">, </w:t>
      </w:r>
      <w:r w:rsidR="00662825">
        <w:rPr>
          <w:rFonts w:cs="Arial"/>
          <w:szCs w:val="22"/>
          <w:shd w:val="clear" w:color="auto" w:fill="FFFFFF"/>
        </w:rPr>
        <w:t xml:space="preserve">z. B. </w:t>
      </w:r>
      <w:r w:rsidR="003F74E4">
        <w:rPr>
          <w:rFonts w:cs="Arial"/>
          <w:szCs w:val="22"/>
          <w:shd w:val="clear" w:color="auto" w:fill="FFFFFF"/>
        </w:rPr>
        <w:t>die Mesner</w:t>
      </w:r>
      <w:r w:rsidR="00662825">
        <w:rPr>
          <w:rFonts w:cs="Arial"/>
          <w:szCs w:val="22"/>
          <w:shd w:val="clear" w:color="auto" w:fill="FFFFFF"/>
        </w:rPr>
        <w:t>-</w:t>
      </w:r>
      <w:r w:rsidR="003F74E4">
        <w:rPr>
          <w:rFonts w:cs="Arial"/>
          <w:szCs w:val="22"/>
          <w:shd w:val="clear" w:color="auto" w:fill="FFFFFF"/>
        </w:rPr>
        <w:t>Ausbildung (in Kooperation mit der Kirchenpfleger:innen-Ausbildung), Mesner</w:t>
      </w:r>
      <w:r w:rsidR="00662825">
        <w:rPr>
          <w:rFonts w:cs="Arial"/>
          <w:szCs w:val="22"/>
          <w:shd w:val="clear" w:color="auto" w:fill="FFFFFF"/>
        </w:rPr>
        <w:t>-</w:t>
      </w:r>
      <w:r w:rsidR="003F74E4">
        <w:rPr>
          <w:rFonts w:cs="Arial"/>
          <w:szCs w:val="22"/>
          <w:shd w:val="clear" w:color="auto" w:fill="FFFFFF"/>
        </w:rPr>
        <w:t>Einkehr in der Fastenzeit, Mesner</w:t>
      </w:r>
      <w:r w:rsidR="00662825">
        <w:rPr>
          <w:rFonts w:cs="Arial"/>
          <w:szCs w:val="22"/>
          <w:shd w:val="clear" w:color="auto" w:fill="FFFFFF"/>
        </w:rPr>
        <w:t>-</w:t>
      </w:r>
      <w:r w:rsidR="003F74E4">
        <w:rPr>
          <w:rFonts w:cs="Arial"/>
          <w:szCs w:val="22"/>
          <w:shd w:val="clear" w:color="auto" w:fill="FFFFFF"/>
        </w:rPr>
        <w:t>Tag (zur fachlichen Weiterbildung und Vertiefung) oder ein dreitägiger Mesner</w:t>
      </w:r>
      <w:r w:rsidR="00662825">
        <w:rPr>
          <w:rFonts w:cs="Arial"/>
          <w:szCs w:val="22"/>
          <w:shd w:val="clear" w:color="auto" w:fill="FFFFFF"/>
        </w:rPr>
        <w:t>-</w:t>
      </w:r>
      <w:r w:rsidR="003F74E4">
        <w:rPr>
          <w:rFonts w:cs="Arial"/>
          <w:szCs w:val="22"/>
          <w:shd w:val="clear" w:color="auto" w:fill="FFFFFF"/>
        </w:rPr>
        <w:t>Ausflug.</w:t>
      </w:r>
    </w:p>
    <w:p w14:paraId="0AF52C76" w14:textId="77777777" w:rsidR="003D3F3C" w:rsidRDefault="003D3F3C" w:rsidP="00D00B19">
      <w:pPr>
        <w:autoSpaceDE w:val="0"/>
        <w:autoSpaceDN w:val="0"/>
        <w:adjustRightInd w:val="0"/>
        <w:rPr>
          <w:rFonts w:cs="Arial"/>
          <w:szCs w:val="22"/>
          <w:shd w:val="clear" w:color="auto" w:fill="FFFFFF"/>
        </w:rPr>
      </w:pPr>
    </w:p>
    <w:p w14:paraId="49DF6945" w14:textId="36FEF031" w:rsidR="000A374C" w:rsidRPr="004E29E8" w:rsidRDefault="000A374C" w:rsidP="000A374C">
      <w:pPr>
        <w:autoSpaceDE w:val="0"/>
        <w:autoSpaceDN w:val="0"/>
        <w:adjustRightInd w:val="0"/>
        <w:rPr>
          <w:rFonts w:cs="Arial"/>
          <w:color w:val="000000"/>
          <w:szCs w:val="22"/>
          <w:shd w:val="clear" w:color="auto" w:fill="FFFFFF"/>
        </w:rPr>
      </w:pPr>
      <w:r w:rsidRPr="004E29E8">
        <w:rPr>
          <w:rFonts w:cs="Arial"/>
          <w:color w:val="000000"/>
          <w:szCs w:val="22"/>
          <w:shd w:val="clear" w:color="auto" w:fill="FFFFFF"/>
        </w:rPr>
        <w:t xml:space="preserve">Auch das Fachmagazin „Katholische Mesner“ trägt dazu bei, den Kontakt zu den Mesner:innen in den Pfarren aufrechtzuerhalten. Es dient vor allem der Kommunikation und verbindet alle Mesner:innen in Österreich </w:t>
      </w:r>
      <w:r>
        <w:rPr>
          <w:rFonts w:cs="Arial"/>
          <w:color w:val="000000"/>
          <w:szCs w:val="22"/>
          <w:shd w:val="clear" w:color="auto" w:fill="FFFFFF"/>
        </w:rPr>
        <w:t xml:space="preserve">wie ein Band </w:t>
      </w:r>
      <w:r w:rsidRPr="004E29E8">
        <w:rPr>
          <w:rFonts w:cs="Arial"/>
          <w:color w:val="000000"/>
          <w:szCs w:val="22"/>
          <w:shd w:val="clear" w:color="auto" w:fill="FFFFFF"/>
        </w:rPr>
        <w:t xml:space="preserve">miteinander. Seit etwa 40 Jahren erreicht dieses Medium viele Interessierte. Medieninhaberin ist die Österreichische Mesner Gemeinschaft, Herausgeber der Bundesvorsitzende Martin Salzmann. „Katholische Mesner“ erscheint vier Mal jährlich und präsentiert </w:t>
      </w:r>
      <w:r w:rsidRPr="004E29E8">
        <w:rPr>
          <w:rFonts w:cs="Arial"/>
          <w:color w:val="000000"/>
          <w:szCs w:val="22"/>
          <w:shd w:val="clear" w:color="auto" w:fill="FFFFFF"/>
        </w:rPr>
        <w:lastRenderedPageBreak/>
        <w:t>sich seit März 2021 in einem neue</w:t>
      </w:r>
      <w:r w:rsidR="00662825">
        <w:rPr>
          <w:rFonts w:cs="Arial"/>
          <w:color w:val="000000"/>
          <w:szCs w:val="22"/>
          <w:shd w:val="clear" w:color="auto" w:fill="FFFFFF"/>
        </w:rPr>
        <w:t>n</w:t>
      </w:r>
      <w:r w:rsidRPr="004E29E8">
        <w:rPr>
          <w:rFonts w:cs="Arial"/>
          <w:color w:val="000000"/>
          <w:szCs w:val="22"/>
          <w:shd w:val="clear" w:color="auto" w:fill="FFFFFF"/>
        </w:rPr>
        <w:t xml:space="preserve"> Layout. Seit Herbst 2020 unterstützt die Diözesane Referentin der Mesner Gemeinschaft und des pfarrlichen Personals Mag.</w:t>
      </w:r>
      <w:r w:rsidRPr="006A7800">
        <w:rPr>
          <w:rFonts w:cs="Arial"/>
          <w:color w:val="000000"/>
          <w:szCs w:val="22"/>
          <w:shd w:val="clear" w:color="auto" w:fill="FFFFFF"/>
          <w:vertAlign w:val="superscript"/>
        </w:rPr>
        <w:t>a</w:t>
      </w:r>
      <w:r w:rsidRPr="004E29E8">
        <w:rPr>
          <w:rFonts w:cs="Arial"/>
          <w:color w:val="000000"/>
          <w:szCs w:val="22"/>
          <w:shd w:val="clear" w:color="auto" w:fill="FFFFFF"/>
        </w:rPr>
        <w:t xml:space="preserve"> Ines Schaupp-Steinhäusl das Redaktionsteam. Ihre Tätigkeit als Redakteurin übt sie ehrenamtlich aus. </w:t>
      </w:r>
    </w:p>
    <w:p w14:paraId="1079E9D7" w14:textId="77777777" w:rsidR="00AF7163" w:rsidRDefault="00AF7163" w:rsidP="004E29E8">
      <w:pPr>
        <w:autoSpaceDE w:val="0"/>
        <w:autoSpaceDN w:val="0"/>
        <w:adjustRightInd w:val="0"/>
        <w:rPr>
          <w:rFonts w:ascii="Open Sans" w:hAnsi="Open Sans" w:cs="Open Sans"/>
          <w:color w:val="000000"/>
          <w:sz w:val="20"/>
          <w:shd w:val="clear" w:color="auto" w:fill="FFFFFF"/>
        </w:rPr>
      </w:pPr>
    </w:p>
    <w:bookmarkEnd w:id="0"/>
    <w:p w14:paraId="4F4A3B72" w14:textId="14D56A50" w:rsidR="004C5DA1" w:rsidRDefault="004525F3" w:rsidP="004C5DA1">
      <w:pPr>
        <w:spacing w:line="20" w:lineRule="atLeast"/>
        <w:jc w:val="both"/>
        <w:rPr>
          <w:rFonts w:cs="Arial"/>
          <w:b/>
          <w:szCs w:val="22"/>
        </w:rPr>
      </w:pPr>
      <w:r>
        <w:rPr>
          <w:rFonts w:cs="Arial"/>
          <w:b/>
          <w:szCs w:val="22"/>
        </w:rPr>
        <w:fldChar w:fldCharType="begin"/>
      </w:r>
      <w:r>
        <w:rPr>
          <w:rFonts w:cs="Arial"/>
          <w:b/>
          <w:szCs w:val="22"/>
        </w:rPr>
        <w:instrText xml:space="preserve"> HYPERLINK "</w:instrText>
      </w:r>
      <w:r w:rsidRPr="004525F3">
        <w:rPr>
          <w:rFonts w:cs="Arial"/>
          <w:b/>
          <w:szCs w:val="22"/>
        </w:rPr>
        <w:instrText>https://www.dioezese-linz.at/mesnergemeinschaft</w:instrText>
      </w:r>
      <w:r>
        <w:rPr>
          <w:rFonts w:cs="Arial"/>
          <w:b/>
          <w:szCs w:val="22"/>
        </w:rPr>
        <w:instrText xml:space="preserve">" </w:instrText>
      </w:r>
      <w:r>
        <w:rPr>
          <w:rFonts w:cs="Arial"/>
          <w:b/>
          <w:szCs w:val="22"/>
        </w:rPr>
        <w:fldChar w:fldCharType="separate"/>
      </w:r>
      <w:r w:rsidRPr="008D2846">
        <w:rPr>
          <w:rStyle w:val="Hyperlink"/>
          <w:rFonts w:cs="Arial"/>
          <w:b/>
          <w:szCs w:val="22"/>
        </w:rPr>
        <w:t>https://www.dioezese-linz.at/mesnergemeinschaft</w:t>
      </w:r>
      <w:r>
        <w:rPr>
          <w:rFonts w:cs="Arial"/>
          <w:b/>
          <w:szCs w:val="22"/>
        </w:rPr>
        <w:fldChar w:fldCharType="end"/>
      </w:r>
      <w:r>
        <w:rPr>
          <w:rFonts w:cs="Arial"/>
          <w:b/>
          <w:szCs w:val="22"/>
        </w:rPr>
        <w:t xml:space="preserve"> </w:t>
      </w:r>
    </w:p>
    <w:p w14:paraId="7EFBF609" w14:textId="77777777" w:rsidR="004C5DA1" w:rsidRDefault="004C5DA1" w:rsidP="004C5DA1">
      <w:pPr>
        <w:spacing w:after="120" w:line="20" w:lineRule="atLeast"/>
        <w:jc w:val="both"/>
        <w:rPr>
          <w:rFonts w:cs="Arial"/>
          <w:b/>
        </w:rPr>
      </w:pPr>
    </w:p>
    <w:p w14:paraId="6DD76B5D" w14:textId="41266A71" w:rsidR="004C5DA1" w:rsidRDefault="004C5DA1" w:rsidP="004C5DA1">
      <w:pPr>
        <w:spacing w:after="120" w:line="20" w:lineRule="atLeast"/>
        <w:jc w:val="both"/>
        <w:rPr>
          <w:rFonts w:cs="Arial"/>
          <w:b/>
        </w:rPr>
      </w:pPr>
      <w:r w:rsidRPr="00707E32">
        <w:rPr>
          <w:rFonts w:cs="Arial"/>
          <w:b/>
        </w:rPr>
        <w:t>Foto</w:t>
      </w:r>
      <w:r>
        <w:rPr>
          <w:rFonts w:cs="Arial"/>
          <w:b/>
        </w:rPr>
        <w:t>s</w:t>
      </w:r>
      <w:r w:rsidRPr="00707E32">
        <w:rPr>
          <w:rFonts w:cs="Arial"/>
          <w:b/>
        </w:rPr>
        <w:t xml:space="preserve">: </w:t>
      </w:r>
      <w:r>
        <w:rPr>
          <w:rFonts w:cs="Arial"/>
          <w:b/>
        </w:rPr>
        <w:t>honorarfrei (</w:t>
      </w:r>
      <w:r w:rsidR="00446C31">
        <w:rPr>
          <w:rFonts w:cs="Arial"/>
          <w:b/>
        </w:rPr>
        <w:t>Fotocredit siehe jeweiliges Foto</w:t>
      </w:r>
      <w:r>
        <w:rPr>
          <w:rFonts w:cs="Arial"/>
          <w:b/>
        </w:rPr>
        <w:t>)</w:t>
      </w:r>
    </w:p>
    <w:p w14:paraId="7C3EBEA6" w14:textId="65F1A980" w:rsidR="004C5DA1" w:rsidRDefault="004C5DA1" w:rsidP="004C5DA1">
      <w:pPr>
        <w:spacing w:after="60" w:line="20" w:lineRule="atLeast"/>
        <w:rPr>
          <w:rFonts w:cs="Arial"/>
          <w:b/>
        </w:rPr>
      </w:pPr>
      <w:r w:rsidRPr="0041502E">
        <w:rPr>
          <w:rFonts w:cs="Arial"/>
          <w:b/>
        </w:rPr>
        <w:t>Foto 1:</w:t>
      </w:r>
      <w:r w:rsidRPr="00125A00">
        <w:rPr>
          <w:rFonts w:cs="Arial"/>
          <w:bCs/>
        </w:rPr>
        <w:t xml:space="preserve"> </w:t>
      </w:r>
      <w:r w:rsidR="0041502E">
        <w:rPr>
          <w:rFonts w:cs="Arial"/>
          <w:szCs w:val="22"/>
          <w:shd w:val="clear" w:color="auto" w:fill="FFFFFF"/>
        </w:rPr>
        <w:t>Rund 100 h</w:t>
      </w:r>
      <w:r w:rsidR="0041502E" w:rsidRPr="00773652">
        <w:rPr>
          <w:rFonts w:cs="Arial"/>
          <w:szCs w:val="22"/>
          <w:shd w:val="clear" w:color="auto" w:fill="FFFFFF"/>
        </w:rPr>
        <w:t xml:space="preserve">aupt- und ehrenamtliche, </w:t>
      </w:r>
      <w:r w:rsidR="0041502E" w:rsidRPr="00AD00B7">
        <w:rPr>
          <w:rFonts w:cs="Arial"/>
          <w:szCs w:val="22"/>
          <w:shd w:val="clear" w:color="auto" w:fill="FFFFFF"/>
        </w:rPr>
        <w:t>aktive und ehemalige Mesner:innen</w:t>
      </w:r>
      <w:r w:rsidR="0041502E">
        <w:rPr>
          <w:rFonts w:cs="Arial"/>
          <w:szCs w:val="22"/>
          <w:shd w:val="clear" w:color="auto" w:fill="FFFFFF"/>
        </w:rPr>
        <w:t xml:space="preserve"> feierten 70 Jahre Mesner Gemeinschaft der Diözese Linz im Pfarrzentrum Rohrbach.</w:t>
      </w:r>
      <w:r>
        <w:rPr>
          <w:rFonts w:cs="Arial"/>
          <w:bCs/>
        </w:rPr>
        <w:t xml:space="preserve"> </w:t>
      </w:r>
      <w:r w:rsidR="00446C31" w:rsidRPr="00446C31">
        <w:rPr>
          <w:rFonts w:cs="Arial"/>
          <w:b/>
        </w:rPr>
        <w:t>© KiZ/Josef Wallner</w:t>
      </w:r>
    </w:p>
    <w:p w14:paraId="0E24EDDA" w14:textId="3EF8D1CD" w:rsidR="004C5DA1" w:rsidRPr="00446C31" w:rsidRDefault="004C5DA1" w:rsidP="004C5DA1">
      <w:pPr>
        <w:spacing w:after="60" w:line="20" w:lineRule="atLeast"/>
        <w:rPr>
          <w:rFonts w:cs="Arial"/>
          <w:b/>
        </w:rPr>
      </w:pPr>
      <w:r w:rsidRPr="0041502E">
        <w:rPr>
          <w:rFonts w:cs="Arial"/>
          <w:b/>
        </w:rPr>
        <w:t>Foto 2:</w:t>
      </w:r>
      <w:r>
        <w:rPr>
          <w:rFonts w:cs="Arial"/>
          <w:bCs/>
        </w:rPr>
        <w:t xml:space="preserve"> </w:t>
      </w:r>
      <w:r w:rsidR="0041502E">
        <w:rPr>
          <w:rFonts w:cs="Arial"/>
          <w:bCs/>
        </w:rPr>
        <w:t xml:space="preserve">(v.l.) </w:t>
      </w:r>
      <w:r w:rsidR="0041502E">
        <w:rPr>
          <w:rFonts w:cs="Arial"/>
          <w:szCs w:val="22"/>
          <w:shd w:val="clear" w:color="auto" w:fill="FFFFFF"/>
        </w:rPr>
        <w:t>Mag.</w:t>
      </w:r>
      <w:r w:rsidR="0041502E" w:rsidRPr="00303212">
        <w:rPr>
          <w:rFonts w:cs="Arial"/>
          <w:szCs w:val="22"/>
          <w:shd w:val="clear" w:color="auto" w:fill="FFFFFF"/>
          <w:vertAlign w:val="superscript"/>
        </w:rPr>
        <w:t>a</w:t>
      </w:r>
      <w:r w:rsidR="0041502E">
        <w:rPr>
          <w:rFonts w:cs="Arial"/>
          <w:szCs w:val="22"/>
          <w:shd w:val="clear" w:color="auto" w:fill="FFFFFF"/>
        </w:rPr>
        <w:t xml:space="preserve"> Ines Schaupp-Steinhäusl, </w:t>
      </w:r>
      <w:r w:rsidR="0041502E" w:rsidRPr="00303212">
        <w:rPr>
          <w:rFonts w:cs="Arial"/>
          <w:szCs w:val="22"/>
          <w:shd w:val="clear" w:color="auto" w:fill="FFFFFF"/>
        </w:rPr>
        <w:t>Diözesane Referentin der Mesner Gemeinschaft</w:t>
      </w:r>
      <w:r w:rsidR="0041502E">
        <w:rPr>
          <w:rFonts w:cs="Arial"/>
          <w:szCs w:val="22"/>
          <w:shd w:val="clear" w:color="auto" w:fill="FFFFFF"/>
        </w:rPr>
        <w:t xml:space="preserve"> und</w:t>
      </w:r>
      <w:r w:rsidR="0041502E" w:rsidRPr="00303212">
        <w:rPr>
          <w:rFonts w:cs="Arial"/>
          <w:szCs w:val="22"/>
          <w:shd w:val="clear" w:color="auto" w:fill="FFFFFF"/>
        </w:rPr>
        <w:t xml:space="preserve"> </w:t>
      </w:r>
      <w:r w:rsidR="0041502E">
        <w:rPr>
          <w:rFonts w:cs="Arial"/>
          <w:szCs w:val="22"/>
          <w:shd w:val="clear" w:color="auto" w:fill="FFFFFF"/>
        </w:rPr>
        <w:t>des pfarrlichen Personals</w:t>
      </w:r>
      <w:r w:rsidR="0041502E">
        <w:rPr>
          <w:rFonts w:cs="Arial"/>
          <w:bCs/>
        </w:rPr>
        <w:t xml:space="preserve">, Georg Windtner, Leiter der Mesner Gemeinschaft der Diözese Linz </w:t>
      </w:r>
      <w:r w:rsidR="00446C31" w:rsidRPr="00446C31">
        <w:rPr>
          <w:rFonts w:cs="Arial"/>
          <w:b/>
        </w:rPr>
        <w:t>© KiZ/Josef Wallner</w:t>
      </w:r>
    </w:p>
    <w:p w14:paraId="39C58E4D" w14:textId="2F472D43" w:rsidR="004C5DA1" w:rsidRDefault="00662825" w:rsidP="004C5DA1">
      <w:pPr>
        <w:rPr>
          <w:rFonts w:cs="Arial"/>
          <w:bCs/>
        </w:rPr>
      </w:pPr>
      <w:r w:rsidRPr="007512C4">
        <w:rPr>
          <w:rFonts w:cs="Arial"/>
          <w:b/>
        </w:rPr>
        <w:t>Foto 3</w:t>
      </w:r>
      <w:r w:rsidRPr="007512C4">
        <w:rPr>
          <w:rFonts w:cs="Arial"/>
          <w:bCs/>
        </w:rPr>
        <w:t>: Bischof Manfred Scheuer feierte mit den Mesner:innen die Festmesse in der Pfarrkirche Rohrbach.</w:t>
      </w:r>
      <w:r w:rsidR="00446C31">
        <w:rPr>
          <w:rFonts w:cs="Arial"/>
          <w:bCs/>
        </w:rPr>
        <w:t xml:space="preserve"> </w:t>
      </w:r>
      <w:r w:rsidR="00446C31" w:rsidRPr="00446C31">
        <w:rPr>
          <w:rFonts w:cs="Arial"/>
          <w:b/>
        </w:rPr>
        <w:t>© Diözese Linz/Ines Schaupp-Steinhäusl</w:t>
      </w:r>
    </w:p>
    <w:p w14:paraId="14C21878" w14:textId="77777777" w:rsidR="007512C4" w:rsidRDefault="007512C4" w:rsidP="004C5DA1">
      <w:pPr>
        <w:rPr>
          <w:rFonts w:cs="Arial"/>
          <w:bCs/>
        </w:rPr>
      </w:pPr>
    </w:p>
    <w:p w14:paraId="71C21D11" w14:textId="77777777" w:rsidR="0041502E" w:rsidRDefault="0041502E" w:rsidP="004C5DA1">
      <w:pPr>
        <w:rPr>
          <w:rFonts w:cs="Arial"/>
          <w:b/>
        </w:rPr>
      </w:pPr>
    </w:p>
    <w:p w14:paraId="6AF0EC19" w14:textId="77777777" w:rsidR="004C5DA1" w:rsidRPr="00334E30" w:rsidRDefault="004C5DA1" w:rsidP="004C5DA1">
      <w:pPr>
        <w:spacing w:after="120"/>
        <w:jc w:val="both"/>
        <w:rPr>
          <w:rFonts w:cs="Arial"/>
          <w:b/>
        </w:rPr>
      </w:pPr>
      <w:r w:rsidRPr="00334E30">
        <w:rPr>
          <w:rFonts w:cs="Arial"/>
          <w:b/>
        </w:rPr>
        <w:t>Kontakt</w:t>
      </w:r>
      <w:r>
        <w:rPr>
          <w:rFonts w:cs="Arial"/>
          <w:b/>
        </w:rPr>
        <w:t xml:space="preserve"> für Rückfragen:</w:t>
      </w:r>
    </w:p>
    <w:p w14:paraId="379E69E7" w14:textId="593F3244" w:rsidR="004C5DA1" w:rsidRPr="00707E32" w:rsidRDefault="004C5DA1" w:rsidP="004C5DA1">
      <w:pPr>
        <w:spacing w:line="20" w:lineRule="atLeast"/>
        <w:jc w:val="both"/>
        <w:rPr>
          <w:rFonts w:cs="Arial"/>
        </w:rPr>
      </w:pPr>
      <w:r>
        <w:rPr>
          <w:rFonts w:cs="Arial"/>
        </w:rPr>
        <w:t>Georg Windtner</w:t>
      </w:r>
    </w:p>
    <w:p w14:paraId="53518F45" w14:textId="57C7C9AF" w:rsidR="004C5DA1" w:rsidRDefault="004C5DA1" w:rsidP="004C5DA1">
      <w:pPr>
        <w:spacing w:line="20" w:lineRule="atLeast"/>
        <w:jc w:val="both"/>
        <w:rPr>
          <w:rFonts w:cs="Arial"/>
        </w:rPr>
      </w:pPr>
      <w:r>
        <w:rPr>
          <w:rFonts w:cs="Arial"/>
        </w:rPr>
        <w:t>Leiter Mesner</w:t>
      </w:r>
      <w:r w:rsidR="00D00B19">
        <w:rPr>
          <w:rFonts w:cs="Arial"/>
        </w:rPr>
        <w:t xml:space="preserve"> </w:t>
      </w:r>
      <w:r>
        <w:rPr>
          <w:rFonts w:cs="Arial"/>
        </w:rPr>
        <w:t xml:space="preserve">Gemeinschaft der </w:t>
      </w:r>
      <w:r w:rsidRPr="00FD461C">
        <w:rPr>
          <w:rFonts w:cs="Arial"/>
        </w:rPr>
        <w:t>Diözese Linz</w:t>
      </w:r>
    </w:p>
    <w:p w14:paraId="36DF66E0" w14:textId="4C9EE794" w:rsidR="004C5DA1" w:rsidRPr="00BC0C35" w:rsidRDefault="004C5DA1" w:rsidP="004C5DA1">
      <w:pPr>
        <w:spacing w:line="20" w:lineRule="atLeast"/>
        <w:jc w:val="both"/>
        <w:rPr>
          <w:rFonts w:cs="Arial"/>
        </w:rPr>
      </w:pPr>
      <w:r>
        <w:rPr>
          <w:rFonts w:cs="Arial"/>
        </w:rPr>
        <w:t xml:space="preserve">M: </w:t>
      </w:r>
      <w:r w:rsidRPr="004C5DA1">
        <w:rPr>
          <w:rFonts w:cs="Arial"/>
        </w:rPr>
        <w:t>0664 176 90 75</w:t>
      </w:r>
    </w:p>
    <w:p w14:paraId="337A76F8" w14:textId="024B347E" w:rsidR="004C5DA1" w:rsidRPr="00BC0C35" w:rsidRDefault="004C5DA1" w:rsidP="004C5DA1">
      <w:pPr>
        <w:spacing w:line="20" w:lineRule="atLeast"/>
        <w:jc w:val="both"/>
        <w:rPr>
          <w:rFonts w:cs="Arial"/>
        </w:rPr>
      </w:pPr>
      <w:r w:rsidRPr="00A123B7">
        <w:rPr>
          <w:rFonts w:cs="Arial"/>
        </w:rPr>
        <w:t>E:</w:t>
      </w:r>
      <w:r w:rsidR="009D6263">
        <w:rPr>
          <w:rFonts w:cs="Arial"/>
        </w:rPr>
        <w:t xml:space="preserve"> </w:t>
      </w:r>
      <w:hyperlink r:id="rId7" w:history="1">
        <w:r w:rsidR="009D6263" w:rsidRPr="00404973">
          <w:rPr>
            <w:rStyle w:val="Hyperlink"/>
            <w:rFonts w:cs="Arial"/>
          </w:rPr>
          <w:t>georg.windtner@gmx.at</w:t>
        </w:r>
      </w:hyperlink>
      <w:r w:rsidR="009D6263">
        <w:rPr>
          <w:rFonts w:cs="Arial"/>
        </w:rPr>
        <w:t xml:space="preserve"> </w:t>
      </w:r>
    </w:p>
    <w:p w14:paraId="7C32C887" w14:textId="77777777" w:rsidR="007C788B" w:rsidRDefault="007C788B"/>
    <w:sectPr w:rsidR="007C788B" w:rsidSect="007F6A9D">
      <w:headerReference w:type="even" r:id="rId8"/>
      <w:headerReference w:type="default" r:id="rId9"/>
      <w:footerReference w:type="even" r:id="rId10"/>
      <w:footerReference w:type="default" r:id="rId11"/>
      <w:headerReference w:type="first" r:id="rId12"/>
      <w:footerReference w:type="first" r:id="rId13"/>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49843" w14:textId="77777777" w:rsidR="007D3965" w:rsidRDefault="00BC4A10">
      <w:r>
        <w:separator/>
      </w:r>
    </w:p>
  </w:endnote>
  <w:endnote w:type="continuationSeparator" w:id="0">
    <w:p w14:paraId="6763E366" w14:textId="77777777" w:rsidR="007D3965" w:rsidRDefault="00BC4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EE2C" w14:textId="77777777" w:rsidR="003D26F3" w:rsidRDefault="00E07E8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CC929" w14:textId="77777777" w:rsidR="00CB767C" w:rsidRDefault="00E07E85"/>
  <w:p w14:paraId="15BE163E" w14:textId="77777777" w:rsidR="00CB767C" w:rsidRDefault="00E07E85"/>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D26F3" w14:paraId="6635DCC8" w14:textId="77777777">
      <w:tc>
        <w:tcPr>
          <w:tcW w:w="2197" w:type="dxa"/>
        </w:tcPr>
        <w:p w14:paraId="3868152D" w14:textId="77777777" w:rsidR="003D26F3" w:rsidRDefault="00947B2C" w:rsidP="003D26F3">
          <w:pPr>
            <w:pStyle w:val="Fuzeile"/>
            <w:rPr>
              <w:sz w:val="16"/>
            </w:rPr>
          </w:pPr>
          <w:r>
            <w:rPr>
              <w:sz w:val="16"/>
            </w:rPr>
            <w:t>Diözese Linz</w:t>
          </w:r>
        </w:p>
        <w:p w14:paraId="0C013239" w14:textId="77777777" w:rsidR="003D26F3" w:rsidRDefault="00947B2C" w:rsidP="003D26F3">
          <w:pPr>
            <w:pStyle w:val="Fuzeile"/>
            <w:rPr>
              <w:sz w:val="16"/>
            </w:rPr>
          </w:pPr>
          <w:r>
            <w:rPr>
              <w:sz w:val="16"/>
            </w:rPr>
            <w:t>Kommunikation/Presse</w:t>
          </w:r>
        </w:p>
        <w:p w14:paraId="24F06423" w14:textId="77777777" w:rsidR="003D26F3" w:rsidRDefault="00947B2C" w:rsidP="003D26F3">
          <w:pPr>
            <w:pStyle w:val="Fuzeile"/>
            <w:rPr>
              <w:sz w:val="16"/>
            </w:rPr>
          </w:pPr>
          <w:r>
            <w:rPr>
              <w:sz w:val="16"/>
            </w:rPr>
            <w:t>Verantwortlich:</w:t>
          </w:r>
        </w:p>
        <w:p w14:paraId="353E6BBB" w14:textId="77777777" w:rsidR="003D26F3" w:rsidRDefault="00947B2C" w:rsidP="003D26F3">
          <w:pPr>
            <w:pStyle w:val="Fuzeile"/>
            <w:rPr>
              <w:sz w:val="16"/>
            </w:rPr>
          </w:pPr>
          <w:r>
            <w:rPr>
              <w:sz w:val="16"/>
            </w:rPr>
            <w:t xml:space="preserve">Michael Kraml </w:t>
          </w:r>
        </w:p>
      </w:tc>
      <w:tc>
        <w:tcPr>
          <w:tcW w:w="2551" w:type="dxa"/>
        </w:tcPr>
        <w:p w14:paraId="36B7B6AE" w14:textId="77777777" w:rsidR="003D26F3" w:rsidRDefault="00947B2C" w:rsidP="003D26F3">
          <w:pPr>
            <w:pStyle w:val="Fuzeile"/>
            <w:ind w:left="-70"/>
            <w:rPr>
              <w:sz w:val="16"/>
            </w:rPr>
          </w:pPr>
          <w:r>
            <w:rPr>
              <w:sz w:val="16"/>
            </w:rPr>
            <w:t>4021 Linz</w:t>
          </w:r>
        </w:p>
        <w:p w14:paraId="40E81192" w14:textId="77777777" w:rsidR="003D26F3" w:rsidRDefault="00947B2C" w:rsidP="003D26F3">
          <w:pPr>
            <w:pStyle w:val="Fuzeile"/>
            <w:ind w:left="-70"/>
            <w:rPr>
              <w:sz w:val="16"/>
            </w:rPr>
          </w:pPr>
          <w:r>
            <w:rPr>
              <w:sz w:val="16"/>
            </w:rPr>
            <w:t>Herrenstraße 19, Pf. 251</w:t>
          </w:r>
        </w:p>
        <w:p w14:paraId="21F6D825" w14:textId="77777777" w:rsidR="003D26F3" w:rsidRDefault="00947B2C" w:rsidP="003D26F3">
          <w:pPr>
            <w:pStyle w:val="Fuzeile"/>
            <w:ind w:left="-70"/>
            <w:rPr>
              <w:sz w:val="16"/>
            </w:rPr>
          </w:pPr>
          <w:r>
            <w:rPr>
              <w:sz w:val="16"/>
            </w:rPr>
            <w:t>Telefon 0732 / 772676 - 1130</w:t>
          </w:r>
        </w:p>
        <w:p w14:paraId="15CECF92" w14:textId="77777777" w:rsidR="003D26F3" w:rsidRDefault="00947B2C" w:rsidP="003D26F3">
          <w:pPr>
            <w:pStyle w:val="Fuzeile"/>
            <w:ind w:left="-70"/>
            <w:rPr>
              <w:sz w:val="16"/>
            </w:rPr>
          </w:pPr>
          <w:r>
            <w:rPr>
              <w:sz w:val="16"/>
            </w:rPr>
            <w:t>Fax 0732 / 772676 - 1175</w:t>
          </w:r>
        </w:p>
      </w:tc>
      <w:tc>
        <w:tcPr>
          <w:tcW w:w="4462" w:type="dxa"/>
        </w:tcPr>
        <w:p w14:paraId="39FDDC7F" w14:textId="77777777" w:rsidR="003D26F3" w:rsidRDefault="00947B2C" w:rsidP="003D26F3">
          <w:pPr>
            <w:pStyle w:val="Fuzeile"/>
            <w:rPr>
              <w:sz w:val="16"/>
            </w:rPr>
          </w:pPr>
          <w:r>
            <w:rPr>
              <w:sz w:val="16"/>
            </w:rPr>
            <w:t xml:space="preserve">E-Mail: </w:t>
          </w:r>
          <w:hyperlink r:id="rId1" w:history="1">
            <w:r>
              <w:rPr>
                <w:rStyle w:val="Hyperlink"/>
                <w:sz w:val="16"/>
              </w:rPr>
              <w:t>presse@dioezese-linz.at</w:t>
            </w:r>
          </w:hyperlink>
        </w:p>
        <w:p w14:paraId="5B00C06A" w14:textId="77777777" w:rsidR="003D26F3" w:rsidRDefault="00947B2C"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14:paraId="46E278E6" w14:textId="77777777" w:rsidR="003D26F3" w:rsidRDefault="00E07E85" w:rsidP="003D26F3">
          <w:pPr>
            <w:pStyle w:val="Fuzeile"/>
            <w:rPr>
              <w:sz w:val="16"/>
            </w:rPr>
          </w:pPr>
        </w:p>
        <w:p w14:paraId="7944F9F3" w14:textId="77777777" w:rsidR="003D26F3" w:rsidRDefault="00947B2C" w:rsidP="003D26F3">
          <w:pPr>
            <w:pStyle w:val="Fuzeile"/>
            <w:rPr>
              <w:sz w:val="16"/>
            </w:rPr>
          </w:pPr>
          <w:r>
            <w:rPr>
              <w:sz w:val="16"/>
            </w:rPr>
            <w:t>Offenlegung: www.dioezese-linz.at/offenlegung</w:t>
          </w:r>
        </w:p>
      </w:tc>
    </w:tr>
  </w:tbl>
  <w:p w14:paraId="3B63C816" w14:textId="77777777" w:rsidR="00CB767C" w:rsidRDefault="00E07E85"/>
  <w:p w14:paraId="7DFFCF40" w14:textId="77777777" w:rsidR="00CB767C" w:rsidRDefault="00E07E85">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BC80B" w14:textId="77777777" w:rsidR="00CB767C" w:rsidRDefault="00E07E85"/>
  <w:p w14:paraId="62D62CD9" w14:textId="77777777" w:rsidR="00CB767C" w:rsidRDefault="00E07E85"/>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D26F3" w14:paraId="43438D20" w14:textId="77777777" w:rsidTr="00714F83">
      <w:tc>
        <w:tcPr>
          <w:tcW w:w="2124" w:type="dxa"/>
        </w:tcPr>
        <w:p w14:paraId="4D8377BE" w14:textId="77777777" w:rsidR="003D26F3" w:rsidRDefault="00947B2C" w:rsidP="003D26F3">
          <w:pPr>
            <w:pStyle w:val="Fuzeile"/>
            <w:rPr>
              <w:sz w:val="16"/>
            </w:rPr>
          </w:pPr>
          <w:r>
            <w:rPr>
              <w:sz w:val="16"/>
            </w:rPr>
            <w:t>Diözese Linz</w:t>
          </w:r>
        </w:p>
        <w:p w14:paraId="479597FA" w14:textId="77777777" w:rsidR="003D26F3" w:rsidRDefault="00947B2C" w:rsidP="003D26F3">
          <w:pPr>
            <w:pStyle w:val="Fuzeile"/>
            <w:rPr>
              <w:sz w:val="16"/>
            </w:rPr>
          </w:pPr>
          <w:r>
            <w:rPr>
              <w:sz w:val="16"/>
            </w:rPr>
            <w:t>Kommunikation/Presse</w:t>
          </w:r>
        </w:p>
        <w:p w14:paraId="50F4377F" w14:textId="77777777" w:rsidR="003D26F3" w:rsidRDefault="00947B2C" w:rsidP="003D26F3">
          <w:pPr>
            <w:pStyle w:val="Fuzeile"/>
            <w:rPr>
              <w:sz w:val="16"/>
            </w:rPr>
          </w:pPr>
          <w:r>
            <w:rPr>
              <w:sz w:val="16"/>
            </w:rPr>
            <w:t>Verantwortlich:</w:t>
          </w:r>
        </w:p>
        <w:p w14:paraId="4401EFA2" w14:textId="77777777" w:rsidR="003D26F3" w:rsidRDefault="00947B2C" w:rsidP="003D26F3">
          <w:pPr>
            <w:pStyle w:val="Fuzeile"/>
            <w:rPr>
              <w:sz w:val="16"/>
            </w:rPr>
          </w:pPr>
          <w:r>
            <w:rPr>
              <w:sz w:val="16"/>
            </w:rPr>
            <w:t xml:space="preserve">Michael Kraml </w:t>
          </w:r>
        </w:p>
      </w:tc>
      <w:tc>
        <w:tcPr>
          <w:tcW w:w="2551" w:type="dxa"/>
        </w:tcPr>
        <w:p w14:paraId="1952F44B" w14:textId="77777777" w:rsidR="003D26F3" w:rsidRDefault="00947B2C" w:rsidP="003D26F3">
          <w:pPr>
            <w:pStyle w:val="Fuzeile"/>
            <w:ind w:left="-70"/>
            <w:rPr>
              <w:sz w:val="16"/>
            </w:rPr>
          </w:pPr>
          <w:r>
            <w:rPr>
              <w:sz w:val="16"/>
            </w:rPr>
            <w:t>4021 Linz</w:t>
          </w:r>
        </w:p>
        <w:p w14:paraId="1E729DF1" w14:textId="77777777" w:rsidR="003D26F3" w:rsidRDefault="00947B2C" w:rsidP="003D26F3">
          <w:pPr>
            <w:pStyle w:val="Fuzeile"/>
            <w:ind w:left="-70"/>
            <w:rPr>
              <w:sz w:val="16"/>
            </w:rPr>
          </w:pPr>
          <w:r>
            <w:rPr>
              <w:sz w:val="16"/>
            </w:rPr>
            <w:t>Herrenstraße 19, Pf. 251</w:t>
          </w:r>
        </w:p>
        <w:p w14:paraId="2E21DEF9" w14:textId="77777777" w:rsidR="003D26F3" w:rsidRDefault="00947B2C" w:rsidP="003D26F3">
          <w:pPr>
            <w:pStyle w:val="Fuzeile"/>
            <w:ind w:left="-70"/>
            <w:rPr>
              <w:sz w:val="16"/>
            </w:rPr>
          </w:pPr>
          <w:r>
            <w:rPr>
              <w:sz w:val="16"/>
            </w:rPr>
            <w:t>Telefon 0732 / 772676 - 1130</w:t>
          </w:r>
        </w:p>
        <w:p w14:paraId="6473C7AD" w14:textId="77777777" w:rsidR="003D26F3" w:rsidRDefault="00947B2C" w:rsidP="003D26F3">
          <w:pPr>
            <w:pStyle w:val="Fuzeile"/>
            <w:ind w:left="-70"/>
            <w:rPr>
              <w:sz w:val="16"/>
            </w:rPr>
          </w:pPr>
          <w:r>
            <w:rPr>
              <w:sz w:val="16"/>
            </w:rPr>
            <w:t>Fax 0732 / 772676 - 1175</w:t>
          </w:r>
        </w:p>
      </w:tc>
      <w:tc>
        <w:tcPr>
          <w:tcW w:w="4462" w:type="dxa"/>
        </w:tcPr>
        <w:p w14:paraId="48C03427" w14:textId="77777777" w:rsidR="003D26F3" w:rsidRDefault="00947B2C" w:rsidP="003D26F3">
          <w:pPr>
            <w:pStyle w:val="Fuzeile"/>
            <w:rPr>
              <w:sz w:val="16"/>
            </w:rPr>
          </w:pPr>
          <w:r>
            <w:rPr>
              <w:sz w:val="16"/>
            </w:rPr>
            <w:t xml:space="preserve">E-Mail: </w:t>
          </w:r>
          <w:hyperlink r:id="rId1" w:history="1">
            <w:r>
              <w:rPr>
                <w:rStyle w:val="Hyperlink"/>
                <w:sz w:val="16"/>
              </w:rPr>
              <w:t>presse@dioezese-linz.at</w:t>
            </w:r>
          </w:hyperlink>
        </w:p>
        <w:p w14:paraId="109DA31F" w14:textId="77777777" w:rsidR="003D26F3" w:rsidRDefault="00947B2C"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14:paraId="0A87A5C5" w14:textId="77777777" w:rsidR="003D26F3" w:rsidRDefault="00E07E85" w:rsidP="003D26F3">
          <w:pPr>
            <w:pStyle w:val="Fuzeile"/>
            <w:rPr>
              <w:sz w:val="16"/>
            </w:rPr>
          </w:pPr>
        </w:p>
        <w:p w14:paraId="10EF3150" w14:textId="77777777" w:rsidR="003D26F3" w:rsidRDefault="00947B2C" w:rsidP="003D26F3">
          <w:pPr>
            <w:pStyle w:val="Fuzeile"/>
            <w:rPr>
              <w:sz w:val="16"/>
            </w:rPr>
          </w:pPr>
          <w:r>
            <w:rPr>
              <w:sz w:val="16"/>
            </w:rPr>
            <w:t>Offenlegung: www.dioezese-linz.at/offenlegung</w:t>
          </w:r>
        </w:p>
      </w:tc>
    </w:tr>
  </w:tbl>
  <w:p w14:paraId="1189CDE8" w14:textId="77777777" w:rsidR="00CB767C" w:rsidRDefault="00E07E85">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D0383" w14:textId="77777777" w:rsidR="007D3965" w:rsidRDefault="00BC4A10">
      <w:r>
        <w:separator/>
      </w:r>
    </w:p>
  </w:footnote>
  <w:footnote w:type="continuationSeparator" w:id="0">
    <w:p w14:paraId="02649986" w14:textId="77777777" w:rsidR="007D3965" w:rsidRDefault="00BC4A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75087" w14:textId="77777777" w:rsidR="003D26F3" w:rsidRDefault="00E07E8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B9318" w14:textId="77777777" w:rsidR="003D26F3" w:rsidRDefault="00E07E85">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8461D" w14:textId="77777777" w:rsidR="00CB767C" w:rsidRDefault="00947B2C">
    <w:pPr>
      <w:pStyle w:val="Kopfzeile"/>
      <w:jc w:val="right"/>
      <w:rPr>
        <w:sz w:val="24"/>
      </w:rPr>
    </w:pPr>
    <w:r>
      <w:rPr>
        <w:noProof/>
        <w:sz w:val="24"/>
      </w:rPr>
      <w:drawing>
        <wp:inline distT="0" distB="0" distL="0" distR="0" wp14:anchorId="7ADF4F1C" wp14:editId="63EAE260">
          <wp:extent cx="1800225" cy="733425"/>
          <wp:effectExtent l="0" t="0" r="0" b="0"/>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6367C7D" w14:textId="77777777" w:rsidR="00CB767C" w:rsidRDefault="00E07E85">
    <w:pPr>
      <w:pStyle w:val="Kopfzeile"/>
      <w:jc w:val="right"/>
      <w:rPr>
        <w:sz w:val="24"/>
      </w:rPr>
    </w:pPr>
  </w:p>
  <w:p w14:paraId="7352727E" w14:textId="77777777" w:rsidR="00CB767C" w:rsidRDefault="00E07E85">
    <w:pPr>
      <w:pStyle w:val="Kopfzeile"/>
      <w:jc w:val="right"/>
      <w:rPr>
        <w:sz w:val="24"/>
      </w:rPr>
    </w:pPr>
  </w:p>
  <w:p w14:paraId="3CFF369F" w14:textId="77777777" w:rsidR="00CB767C" w:rsidRDefault="00947B2C">
    <w:pPr>
      <w:pStyle w:val="Kopfzeile"/>
      <w:spacing w:before="60"/>
      <w:ind w:right="-57"/>
      <w:jc w:val="right"/>
      <w:rPr>
        <w:spacing w:val="70"/>
        <w:sz w:val="24"/>
      </w:rPr>
    </w:pPr>
    <w:r>
      <w:rPr>
        <w:b/>
        <w:spacing w:val="70"/>
        <w:sz w:val="24"/>
      </w:rPr>
      <w:t>Pressemitteilung</w:t>
    </w:r>
  </w:p>
  <w:p w14:paraId="25DF4C80" w14:textId="77777777" w:rsidR="00CB767C" w:rsidRDefault="00E07E85">
    <w:pPr>
      <w:pStyle w:val="Kopfzeile"/>
      <w:spacing w:before="60"/>
      <w:jc w:val="right"/>
      <w:rPr>
        <w:sz w:val="20"/>
      </w:rPr>
    </w:pPr>
  </w:p>
  <w:p w14:paraId="0286A312" w14:textId="77777777" w:rsidR="00CB767C" w:rsidRDefault="00E07E8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F9447C"/>
    <w:multiLevelType w:val="hybridMultilevel"/>
    <w:tmpl w:val="D7B6EB1E"/>
    <w:lvl w:ilvl="0" w:tplc="01FEEBA6">
      <w:start w:val="5"/>
      <w:numFmt w:val="bullet"/>
      <w:lvlText w:val=""/>
      <w:lvlJc w:val="left"/>
      <w:pPr>
        <w:ind w:left="720" w:hanging="360"/>
      </w:pPr>
      <w:rPr>
        <w:rFonts w:ascii="Symbol" w:eastAsia="Times New Roman" w:hAnsi="Symbol" w:cs="Open San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6FA3140E"/>
    <w:multiLevelType w:val="hybridMultilevel"/>
    <w:tmpl w:val="D0248A6C"/>
    <w:lvl w:ilvl="0" w:tplc="298095F2">
      <w:numFmt w:val="bullet"/>
      <w:lvlText w:val=""/>
      <w:lvlJc w:val="left"/>
      <w:pPr>
        <w:ind w:left="720" w:hanging="360"/>
      </w:pPr>
      <w:rPr>
        <w:rFonts w:ascii="Symbol" w:eastAsia="Calibri" w:hAnsi="Symbol"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79A86580"/>
    <w:multiLevelType w:val="hybridMultilevel"/>
    <w:tmpl w:val="23AE1318"/>
    <w:lvl w:ilvl="0" w:tplc="9E802B22">
      <w:start w:val="70"/>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E22316A"/>
    <w:multiLevelType w:val="multilevel"/>
    <w:tmpl w:val="CA06D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DA1"/>
    <w:rsid w:val="0003391D"/>
    <w:rsid w:val="000360C4"/>
    <w:rsid w:val="000A374C"/>
    <w:rsid w:val="000D1EC1"/>
    <w:rsid w:val="001B3709"/>
    <w:rsid w:val="00250430"/>
    <w:rsid w:val="002E7F5A"/>
    <w:rsid w:val="00303212"/>
    <w:rsid w:val="00361BD6"/>
    <w:rsid w:val="00381E93"/>
    <w:rsid w:val="00383B1D"/>
    <w:rsid w:val="003A7C0E"/>
    <w:rsid w:val="003D3F3C"/>
    <w:rsid w:val="003F74E4"/>
    <w:rsid w:val="0041502E"/>
    <w:rsid w:val="00446C31"/>
    <w:rsid w:val="004525F3"/>
    <w:rsid w:val="00456E0A"/>
    <w:rsid w:val="004600F8"/>
    <w:rsid w:val="004C5DA1"/>
    <w:rsid w:val="004D428C"/>
    <w:rsid w:val="004E09DB"/>
    <w:rsid w:val="004E29E8"/>
    <w:rsid w:val="004E5F16"/>
    <w:rsid w:val="0054145D"/>
    <w:rsid w:val="00594BFB"/>
    <w:rsid w:val="0059625D"/>
    <w:rsid w:val="005D2BE3"/>
    <w:rsid w:val="005E2721"/>
    <w:rsid w:val="00662825"/>
    <w:rsid w:val="00692B7F"/>
    <w:rsid w:val="006A16B8"/>
    <w:rsid w:val="006A7800"/>
    <w:rsid w:val="007312C6"/>
    <w:rsid w:val="007512C4"/>
    <w:rsid w:val="00767A29"/>
    <w:rsid w:val="00773652"/>
    <w:rsid w:val="007856C1"/>
    <w:rsid w:val="00787EAC"/>
    <w:rsid w:val="007C788B"/>
    <w:rsid w:val="007D3965"/>
    <w:rsid w:val="00843353"/>
    <w:rsid w:val="0086549A"/>
    <w:rsid w:val="008A5972"/>
    <w:rsid w:val="00947B2C"/>
    <w:rsid w:val="00965F8B"/>
    <w:rsid w:val="00997E82"/>
    <w:rsid w:val="009D6263"/>
    <w:rsid w:val="00A60BF8"/>
    <w:rsid w:val="00AA3CC1"/>
    <w:rsid w:val="00AD00B7"/>
    <w:rsid w:val="00AD07D9"/>
    <w:rsid w:val="00AD2163"/>
    <w:rsid w:val="00AF7163"/>
    <w:rsid w:val="00B2483D"/>
    <w:rsid w:val="00B37169"/>
    <w:rsid w:val="00B44254"/>
    <w:rsid w:val="00B52306"/>
    <w:rsid w:val="00B831B4"/>
    <w:rsid w:val="00BC4A10"/>
    <w:rsid w:val="00BC4E2F"/>
    <w:rsid w:val="00C40633"/>
    <w:rsid w:val="00C44B6B"/>
    <w:rsid w:val="00C60727"/>
    <w:rsid w:val="00CA3FC0"/>
    <w:rsid w:val="00D00B19"/>
    <w:rsid w:val="00D038FC"/>
    <w:rsid w:val="00D04883"/>
    <w:rsid w:val="00D42868"/>
    <w:rsid w:val="00DA248B"/>
    <w:rsid w:val="00DB2D67"/>
    <w:rsid w:val="00DF3C3B"/>
    <w:rsid w:val="00E07E85"/>
    <w:rsid w:val="00E674CC"/>
    <w:rsid w:val="00E7567A"/>
    <w:rsid w:val="00EC3EC4"/>
    <w:rsid w:val="00EE282F"/>
    <w:rsid w:val="00F57170"/>
    <w:rsid w:val="00FA0FB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CD97D"/>
  <w15:chartTrackingRefBased/>
  <w15:docId w15:val="{CB00744F-DC66-4C62-8487-5D3A5E144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C5DA1"/>
    <w:pPr>
      <w:spacing w:after="0" w:line="240" w:lineRule="auto"/>
    </w:pPr>
    <w:rPr>
      <w:rFonts w:ascii="Arial" w:eastAsia="Times New Roman" w:hAnsi="Arial" w:cs="Times New Roman"/>
      <w:szCs w:val="20"/>
      <w:lang w:eastAsia="de-DE"/>
    </w:rPr>
  </w:style>
  <w:style w:type="paragraph" w:styleId="berschrift1">
    <w:name w:val="heading 1"/>
    <w:basedOn w:val="Standard"/>
    <w:next w:val="Standard"/>
    <w:link w:val="berschrift1Zchn"/>
    <w:qFormat/>
    <w:rsid w:val="004C5DA1"/>
    <w:pPr>
      <w:keepNext/>
      <w:outlineLvl w:val="0"/>
    </w:pPr>
    <w:rPr>
      <w:rFonts w:ascii="Helvetica 55 Roman" w:hAnsi="Helvetica 55 Roman"/>
      <w:b/>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4C5DA1"/>
    <w:rPr>
      <w:rFonts w:ascii="Helvetica 55 Roman" w:eastAsia="Times New Roman" w:hAnsi="Helvetica 55 Roman" w:cs="Times New Roman"/>
      <w:b/>
      <w:sz w:val="24"/>
      <w:szCs w:val="20"/>
      <w:lang w:eastAsia="de-DE"/>
    </w:rPr>
  </w:style>
  <w:style w:type="paragraph" w:styleId="Kopfzeile">
    <w:name w:val="header"/>
    <w:basedOn w:val="Standard"/>
    <w:link w:val="KopfzeileZchn"/>
    <w:rsid w:val="004C5DA1"/>
    <w:pPr>
      <w:tabs>
        <w:tab w:val="center" w:pos="4536"/>
        <w:tab w:val="right" w:pos="9072"/>
      </w:tabs>
    </w:pPr>
  </w:style>
  <w:style w:type="character" w:customStyle="1" w:styleId="KopfzeileZchn">
    <w:name w:val="Kopfzeile Zchn"/>
    <w:basedOn w:val="Absatz-Standardschriftart"/>
    <w:link w:val="Kopfzeile"/>
    <w:rsid w:val="004C5DA1"/>
    <w:rPr>
      <w:rFonts w:ascii="Arial" w:eastAsia="Times New Roman" w:hAnsi="Arial" w:cs="Times New Roman"/>
      <w:szCs w:val="20"/>
      <w:lang w:eastAsia="de-DE"/>
    </w:rPr>
  </w:style>
  <w:style w:type="paragraph" w:styleId="Fuzeile">
    <w:name w:val="footer"/>
    <w:basedOn w:val="Standard"/>
    <w:link w:val="FuzeileZchn"/>
    <w:rsid w:val="004C5DA1"/>
    <w:pPr>
      <w:tabs>
        <w:tab w:val="center" w:pos="4536"/>
        <w:tab w:val="right" w:pos="9072"/>
      </w:tabs>
    </w:pPr>
  </w:style>
  <w:style w:type="character" w:customStyle="1" w:styleId="FuzeileZchn">
    <w:name w:val="Fußzeile Zchn"/>
    <w:basedOn w:val="Absatz-Standardschriftart"/>
    <w:link w:val="Fuzeile"/>
    <w:rsid w:val="004C5DA1"/>
    <w:rPr>
      <w:rFonts w:ascii="Arial" w:eastAsia="Times New Roman" w:hAnsi="Arial" w:cs="Times New Roman"/>
      <w:szCs w:val="20"/>
      <w:lang w:eastAsia="de-DE"/>
    </w:rPr>
  </w:style>
  <w:style w:type="character" w:styleId="Hyperlink">
    <w:name w:val="Hyperlink"/>
    <w:uiPriority w:val="99"/>
    <w:rsid w:val="004C5DA1"/>
    <w:rPr>
      <w:color w:val="0000FF"/>
      <w:u w:val="single"/>
    </w:rPr>
  </w:style>
  <w:style w:type="character" w:styleId="Fett">
    <w:name w:val="Strong"/>
    <w:uiPriority w:val="22"/>
    <w:qFormat/>
    <w:rsid w:val="004C5DA1"/>
    <w:rPr>
      <w:b/>
      <w:bCs/>
    </w:rPr>
  </w:style>
  <w:style w:type="paragraph" w:styleId="StandardWeb">
    <w:name w:val="Normal (Web)"/>
    <w:basedOn w:val="Standard"/>
    <w:uiPriority w:val="99"/>
    <w:rsid w:val="004C5DA1"/>
    <w:pPr>
      <w:spacing w:before="100" w:beforeAutospacing="1" w:after="100" w:afterAutospacing="1"/>
    </w:pPr>
    <w:rPr>
      <w:rFonts w:ascii="Times New Roman" w:hAnsi="Times New Roman"/>
      <w:sz w:val="24"/>
      <w:szCs w:val="24"/>
    </w:rPr>
  </w:style>
  <w:style w:type="paragraph" w:styleId="NurText">
    <w:name w:val="Plain Text"/>
    <w:basedOn w:val="Standard"/>
    <w:link w:val="NurTextZchn"/>
    <w:uiPriority w:val="99"/>
    <w:unhideWhenUsed/>
    <w:rsid w:val="004C5DA1"/>
    <w:rPr>
      <w:rFonts w:ascii="Calibri" w:hAnsi="Calibri"/>
      <w:szCs w:val="21"/>
    </w:rPr>
  </w:style>
  <w:style w:type="character" w:customStyle="1" w:styleId="NurTextZchn">
    <w:name w:val="Nur Text Zchn"/>
    <w:basedOn w:val="Absatz-Standardschriftart"/>
    <w:link w:val="NurText"/>
    <w:uiPriority w:val="99"/>
    <w:rsid w:val="004C5DA1"/>
    <w:rPr>
      <w:rFonts w:ascii="Calibri" w:eastAsia="Times New Roman" w:hAnsi="Calibri" w:cs="Times New Roman"/>
      <w:szCs w:val="21"/>
      <w:lang w:eastAsia="de-DE"/>
    </w:rPr>
  </w:style>
  <w:style w:type="character" w:styleId="NichtaufgelsteErwhnung">
    <w:name w:val="Unresolved Mention"/>
    <w:basedOn w:val="Absatz-Standardschriftart"/>
    <w:uiPriority w:val="99"/>
    <w:semiHidden/>
    <w:unhideWhenUsed/>
    <w:rsid w:val="004C5DA1"/>
    <w:rPr>
      <w:color w:val="605E5C"/>
      <w:shd w:val="clear" w:color="auto" w:fill="E1DFDD"/>
    </w:rPr>
  </w:style>
  <w:style w:type="paragraph" w:styleId="Listenabsatz">
    <w:name w:val="List Paragraph"/>
    <w:basedOn w:val="Standard"/>
    <w:uiPriority w:val="34"/>
    <w:qFormat/>
    <w:rsid w:val="00303212"/>
    <w:pPr>
      <w:ind w:left="720"/>
    </w:pPr>
    <w:rPr>
      <w:rFonts w:ascii="Calibri" w:eastAsiaTheme="minorHAnsi" w:hAnsi="Calibri" w:cs="Calibri"/>
      <w:szCs w:val="22"/>
      <w:lang w:eastAsia="en-US"/>
    </w:rPr>
  </w:style>
  <w:style w:type="paragraph" w:customStyle="1" w:styleId="Default">
    <w:name w:val="Default"/>
    <w:rsid w:val="0059625D"/>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376109">
      <w:bodyDiv w:val="1"/>
      <w:marLeft w:val="0"/>
      <w:marRight w:val="0"/>
      <w:marTop w:val="0"/>
      <w:marBottom w:val="0"/>
      <w:divBdr>
        <w:top w:val="none" w:sz="0" w:space="0" w:color="auto"/>
        <w:left w:val="none" w:sz="0" w:space="0" w:color="auto"/>
        <w:bottom w:val="none" w:sz="0" w:space="0" w:color="auto"/>
        <w:right w:val="none" w:sz="0" w:space="0" w:color="auto"/>
      </w:divBdr>
    </w:div>
    <w:div w:id="313262780">
      <w:bodyDiv w:val="1"/>
      <w:marLeft w:val="0"/>
      <w:marRight w:val="0"/>
      <w:marTop w:val="0"/>
      <w:marBottom w:val="0"/>
      <w:divBdr>
        <w:top w:val="none" w:sz="0" w:space="0" w:color="auto"/>
        <w:left w:val="none" w:sz="0" w:space="0" w:color="auto"/>
        <w:bottom w:val="none" w:sz="0" w:space="0" w:color="auto"/>
        <w:right w:val="none" w:sz="0" w:space="0" w:color="auto"/>
      </w:divBdr>
    </w:div>
    <w:div w:id="652100451">
      <w:bodyDiv w:val="1"/>
      <w:marLeft w:val="0"/>
      <w:marRight w:val="0"/>
      <w:marTop w:val="0"/>
      <w:marBottom w:val="0"/>
      <w:divBdr>
        <w:top w:val="none" w:sz="0" w:space="0" w:color="auto"/>
        <w:left w:val="none" w:sz="0" w:space="0" w:color="auto"/>
        <w:bottom w:val="none" w:sz="0" w:space="0" w:color="auto"/>
        <w:right w:val="none" w:sz="0" w:space="0" w:color="auto"/>
      </w:divBdr>
    </w:div>
    <w:div w:id="1106266146">
      <w:bodyDiv w:val="1"/>
      <w:marLeft w:val="0"/>
      <w:marRight w:val="0"/>
      <w:marTop w:val="0"/>
      <w:marBottom w:val="0"/>
      <w:divBdr>
        <w:top w:val="none" w:sz="0" w:space="0" w:color="auto"/>
        <w:left w:val="none" w:sz="0" w:space="0" w:color="auto"/>
        <w:bottom w:val="none" w:sz="0" w:space="0" w:color="auto"/>
        <w:right w:val="none" w:sz="0" w:space="0" w:color="auto"/>
      </w:divBdr>
      <w:divsChild>
        <w:div w:id="1975331423">
          <w:marLeft w:val="0"/>
          <w:marRight w:val="0"/>
          <w:marTop w:val="0"/>
          <w:marBottom w:val="0"/>
          <w:divBdr>
            <w:top w:val="none" w:sz="0" w:space="0" w:color="auto"/>
            <w:left w:val="none" w:sz="0" w:space="0" w:color="auto"/>
            <w:bottom w:val="none" w:sz="0" w:space="0" w:color="auto"/>
            <w:right w:val="none" w:sz="0" w:space="0" w:color="auto"/>
          </w:divBdr>
        </w:div>
        <w:div w:id="155805528">
          <w:marLeft w:val="0"/>
          <w:marRight w:val="0"/>
          <w:marTop w:val="0"/>
          <w:marBottom w:val="0"/>
          <w:divBdr>
            <w:top w:val="none" w:sz="0" w:space="0" w:color="auto"/>
            <w:left w:val="none" w:sz="0" w:space="0" w:color="auto"/>
            <w:bottom w:val="none" w:sz="0" w:space="0" w:color="auto"/>
            <w:right w:val="none" w:sz="0" w:space="0" w:color="auto"/>
          </w:divBdr>
        </w:div>
      </w:divsChild>
    </w:div>
    <w:div w:id="1189373514">
      <w:bodyDiv w:val="1"/>
      <w:marLeft w:val="0"/>
      <w:marRight w:val="0"/>
      <w:marTop w:val="0"/>
      <w:marBottom w:val="0"/>
      <w:divBdr>
        <w:top w:val="none" w:sz="0" w:space="0" w:color="auto"/>
        <w:left w:val="none" w:sz="0" w:space="0" w:color="auto"/>
        <w:bottom w:val="none" w:sz="0" w:space="0" w:color="auto"/>
        <w:right w:val="none" w:sz="0" w:space="0" w:color="auto"/>
      </w:divBdr>
    </w:div>
    <w:div w:id="1381781842">
      <w:bodyDiv w:val="1"/>
      <w:marLeft w:val="0"/>
      <w:marRight w:val="0"/>
      <w:marTop w:val="0"/>
      <w:marBottom w:val="0"/>
      <w:divBdr>
        <w:top w:val="none" w:sz="0" w:space="0" w:color="auto"/>
        <w:left w:val="none" w:sz="0" w:space="0" w:color="auto"/>
        <w:bottom w:val="none" w:sz="0" w:space="0" w:color="auto"/>
        <w:right w:val="none" w:sz="0" w:space="0" w:color="auto"/>
      </w:divBdr>
    </w:div>
    <w:div w:id="1845126348">
      <w:bodyDiv w:val="1"/>
      <w:marLeft w:val="0"/>
      <w:marRight w:val="0"/>
      <w:marTop w:val="0"/>
      <w:marBottom w:val="0"/>
      <w:divBdr>
        <w:top w:val="none" w:sz="0" w:space="0" w:color="auto"/>
        <w:left w:val="none" w:sz="0" w:space="0" w:color="auto"/>
        <w:bottom w:val="none" w:sz="0" w:space="0" w:color="auto"/>
        <w:right w:val="none" w:sz="0" w:space="0" w:color="auto"/>
      </w:divBdr>
    </w:div>
    <w:div w:id="1856579812">
      <w:bodyDiv w:val="1"/>
      <w:marLeft w:val="0"/>
      <w:marRight w:val="0"/>
      <w:marTop w:val="0"/>
      <w:marBottom w:val="0"/>
      <w:divBdr>
        <w:top w:val="none" w:sz="0" w:space="0" w:color="auto"/>
        <w:left w:val="none" w:sz="0" w:space="0" w:color="auto"/>
        <w:bottom w:val="none" w:sz="0" w:space="0" w:color="auto"/>
        <w:right w:val="none" w:sz="0" w:space="0" w:color="auto"/>
      </w:divBdr>
    </w:div>
    <w:div w:id="186917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georg.windtner@gmx.a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1124</Words>
  <Characters>7087</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53</cp:revision>
  <dcterms:created xsi:type="dcterms:W3CDTF">2022-09-13T12:58:00Z</dcterms:created>
  <dcterms:modified xsi:type="dcterms:W3CDTF">2022-09-29T11:06:00Z</dcterms:modified>
</cp:coreProperties>
</file>