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53A" w:rsidRDefault="0076653A" w:rsidP="00981CF9">
      <w:pPr>
        <w:pageBreakBefore/>
        <w:spacing w:line="276" w:lineRule="auto"/>
        <w:rPr>
          <w:b/>
          <w:bCs/>
          <w:sz w:val="22"/>
          <w:szCs w:val="22"/>
        </w:rPr>
      </w:pPr>
    </w:p>
    <w:p w:rsidR="008A757D" w:rsidRDefault="008A757D" w:rsidP="00981CF9">
      <w:pPr>
        <w:spacing w:line="276" w:lineRule="auto"/>
        <w:rPr>
          <w:b/>
          <w:bCs/>
          <w:sz w:val="48"/>
          <w:szCs w:val="48"/>
        </w:rPr>
      </w:pPr>
    </w:p>
    <w:p w:rsidR="008A757D" w:rsidRDefault="008A757D" w:rsidP="00981CF9">
      <w:pPr>
        <w:spacing w:line="276" w:lineRule="auto"/>
        <w:rPr>
          <w:b/>
          <w:bCs/>
          <w:sz w:val="48"/>
          <w:szCs w:val="48"/>
        </w:rPr>
      </w:pPr>
    </w:p>
    <w:p w:rsidR="00F73B12" w:rsidRPr="008A757D" w:rsidRDefault="00F73B12" w:rsidP="00981CF9">
      <w:pPr>
        <w:spacing w:line="276" w:lineRule="auto"/>
        <w:rPr>
          <w:b/>
          <w:bCs/>
        </w:rPr>
      </w:pPr>
    </w:p>
    <w:p w:rsidR="00346604" w:rsidRPr="00F91ADB" w:rsidRDefault="0076653A" w:rsidP="00FC6865">
      <w:pPr>
        <w:tabs>
          <w:tab w:val="left" w:pos="735"/>
        </w:tabs>
        <w:spacing w:line="276" w:lineRule="auto"/>
        <w:jc w:val="center"/>
        <w:rPr>
          <w:rFonts w:ascii="Verdana" w:hAnsi="Verdana"/>
          <w:b/>
          <w:bCs/>
          <w:sz w:val="52"/>
          <w:szCs w:val="52"/>
        </w:rPr>
      </w:pPr>
      <w:r w:rsidRPr="00F91ADB">
        <w:rPr>
          <w:rFonts w:ascii="Verdana" w:hAnsi="Verdana"/>
          <w:b/>
          <w:bCs/>
          <w:sz w:val="52"/>
          <w:szCs w:val="52"/>
        </w:rPr>
        <w:t>PRESSEKONFERENZ</w:t>
      </w:r>
    </w:p>
    <w:p w:rsidR="008A757D" w:rsidRPr="00F91ADB" w:rsidRDefault="008A757D" w:rsidP="00FC6865">
      <w:pPr>
        <w:tabs>
          <w:tab w:val="left" w:pos="735"/>
        </w:tabs>
        <w:spacing w:line="276" w:lineRule="auto"/>
        <w:jc w:val="center"/>
        <w:rPr>
          <w:rFonts w:ascii="Verdana" w:hAnsi="Verdana"/>
          <w:bCs/>
        </w:rPr>
      </w:pPr>
    </w:p>
    <w:p w:rsidR="00236EEA" w:rsidRPr="00236EEA" w:rsidRDefault="005643BA" w:rsidP="00236EEA">
      <w:pPr>
        <w:pStyle w:val="NurText"/>
        <w:jc w:val="center"/>
        <w:rPr>
          <w:rFonts w:eastAsia="Times New Roman" w:cs="Arial"/>
          <w:b/>
          <w:sz w:val="40"/>
          <w:szCs w:val="40"/>
          <w:lang w:eastAsia="de-DE"/>
        </w:rPr>
      </w:pPr>
      <w:r>
        <w:rPr>
          <w:rFonts w:eastAsia="Times New Roman" w:cs="Arial"/>
          <w:b/>
          <w:sz w:val="40"/>
          <w:szCs w:val="40"/>
          <w:lang w:eastAsia="de-DE"/>
        </w:rPr>
        <w:t>Über die Zerbrechlichkeit des Lebens</w:t>
      </w:r>
    </w:p>
    <w:p w:rsidR="00236EEA" w:rsidRPr="000B0252" w:rsidRDefault="00236EEA" w:rsidP="00236EEA">
      <w:pPr>
        <w:jc w:val="center"/>
        <w:rPr>
          <w:rFonts w:ascii="Verdana" w:eastAsia="Times New Roman" w:hAnsi="Verdana" w:cs="Arial"/>
          <w:sz w:val="32"/>
          <w:szCs w:val="32"/>
          <w:highlight w:val="yellow"/>
        </w:rPr>
      </w:pPr>
    </w:p>
    <w:p w:rsidR="00F91ADB" w:rsidRPr="00933771" w:rsidRDefault="005643BA" w:rsidP="00236EEA">
      <w:pPr>
        <w:pStyle w:val="NurText"/>
        <w:spacing w:line="276" w:lineRule="auto"/>
        <w:jc w:val="center"/>
        <w:rPr>
          <w:rFonts w:eastAsia="Times New Roman" w:cs="Arial"/>
          <w:sz w:val="32"/>
          <w:szCs w:val="32"/>
          <w:lang w:eastAsia="de-DE"/>
        </w:rPr>
      </w:pPr>
      <w:r>
        <w:rPr>
          <w:rFonts w:eastAsia="Times New Roman" w:cs="Arial"/>
          <w:sz w:val="32"/>
          <w:szCs w:val="32"/>
          <w:lang w:eastAsia="de-DE"/>
        </w:rPr>
        <w:t>Wenn nichts mehr so ist, wie es einmal war</w:t>
      </w:r>
      <w:r w:rsidR="00190EFA" w:rsidRPr="009016F1">
        <w:rPr>
          <w:rFonts w:eastAsia="Times New Roman" w:cs="Arial"/>
          <w:sz w:val="32"/>
          <w:szCs w:val="32"/>
          <w:lang w:eastAsia="de-DE"/>
        </w:rPr>
        <w:t xml:space="preserve"> </w:t>
      </w:r>
    </w:p>
    <w:p w:rsidR="00F73B12" w:rsidRPr="00F91ADB" w:rsidRDefault="00F73B12" w:rsidP="00981CF9">
      <w:pPr>
        <w:spacing w:line="276" w:lineRule="auto"/>
        <w:jc w:val="center"/>
        <w:rPr>
          <w:rFonts w:ascii="Verdana" w:eastAsia="Arial Unicode MS" w:hAnsi="Verdana" w:cs="Arial"/>
          <w:b/>
          <w:bCs/>
        </w:rPr>
      </w:pPr>
      <w:r w:rsidRPr="00F91ADB">
        <w:rPr>
          <w:rFonts w:ascii="Verdana" w:eastAsia="Arial Unicode MS" w:hAnsi="Verdana" w:cs="Arial"/>
          <w:b/>
          <w:bCs/>
        </w:rPr>
        <w:t xml:space="preserve"> </w:t>
      </w:r>
    </w:p>
    <w:p w:rsidR="00FC6865" w:rsidRDefault="00FC6865" w:rsidP="00981CF9">
      <w:pPr>
        <w:spacing w:line="276" w:lineRule="auto"/>
        <w:jc w:val="center"/>
        <w:rPr>
          <w:rFonts w:ascii="Verdana" w:hAnsi="Verdana"/>
          <w:b/>
          <w:bCs/>
        </w:rPr>
      </w:pPr>
    </w:p>
    <w:p w:rsidR="00FC6865" w:rsidRDefault="00FC6865" w:rsidP="00FC6865">
      <w:pPr>
        <w:spacing w:line="276" w:lineRule="auto"/>
        <w:jc w:val="center"/>
        <w:rPr>
          <w:rFonts w:ascii="Verdana" w:hAnsi="Verdana"/>
          <w:b/>
          <w:bCs/>
        </w:rPr>
      </w:pPr>
    </w:p>
    <w:p w:rsidR="009C4DB7" w:rsidRDefault="009C4DB7" w:rsidP="00FC6865">
      <w:pPr>
        <w:spacing w:line="276" w:lineRule="auto"/>
        <w:jc w:val="center"/>
        <w:rPr>
          <w:rFonts w:ascii="Verdana" w:hAnsi="Verdana"/>
          <w:b/>
          <w:bCs/>
        </w:rPr>
      </w:pPr>
    </w:p>
    <w:p w:rsidR="0076653A" w:rsidRPr="00F36EC1" w:rsidRDefault="005643BA" w:rsidP="00FC6865">
      <w:pPr>
        <w:spacing w:line="276" w:lineRule="auto"/>
        <w:jc w:val="center"/>
        <w:rPr>
          <w:rFonts w:ascii="Verdana" w:hAnsi="Verdana"/>
          <w:b/>
          <w:bCs/>
        </w:rPr>
      </w:pPr>
      <w:r w:rsidRPr="00F36EC1">
        <w:rPr>
          <w:rFonts w:ascii="Verdana" w:hAnsi="Verdana"/>
          <w:b/>
          <w:bCs/>
        </w:rPr>
        <w:t>Donnerstag, 7. Oktober</w:t>
      </w:r>
      <w:r w:rsidR="00F91ADB" w:rsidRPr="00F36EC1">
        <w:rPr>
          <w:rFonts w:ascii="Verdana" w:hAnsi="Verdana"/>
          <w:b/>
          <w:bCs/>
        </w:rPr>
        <w:t xml:space="preserve"> 20</w:t>
      </w:r>
      <w:r w:rsidRPr="00F36EC1">
        <w:rPr>
          <w:rFonts w:ascii="Verdana" w:hAnsi="Verdana"/>
          <w:b/>
          <w:bCs/>
        </w:rPr>
        <w:t>21</w:t>
      </w:r>
    </w:p>
    <w:p w:rsidR="0076653A" w:rsidRPr="00933771" w:rsidRDefault="0076653A" w:rsidP="00981CF9">
      <w:pPr>
        <w:spacing w:line="276" w:lineRule="auto"/>
        <w:rPr>
          <w:rFonts w:ascii="Verdana" w:hAnsi="Verdana"/>
          <w:b/>
          <w:bCs/>
        </w:rPr>
      </w:pPr>
    </w:p>
    <w:p w:rsidR="00B66457" w:rsidRPr="00933771" w:rsidRDefault="00B66457" w:rsidP="00981CF9">
      <w:pPr>
        <w:spacing w:line="276" w:lineRule="auto"/>
        <w:rPr>
          <w:rFonts w:ascii="Verdana" w:hAnsi="Verdana"/>
          <w:b/>
          <w:bCs/>
        </w:rPr>
      </w:pPr>
    </w:p>
    <w:p w:rsidR="00933771" w:rsidRPr="00933771" w:rsidRDefault="00933771" w:rsidP="00981CF9">
      <w:pPr>
        <w:spacing w:line="276" w:lineRule="auto"/>
        <w:rPr>
          <w:rFonts w:ascii="Verdana" w:hAnsi="Verdana"/>
          <w:b/>
          <w:bCs/>
        </w:rPr>
      </w:pPr>
    </w:p>
    <w:p w:rsidR="008A757D" w:rsidRPr="00933771" w:rsidRDefault="008A757D" w:rsidP="00981CF9">
      <w:pPr>
        <w:spacing w:line="276" w:lineRule="auto"/>
        <w:rPr>
          <w:rFonts w:ascii="Verdana" w:hAnsi="Verdana"/>
          <w:b/>
          <w:bCs/>
        </w:rPr>
      </w:pPr>
    </w:p>
    <w:p w:rsidR="008A757D" w:rsidRPr="00933771" w:rsidRDefault="008A757D" w:rsidP="00981CF9">
      <w:pPr>
        <w:spacing w:line="276" w:lineRule="auto"/>
        <w:rPr>
          <w:rFonts w:ascii="Verdana" w:hAnsi="Verdana"/>
          <w:b/>
          <w:bCs/>
        </w:rPr>
      </w:pPr>
    </w:p>
    <w:p w:rsidR="008A757D" w:rsidRPr="00933771" w:rsidRDefault="008A757D" w:rsidP="00981CF9">
      <w:pPr>
        <w:tabs>
          <w:tab w:val="left" w:pos="142"/>
        </w:tabs>
        <w:spacing w:line="276" w:lineRule="auto"/>
        <w:rPr>
          <w:rFonts w:ascii="Verdana" w:hAnsi="Verdana"/>
          <w:b/>
          <w:bCs/>
        </w:rPr>
      </w:pPr>
    </w:p>
    <w:p w:rsidR="008A757D" w:rsidRDefault="008A757D" w:rsidP="00981CF9">
      <w:pPr>
        <w:spacing w:line="276" w:lineRule="auto"/>
        <w:rPr>
          <w:rFonts w:ascii="Verdana" w:hAnsi="Verdana"/>
          <w:b/>
          <w:bCs/>
        </w:rPr>
      </w:pPr>
    </w:p>
    <w:p w:rsidR="00736872" w:rsidRDefault="00736872" w:rsidP="00981CF9">
      <w:pPr>
        <w:spacing w:line="276" w:lineRule="auto"/>
        <w:rPr>
          <w:rFonts w:ascii="Verdana" w:hAnsi="Verdana"/>
          <w:b/>
          <w:bCs/>
        </w:rPr>
      </w:pPr>
    </w:p>
    <w:p w:rsidR="009016F1" w:rsidRDefault="009016F1" w:rsidP="00981CF9">
      <w:pPr>
        <w:spacing w:line="276" w:lineRule="auto"/>
        <w:rPr>
          <w:rFonts w:ascii="Verdana" w:hAnsi="Verdana"/>
          <w:b/>
          <w:bCs/>
        </w:rPr>
      </w:pPr>
    </w:p>
    <w:p w:rsidR="009016F1" w:rsidRDefault="009016F1" w:rsidP="00981CF9">
      <w:pPr>
        <w:spacing w:line="276" w:lineRule="auto"/>
        <w:rPr>
          <w:rFonts w:ascii="Verdana" w:hAnsi="Verdana"/>
          <w:b/>
          <w:bCs/>
        </w:rPr>
      </w:pPr>
    </w:p>
    <w:p w:rsidR="00736872" w:rsidRDefault="00736872" w:rsidP="00981CF9">
      <w:pPr>
        <w:spacing w:line="276" w:lineRule="auto"/>
        <w:rPr>
          <w:rFonts w:ascii="Verdana" w:hAnsi="Verdana"/>
          <w:b/>
          <w:bCs/>
        </w:rPr>
      </w:pPr>
    </w:p>
    <w:p w:rsidR="001A6D41" w:rsidRDefault="001A6D41" w:rsidP="00981CF9">
      <w:pPr>
        <w:spacing w:line="276" w:lineRule="auto"/>
        <w:rPr>
          <w:rFonts w:ascii="Verdana" w:hAnsi="Verdana"/>
          <w:b/>
          <w:bCs/>
        </w:rPr>
      </w:pPr>
    </w:p>
    <w:p w:rsidR="00933771" w:rsidRPr="001A6D41" w:rsidRDefault="00933771" w:rsidP="00981CF9">
      <w:pPr>
        <w:spacing w:line="276" w:lineRule="auto"/>
        <w:rPr>
          <w:rFonts w:ascii="Verdana" w:hAnsi="Verdana"/>
          <w:b/>
          <w:bCs/>
          <w:sz w:val="22"/>
          <w:szCs w:val="22"/>
        </w:rPr>
      </w:pPr>
    </w:p>
    <w:p w:rsidR="0076653A" w:rsidRPr="001A6D41" w:rsidRDefault="00B66457" w:rsidP="00FC6865">
      <w:pPr>
        <w:widowControl w:val="0"/>
        <w:spacing w:line="276" w:lineRule="auto"/>
        <w:jc w:val="center"/>
        <w:rPr>
          <w:rFonts w:ascii="Verdana" w:eastAsia="Arial" w:hAnsi="Verdana" w:cs="Arial"/>
          <w:b/>
          <w:bCs/>
          <w:color w:val="000000"/>
          <w:sz w:val="22"/>
          <w:szCs w:val="22"/>
        </w:rPr>
      </w:pPr>
      <w:r w:rsidRPr="001A6D41">
        <w:rPr>
          <w:rFonts w:ascii="Verdana" w:eastAsia="Arial" w:hAnsi="Verdana" w:cs="Arial"/>
          <w:b/>
          <w:bCs/>
          <w:color w:val="000000"/>
          <w:sz w:val="22"/>
          <w:szCs w:val="22"/>
        </w:rPr>
        <w:t>Gesprächspartner</w:t>
      </w:r>
      <w:r w:rsidR="00F744B5" w:rsidRPr="001A6D41">
        <w:rPr>
          <w:rFonts w:ascii="Verdana" w:eastAsia="Arial" w:hAnsi="Verdana" w:cs="Arial"/>
          <w:b/>
          <w:bCs/>
          <w:color w:val="000000"/>
          <w:sz w:val="22"/>
          <w:szCs w:val="22"/>
        </w:rPr>
        <w:t>/</w:t>
      </w:r>
      <w:r w:rsidRPr="001A6D41">
        <w:rPr>
          <w:rFonts w:ascii="Verdana" w:eastAsia="Arial" w:hAnsi="Verdana" w:cs="Arial"/>
          <w:b/>
          <w:bCs/>
          <w:color w:val="000000"/>
          <w:sz w:val="22"/>
          <w:szCs w:val="22"/>
        </w:rPr>
        <w:t>innen</w:t>
      </w:r>
      <w:r w:rsidR="0076653A" w:rsidRPr="001A6D41">
        <w:rPr>
          <w:rFonts w:ascii="Verdana" w:eastAsia="Arial" w:hAnsi="Verdana" w:cs="Arial"/>
          <w:b/>
          <w:bCs/>
          <w:color w:val="000000"/>
          <w:sz w:val="22"/>
          <w:szCs w:val="22"/>
        </w:rPr>
        <w:t>:</w:t>
      </w:r>
    </w:p>
    <w:p w:rsidR="002A410E" w:rsidRPr="001A6D41" w:rsidRDefault="002A410E" w:rsidP="002A410E">
      <w:pPr>
        <w:spacing w:after="60"/>
        <w:jc w:val="center"/>
        <w:rPr>
          <w:rFonts w:ascii="Verdana" w:hAnsi="Verdana"/>
          <w:sz w:val="22"/>
          <w:szCs w:val="22"/>
        </w:rPr>
      </w:pPr>
      <w:r w:rsidRPr="001A6D41">
        <w:rPr>
          <w:rFonts w:ascii="Verdana" w:hAnsi="Verdana"/>
          <w:b/>
          <w:sz w:val="22"/>
          <w:szCs w:val="22"/>
        </w:rPr>
        <w:t>Prim. Dr. David Oberreiter,</w:t>
      </w:r>
      <w:r w:rsidRPr="001A6D41">
        <w:rPr>
          <w:rFonts w:ascii="Verdana" w:hAnsi="Verdana"/>
          <w:sz w:val="22"/>
          <w:szCs w:val="22"/>
        </w:rPr>
        <w:t xml:space="preserve"> MBA, Vorstand des Instituts für Psychotherapie am Kepler Universitätsklinikum Linz</w:t>
      </w:r>
    </w:p>
    <w:p w:rsidR="002A410E" w:rsidRPr="001A6D41" w:rsidRDefault="002A410E" w:rsidP="002A410E">
      <w:pPr>
        <w:spacing w:after="60"/>
        <w:jc w:val="center"/>
        <w:rPr>
          <w:rFonts w:ascii="Verdana" w:hAnsi="Verdana"/>
          <w:color w:val="000000" w:themeColor="text1"/>
          <w:sz w:val="22"/>
          <w:szCs w:val="22"/>
          <w:shd w:val="clear" w:color="auto" w:fill="FFFFFF"/>
        </w:rPr>
      </w:pPr>
      <w:r w:rsidRPr="001A6D41">
        <w:rPr>
          <w:rFonts w:ascii="Verdana" w:hAnsi="Verdana"/>
          <w:b/>
          <w:sz w:val="22"/>
          <w:szCs w:val="22"/>
        </w:rPr>
        <w:t>Lucia Niederleitner,</w:t>
      </w:r>
      <w:r w:rsidRPr="001A6D41">
        <w:rPr>
          <w:rFonts w:ascii="Verdana" w:hAnsi="Verdana"/>
          <w:color w:val="1F497D"/>
          <w:sz w:val="22"/>
          <w:szCs w:val="22"/>
        </w:rPr>
        <w:t xml:space="preserve"> </w:t>
      </w:r>
      <w:r w:rsidRPr="001A6D41">
        <w:rPr>
          <w:rFonts w:ascii="Verdana" w:hAnsi="Verdana"/>
          <w:sz w:val="22"/>
          <w:szCs w:val="22"/>
        </w:rPr>
        <w:t>betroffene Mutter, Dipl. Resilienztrainerin</w:t>
      </w:r>
    </w:p>
    <w:p w:rsidR="002A410E" w:rsidRPr="001A6D41" w:rsidRDefault="002A410E" w:rsidP="002A410E">
      <w:pPr>
        <w:spacing w:after="60"/>
        <w:jc w:val="center"/>
        <w:rPr>
          <w:rFonts w:ascii="Verdana" w:hAnsi="Verdana"/>
          <w:color w:val="000000"/>
          <w:sz w:val="22"/>
          <w:szCs w:val="22"/>
        </w:rPr>
      </w:pPr>
      <w:r w:rsidRPr="001A6D41">
        <w:rPr>
          <w:rFonts w:ascii="Verdana" w:hAnsi="Verdana"/>
          <w:b/>
          <w:color w:val="000000"/>
          <w:sz w:val="22"/>
          <w:szCs w:val="22"/>
        </w:rPr>
        <w:t>Mag.</w:t>
      </w:r>
      <w:r w:rsidRPr="001A6D41">
        <w:rPr>
          <w:rFonts w:ascii="Verdana" w:hAnsi="Verdana"/>
          <w:b/>
          <w:color w:val="000000"/>
          <w:sz w:val="22"/>
          <w:szCs w:val="22"/>
          <w:vertAlign w:val="superscript"/>
        </w:rPr>
        <w:t>a</w:t>
      </w:r>
      <w:r w:rsidRPr="001A6D41">
        <w:rPr>
          <w:rFonts w:ascii="Verdana" w:hAnsi="Verdana"/>
          <w:b/>
          <w:color w:val="000000"/>
          <w:sz w:val="22"/>
          <w:szCs w:val="22"/>
        </w:rPr>
        <w:t xml:space="preserve"> Barbara Lanzerstorfer-Holzner,</w:t>
      </w:r>
      <w:r w:rsidRPr="001A6D41">
        <w:rPr>
          <w:rFonts w:ascii="Verdana" w:hAnsi="Verdana"/>
          <w:color w:val="000000"/>
          <w:sz w:val="22"/>
          <w:szCs w:val="22"/>
        </w:rPr>
        <w:t xml:space="preserve"> TelefonSeelsorge OÖ – Notruf 142</w:t>
      </w:r>
    </w:p>
    <w:p w:rsidR="002A410E" w:rsidRPr="001A6D41" w:rsidRDefault="002A410E" w:rsidP="002A410E">
      <w:pPr>
        <w:spacing w:after="60"/>
        <w:jc w:val="center"/>
        <w:rPr>
          <w:rFonts w:ascii="Verdana" w:hAnsi="Verdana"/>
          <w:color w:val="000000"/>
          <w:sz w:val="22"/>
          <w:szCs w:val="22"/>
        </w:rPr>
      </w:pPr>
      <w:r w:rsidRPr="001A6D41">
        <w:rPr>
          <w:rFonts w:ascii="Verdana" w:hAnsi="Verdana"/>
          <w:b/>
          <w:color w:val="000000"/>
          <w:sz w:val="22"/>
          <w:szCs w:val="22"/>
        </w:rPr>
        <w:t>Mag.</w:t>
      </w:r>
      <w:r w:rsidRPr="001A6D41">
        <w:rPr>
          <w:rFonts w:ascii="Verdana" w:hAnsi="Verdana"/>
          <w:b/>
          <w:color w:val="000000"/>
          <w:sz w:val="22"/>
          <w:szCs w:val="22"/>
          <w:vertAlign w:val="superscript"/>
        </w:rPr>
        <w:t>a</w:t>
      </w:r>
      <w:r w:rsidRPr="001A6D41">
        <w:rPr>
          <w:rFonts w:ascii="Verdana" w:hAnsi="Verdana"/>
          <w:b/>
          <w:color w:val="000000"/>
          <w:sz w:val="22"/>
          <w:szCs w:val="22"/>
        </w:rPr>
        <w:t xml:space="preserve"> Silvia Breitwieser,</w:t>
      </w:r>
      <w:r w:rsidRPr="001A6D41">
        <w:rPr>
          <w:rFonts w:ascii="Verdana" w:hAnsi="Verdana"/>
          <w:color w:val="000000"/>
          <w:sz w:val="22"/>
          <w:szCs w:val="22"/>
        </w:rPr>
        <w:t xml:space="preserve"> TelefonSeelsorge OÖ – Notruf 142</w:t>
      </w:r>
    </w:p>
    <w:p w:rsidR="004F309E" w:rsidRPr="002A410E" w:rsidRDefault="004F309E" w:rsidP="00981CF9">
      <w:pPr>
        <w:spacing w:line="276" w:lineRule="auto"/>
        <w:rPr>
          <w:rFonts w:ascii="Verdana" w:hAnsi="Verdana"/>
          <w:b/>
          <w:bCs/>
        </w:rPr>
      </w:pPr>
      <w:r w:rsidRPr="002A410E">
        <w:rPr>
          <w:rFonts w:ascii="Verdana" w:hAnsi="Verdana"/>
          <w:b/>
          <w:bCs/>
        </w:rPr>
        <w:br w:type="page"/>
      </w:r>
    </w:p>
    <w:p w:rsidR="005F35B9" w:rsidRPr="005F35B9" w:rsidRDefault="005F35B9" w:rsidP="005F35B9">
      <w:pPr>
        <w:spacing w:line="300" w:lineRule="auto"/>
        <w:jc w:val="both"/>
        <w:rPr>
          <w:rFonts w:ascii="Verdana" w:hAnsi="Verdana"/>
          <w:b/>
          <w:sz w:val="22"/>
          <w:szCs w:val="22"/>
        </w:rPr>
      </w:pPr>
    </w:p>
    <w:p w:rsidR="005F35B9" w:rsidRPr="005F35B9" w:rsidRDefault="005F35B9" w:rsidP="005F35B9">
      <w:pPr>
        <w:spacing w:line="300" w:lineRule="auto"/>
        <w:jc w:val="both"/>
        <w:rPr>
          <w:rFonts w:ascii="Verdana" w:hAnsi="Verdana"/>
          <w:b/>
        </w:rPr>
      </w:pPr>
      <w:r w:rsidRPr="005F35B9">
        <w:rPr>
          <w:rFonts w:ascii="Verdana" w:hAnsi="Verdana"/>
          <w:b/>
        </w:rPr>
        <w:t xml:space="preserve">Statement Prim. Dr. </w:t>
      </w:r>
      <w:r>
        <w:rPr>
          <w:rFonts w:ascii="Verdana" w:hAnsi="Verdana"/>
          <w:b/>
        </w:rPr>
        <w:t xml:space="preserve">Oberreiter </w:t>
      </w:r>
    </w:p>
    <w:p w:rsidR="005F35B9" w:rsidRDefault="005F35B9" w:rsidP="005F35B9">
      <w:pPr>
        <w:spacing w:line="300" w:lineRule="auto"/>
        <w:jc w:val="both"/>
        <w:rPr>
          <w:rFonts w:ascii="Verdana" w:hAnsi="Verdana"/>
          <w:sz w:val="20"/>
          <w:szCs w:val="20"/>
        </w:rPr>
      </w:pPr>
    </w:p>
    <w:p w:rsidR="005F35B9" w:rsidRPr="005F35B9" w:rsidRDefault="005F35B9" w:rsidP="005F35B9">
      <w:pPr>
        <w:spacing w:line="276" w:lineRule="auto"/>
        <w:jc w:val="both"/>
        <w:rPr>
          <w:rFonts w:ascii="Verdana" w:hAnsi="Verdana"/>
          <w:sz w:val="20"/>
          <w:szCs w:val="20"/>
        </w:rPr>
      </w:pPr>
      <w:r w:rsidRPr="005F35B9">
        <w:rPr>
          <w:rFonts w:ascii="Verdana" w:hAnsi="Verdana"/>
          <w:sz w:val="20"/>
          <w:szCs w:val="20"/>
        </w:rPr>
        <w:t>Im Lauf des Lebens treten Verlusterfahrungen auf. Verluste können ganz unterschiedliche Aspekte betreffen wie: Verlust von Gesundheit, Verlust eines geliebten Menschen durch Tod oder Trennung, Verlust von Hoffnung wegen gescheiterter Lebensträume oder auch materieller Verlust. Die Tragweite mancher Verlustereignisse ist von Außenstehenden manchmal leicht nachzuvollziehen – andere Verlustereignisse sind jedoch für Außenstehende in ihrer Bedeutung oft nicht zu verstehen. Sie haben sehr persönliche Bedeutungen, die nur aus der Lebensgeschichte heraus verstanden werden können. Auch wenn sie von anderen nicht nachzuvollziehen sind, werden sie doch von den Betroffenen subjektiv sehr belastend erlebt.</w:t>
      </w:r>
    </w:p>
    <w:p w:rsidR="005F35B9" w:rsidRPr="005F35B9" w:rsidRDefault="005F35B9" w:rsidP="005F35B9">
      <w:pPr>
        <w:spacing w:after="240" w:line="276" w:lineRule="auto"/>
        <w:jc w:val="both"/>
        <w:rPr>
          <w:rFonts w:ascii="Verdana" w:hAnsi="Verdana"/>
          <w:sz w:val="20"/>
          <w:szCs w:val="20"/>
        </w:rPr>
      </w:pPr>
      <w:r w:rsidRPr="005F35B9">
        <w:rPr>
          <w:rFonts w:ascii="Verdana" w:hAnsi="Verdana"/>
          <w:sz w:val="20"/>
          <w:szCs w:val="20"/>
        </w:rPr>
        <w:t xml:space="preserve">Wie die Auswirkungen der Verlusterfahrung verkraftet werden, liegt nicht nur an der Schwere des </w:t>
      </w:r>
      <w:proofErr w:type="gramStart"/>
      <w:r w:rsidRPr="005F35B9">
        <w:rPr>
          <w:rFonts w:ascii="Verdana" w:hAnsi="Verdana"/>
          <w:sz w:val="20"/>
          <w:szCs w:val="20"/>
        </w:rPr>
        <w:t>Verlustereignisses</w:t>
      </w:r>
      <w:proofErr w:type="gramEnd"/>
      <w:r w:rsidRPr="005F35B9">
        <w:rPr>
          <w:rFonts w:ascii="Verdana" w:hAnsi="Verdana"/>
          <w:sz w:val="20"/>
          <w:szCs w:val="20"/>
        </w:rPr>
        <w:t xml:space="preserve"> sondern auch an den persönlichen und sozialen Ressourcen, über die die betreffende Person verfügt. </w:t>
      </w:r>
    </w:p>
    <w:p w:rsidR="005F35B9" w:rsidRPr="005F35B9" w:rsidRDefault="005F35B9" w:rsidP="005F35B9">
      <w:pPr>
        <w:spacing w:after="240" w:line="276" w:lineRule="auto"/>
        <w:jc w:val="both"/>
        <w:rPr>
          <w:rFonts w:ascii="Verdana" w:hAnsi="Verdana"/>
          <w:sz w:val="20"/>
          <w:szCs w:val="20"/>
        </w:rPr>
      </w:pPr>
      <w:r w:rsidRPr="005F35B9">
        <w:rPr>
          <w:rFonts w:ascii="Verdana" w:hAnsi="Verdana"/>
          <w:sz w:val="20"/>
          <w:szCs w:val="20"/>
        </w:rPr>
        <w:t>Persönliche Eigenschaften, die eine gute Verarbeitung von Verlusten begünstigen sind emotionale Fähigkeiten und die Fähigkeit, Beziehungen aktiv gestalten zu wollen. Das übermäßige Beklagen der negativen Situation ist weniger hilfreich als Flexibilität der Gedankengänge und Zielsetzung auf die Problemlösung.</w:t>
      </w:r>
    </w:p>
    <w:p w:rsidR="005F35B9" w:rsidRPr="005F35B9" w:rsidRDefault="005F35B9" w:rsidP="005F35B9">
      <w:pPr>
        <w:spacing w:after="240" w:line="276" w:lineRule="auto"/>
        <w:jc w:val="both"/>
        <w:rPr>
          <w:rFonts w:ascii="Verdana" w:hAnsi="Verdana"/>
          <w:sz w:val="20"/>
          <w:szCs w:val="20"/>
        </w:rPr>
      </w:pPr>
      <w:r w:rsidRPr="005F35B9">
        <w:rPr>
          <w:rFonts w:ascii="Verdana" w:hAnsi="Verdana"/>
          <w:sz w:val="20"/>
          <w:szCs w:val="20"/>
        </w:rPr>
        <w:t xml:space="preserve">Diese Eigenschaften kann man jedoch nicht erzwingen oder von allen erwarten. Selbst Personen, die ansonsten über gute Fähigkeiten in der Krisenbewältigung verfügen, können phasenweise in Zustände geraten, in denen ihre Bewältigungsstrategien eingeschränkt sind. Im Rahmen einer Depression beispielsweise hat man kaum Zugang zu Fähigkeiten, die eine gute Bewältigung von Verlustereignissen ermöglichen. Man fühlt sich schneller belastet, ist unflexibler im Gedankengang, fühlt sich durch kleine Belastungen schon übermäßig bedrückt und sieht kaum positive Zukunftsperspektiven. Man fühlt sich hoffnungslos. So ist es nicht möglich gute Schritte in der Krisenbewältigung zu erkennen und zu gehen. </w:t>
      </w:r>
    </w:p>
    <w:p w:rsidR="005F35B9" w:rsidRPr="005F35B9" w:rsidRDefault="005F35B9" w:rsidP="005F35B9">
      <w:pPr>
        <w:spacing w:after="240" w:line="276" w:lineRule="auto"/>
        <w:jc w:val="both"/>
        <w:rPr>
          <w:rFonts w:ascii="Verdana" w:hAnsi="Verdana"/>
          <w:sz w:val="20"/>
          <w:szCs w:val="20"/>
        </w:rPr>
      </w:pPr>
      <w:r w:rsidRPr="005F35B9">
        <w:rPr>
          <w:rFonts w:ascii="Verdana" w:hAnsi="Verdana"/>
          <w:sz w:val="20"/>
          <w:szCs w:val="20"/>
        </w:rPr>
        <w:t>Aber nicht nur persönliche Faktoren beeinflussen die Fähigkeiten der Bewältigung von Krisen. Es ist vor allem auch das soziale Umfeld, das den Ausgang guter Krisenbewältigung beeinflussen kann. Eine gute soziale Einbindung ist förderlich für die Krisenbewältigung. Familie, Freunde oder andere Bezugspersonen können hilfreich sein. Einfühlsame, anteilnehmende Mitmenschen sind eine gute Ressource um Verluste gut bewältigen zu können. Besonders dramatisch werden Situationen erlebt, in denen man genau jene einfühlsamen Mitmenschen verliert – durch Tod oder Trennung. Personen, die zuvor in stabilen, haltgebenden Beziehungen gelebt haben und diese plötzlich verlieren, leiden in erhöhtem Ausmaß an Angststörungen. Auch die notwendigen sozialen Einschränkungen durch Corona haben für viele Menschen zu einer Verminderung von Kontakten geführt, wodurch das Auftreten von Angststörungen begünstigt wurde.</w:t>
      </w:r>
    </w:p>
    <w:p w:rsidR="005F35B9" w:rsidRDefault="005F35B9" w:rsidP="005F35B9">
      <w:pPr>
        <w:spacing w:after="240" w:line="276" w:lineRule="auto"/>
        <w:jc w:val="both"/>
        <w:rPr>
          <w:rFonts w:ascii="Verdana" w:hAnsi="Verdana"/>
          <w:sz w:val="20"/>
          <w:szCs w:val="20"/>
        </w:rPr>
      </w:pPr>
      <w:r w:rsidRPr="005F35B9">
        <w:rPr>
          <w:rFonts w:ascii="Verdana" w:hAnsi="Verdana"/>
          <w:sz w:val="20"/>
          <w:szCs w:val="20"/>
        </w:rPr>
        <w:t xml:space="preserve">Die Integration in Gemeinschaften, wie zum Beispiel kirchliche Gemeinschaften, hilft in Krisenzeiten. Doch es gibt viele Menschen, die nicht in soziale Netzwerke integriert sind, </w:t>
      </w:r>
    </w:p>
    <w:p w:rsidR="00336E6B" w:rsidRDefault="00336E6B" w:rsidP="005F35B9">
      <w:pPr>
        <w:spacing w:line="276" w:lineRule="auto"/>
        <w:jc w:val="both"/>
        <w:rPr>
          <w:rFonts w:ascii="Verdana" w:hAnsi="Verdana"/>
          <w:sz w:val="20"/>
          <w:szCs w:val="20"/>
        </w:rPr>
      </w:pPr>
    </w:p>
    <w:p w:rsidR="005F35B9" w:rsidRPr="005F35B9" w:rsidRDefault="005F35B9" w:rsidP="005F35B9">
      <w:pPr>
        <w:spacing w:line="276" w:lineRule="auto"/>
        <w:jc w:val="both"/>
        <w:rPr>
          <w:rFonts w:ascii="Verdana" w:hAnsi="Verdana"/>
          <w:sz w:val="20"/>
          <w:szCs w:val="20"/>
        </w:rPr>
      </w:pPr>
      <w:r w:rsidRPr="005F35B9">
        <w:rPr>
          <w:rFonts w:ascii="Verdana" w:hAnsi="Verdana"/>
          <w:sz w:val="20"/>
          <w:szCs w:val="20"/>
        </w:rPr>
        <w:t xml:space="preserve">oder die aufgrund der subjektiv empfundenen Schwere des Verlusterlebnisses oder einer erschwerenden Lebenssituation, wie zum Beispiel dem Vorliegen einer Depression, nicht in der Lage sind, aus eigener Kraft die Krise gut zu bewältigen. Dann ist professionelle Hilfe nötig. Einrichtungen wie Pro </w:t>
      </w:r>
      <w:proofErr w:type="spellStart"/>
      <w:r w:rsidRPr="005F35B9">
        <w:rPr>
          <w:rFonts w:ascii="Verdana" w:hAnsi="Verdana"/>
          <w:sz w:val="20"/>
          <w:szCs w:val="20"/>
        </w:rPr>
        <w:t>mente</w:t>
      </w:r>
      <w:proofErr w:type="spellEnd"/>
      <w:r w:rsidRPr="005F35B9">
        <w:rPr>
          <w:rFonts w:ascii="Verdana" w:hAnsi="Verdana"/>
          <w:sz w:val="20"/>
          <w:szCs w:val="20"/>
        </w:rPr>
        <w:t xml:space="preserve"> bieten psychosoziale Unterstützung. Besonders in der Telefonseelsorge finden Betroffene wegen der niederschwelligen, leichten Kontaktaufnahme rasch gute Ansprechpartner. Einfühlsame Gespräche bieten die mitmenschliche Anteilnahme die so notwendig ist für die Bewältigung von Verlusterlebnissen.</w:t>
      </w:r>
    </w:p>
    <w:p w:rsidR="005F35B9" w:rsidRDefault="005F35B9" w:rsidP="005F35B9">
      <w:pPr>
        <w:spacing w:line="276" w:lineRule="auto"/>
      </w:pPr>
      <w:r>
        <w:t xml:space="preserve"> </w:t>
      </w:r>
    </w:p>
    <w:p w:rsidR="005F35B9" w:rsidRDefault="005F35B9" w:rsidP="005F35B9">
      <w:pPr>
        <w:spacing w:line="276" w:lineRule="auto"/>
      </w:pPr>
    </w:p>
    <w:p w:rsidR="005F35B9" w:rsidRDefault="005F35B9" w:rsidP="005F35B9">
      <w:pPr>
        <w:spacing w:line="276" w:lineRule="auto"/>
      </w:pPr>
    </w:p>
    <w:p w:rsidR="005F35B9" w:rsidRDefault="005F35B9" w:rsidP="005F35B9">
      <w:pPr>
        <w:spacing w:line="276" w:lineRule="auto"/>
      </w:pPr>
    </w:p>
    <w:p w:rsidR="005F35B9" w:rsidRDefault="005F35B9" w:rsidP="005F35B9">
      <w:pPr>
        <w:spacing w:line="276" w:lineRule="auto"/>
      </w:pPr>
    </w:p>
    <w:p w:rsidR="005F35B9" w:rsidRDefault="005F35B9" w:rsidP="005F35B9">
      <w:pPr>
        <w:spacing w:line="276" w:lineRule="auto"/>
      </w:pPr>
    </w:p>
    <w:p w:rsidR="005F35B9" w:rsidRDefault="005F35B9" w:rsidP="005F35B9">
      <w:pPr>
        <w:spacing w:line="276" w:lineRule="auto"/>
      </w:pPr>
    </w:p>
    <w:p w:rsidR="005F35B9" w:rsidRDefault="005F35B9" w:rsidP="005F35B9">
      <w:pPr>
        <w:spacing w:line="276" w:lineRule="auto"/>
      </w:pPr>
    </w:p>
    <w:p w:rsidR="005F35B9" w:rsidRDefault="005F35B9" w:rsidP="005F35B9">
      <w:pPr>
        <w:spacing w:line="276" w:lineRule="auto"/>
      </w:pPr>
    </w:p>
    <w:p w:rsidR="005F35B9" w:rsidRDefault="005F35B9" w:rsidP="005F35B9">
      <w:pPr>
        <w:spacing w:line="276" w:lineRule="auto"/>
      </w:pPr>
    </w:p>
    <w:p w:rsidR="005F35B9" w:rsidRDefault="005F35B9" w:rsidP="005F35B9">
      <w:pPr>
        <w:spacing w:line="276" w:lineRule="auto"/>
      </w:pPr>
    </w:p>
    <w:p w:rsidR="005F35B9" w:rsidRDefault="005F35B9" w:rsidP="005F35B9">
      <w:pPr>
        <w:spacing w:line="276" w:lineRule="auto"/>
      </w:pPr>
    </w:p>
    <w:p w:rsidR="005F35B9" w:rsidRDefault="005F35B9" w:rsidP="005F35B9">
      <w:pPr>
        <w:spacing w:line="276" w:lineRule="auto"/>
      </w:pPr>
    </w:p>
    <w:p w:rsidR="005F35B9" w:rsidRDefault="005F35B9" w:rsidP="005F35B9">
      <w:pPr>
        <w:spacing w:line="276" w:lineRule="auto"/>
      </w:pPr>
    </w:p>
    <w:p w:rsidR="005F35B9" w:rsidRDefault="005F35B9" w:rsidP="005F35B9">
      <w:pPr>
        <w:spacing w:line="276" w:lineRule="auto"/>
      </w:pPr>
    </w:p>
    <w:p w:rsidR="005F35B9" w:rsidRDefault="005F35B9" w:rsidP="005F35B9">
      <w:pPr>
        <w:spacing w:line="276" w:lineRule="auto"/>
      </w:pPr>
    </w:p>
    <w:p w:rsidR="005F35B9" w:rsidRDefault="005F35B9" w:rsidP="005F35B9">
      <w:pPr>
        <w:spacing w:line="276" w:lineRule="auto"/>
      </w:pPr>
    </w:p>
    <w:p w:rsidR="005F35B9" w:rsidRDefault="005F35B9" w:rsidP="005F35B9">
      <w:pPr>
        <w:spacing w:line="276" w:lineRule="auto"/>
      </w:pPr>
    </w:p>
    <w:p w:rsidR="005F35B9" w:rsidRDefault="005F35B9" w:rsidP="005F35B9">
      <w:pPr>
        <w:spacing w:line="276" w:lineRule="auto"/>
      </w:pPr>
    </w:p>
    <w:p w:rsidR="005F35B9" w:rsidRDefault="005F35B9" w:rsidP="005F35B9">
      <w:pPr>
        <w:spacing w:line="276" w:lineRule="auto"/>
      </w:pPr>
    </w:p>
    <w:p w:rsidR="00F05A6F" w:rsidRDefault="00F05A6F" w:rsidP="005F35B9">
      <w:pPr>
        <w:spacing w:line="276" w:lineRule="auto"/>
        <w:rPr>
          <w:rFonts w:ascii="Verdana" w:hAnsi="Verdana"/>
          <w:b/>
          <w:sz w:val="20"/>
          <w:szCs w:val="20"/>
        </w:rPr>
      </w:pPr>
    </w:p>
    <w:p w:rsidR="00F05A6F" w:rsidRDefault="00F05A6F" w:rsidP="005F35B9">
      <w:pPr>
        <w:spacing w:line="276" w:lineRule="auto"/>
        <w:rPr>
          <w:rFonts w:ascii="Verdana" w:hAnsi="Verdana"/>
          <w:b/>
          <w:sz w:val="20"/>
          <w:szCs w:val="20"/>
        </w:rPr>
      </w:pPr>
    </w:p>
    <w:p w:rsidR="005F35B9" w:rsidRPr="00A06112" w:rsidRDefault="005F35B9" w:rsidP="005F35B9">
      <w:pPr>
        <w:spacing w:line="276" w:lineRule="auto"/>
        <w:rPr>
          <w:rFonts w:ascii="Verdana" w:hAnsi="Verdana"/>
          <w:sz w:val="20"/>
          <w:szCs w:val="20"/>
        </w:rPr>
      </w:pPr>
      <w:r w:rsidRPr="00A06112">
        <w:rPr>
          <w:rFonts w:ascii="Verdana" w:hAnsi="Verdana"/>
          <w:b/>
          <w:sz w:val="20"/>
          <w:szCs w:val="20"/>
        </w:rPr>
        <w:t xml:space="preserve">Kontakt: </w:t>
      </w:r>
    </w:p>
    <w:p w:rsidR="005F35B9" w:rsidRPr="00A06112" w:rsidRDefault="005F35B9" w:rsidP="005F35B9">
      <w:pPr>
        <w:spacing w:line="276" w:lineRule="auto"/>
        <w:rPr>
          <w:rFonts w:ascii="Verdana" w:hAnsi="Verdana"/>
          <w:sz w:val="20"/>
          <w:szCs w:val="20"/>
        </w:rPr>
      </w:pPr>
      <w:r w:rsidRPr="00A06112">
        <w:rPr>
          <w:rFonts w:ascii="Verdana" w:hAnsi="Verdana"/>
          <w:b/>
          <w:sz w:val="20"/>
          <w:szCs w:val="20"/>
        </w:rPr>
        <w:t>Prim. Dr. David Oberreiter</w:t>
      </w:r>
      <w:r w:rsidR="00F05A6F" w:rsidRPr="00A06112">
        <w:rPr>
          <w:rFonts w:ascii="Verdana" w:hAnsi="Verdana"/>
          <w:b/>
          <w:sz w:val="20"/>
          <w:szCs w:val="20"/>
        </w:rPr>
        <w:t>, MBA</w:t>
      </w:r>
    </w:p>
    <w:p w:rsidR="00F05A6F" w:rsidRPr="00F05A6F" w:rsidRDefault="00F05A6F" w:rsidP="00F05A6F">
      <w:pPr>
        <w:shd w:val="clear" w:color="auto" w:fill="FFFFFF"/>
        <w:spacing w:after="150"/>
        <w:rPr>
          <w:rFonts w:ascii="Verdana" w:eastAsia="Times New Roman" w:hAnsi="Verdana" w:cs="Times New Roman"/>
          <w:sz w:val="20"/>
          <w:szCs w:val="20"/>
        </w:rPr>
      </w:pPr>
      <w:r w:rsidRPr="00F05A6F">
        <w:rPr>
          <w:rFonts w:ascii="Verdana" w:eastAsia="Times New Roman" w:hAnsi="Verdana" w:cs="Times New Roman"/>
          <w:sz w:val="20"/>
          <w:szCs w:val="20"/>
        </w:rPr>
        <w:t>Kepler Universitätsklinikum</w:t>
      </w:r>
      <w:r w:rsidRPr="00F05A6F">
        <w:rPr>
          <w:rFonts w:ascii="Verdana" w:eastAsia="Times New Roman" w:hAnsi="Verdana" w:cs="Times New Roman"/>
          <w:sz w:val="20"/>
          <w:szCs w:val="20"/>
        </w:rPr>
        <w:br/>
        <w:t>Institut für Psychotherapie</w:t>
      </w:r>
    </w:p>
    <w:p w:rsidR="00F05A6F" w:rsidRPr="00F05A6F" w:rsidRDefault="00F05A6F" w:rsidP="00F05A6F">
      <w:pPr>
        <w:shd w:val="clear" w:color="auto" w:fill="FFFFFF"/>
        <w:spacing w:after="150"/>
        <w:rPr>
          <w:rFonts w:ascii="Verdana" w:eastAsia="Times New Roman" w:hAnsi="Verdana" w:cs="Times New Roman"/>
          <w:sz w:val="20"/>
          <w:szCs w:val="20"/>
        </w:rPr>
      </w:pPr>
      <w:proofErr w:type="spellStart"/>
      <w:r w:rsidRPr="00F05A6F">
        <w:rPr>
          <w:rFonts w:ascii="Verdana" w:eastAsia="Times New Roman" w:hAnsi="Verdana" w:cs="Times New Roman"/>
          <w:sz w:val="20"/>
          <w:szCs w:val="20"/>
        </w:rPr>
        <w:t>Neuromed</w:t>
      </w:r>
      <w:proofErr w:type="spellEnd"/>
      <w:r w:rsidRPr="00F05A6F">
        <w:rPr>
          <w:rFonts w:ascii="Verdana" w:eastAsia="Times New Roman" w:hAnsi="Verdana" w:cs="Times New Roman"/>
          <w:sz w:val="20"/>
          <w:szCs w:val="20"/>
        </w:rPr>
        <w:t xml:space="preserve"> Campus</w:t>
      </w:r>
      <w:r w:rsidRPr="00F05A6F">
        <w:rPr>
          <w:rFonts w:ascii="Verdana" w:eastAsia="Times New Roman" w:hAnsi="Verdana" w:cs="Times New Roman"/>
          <w:sz w:val="20"/>
          <w:szCs w:val="20"/>
        </w:rPr>
        <w:br/>
        <w:t>Wagner-</w:t>
      </w:r>
      <w:proofErr w:type="spellStart"/>
      <w:r w:rsidRPr="00F05A6F">
        <w:rPr>
          <w:rFonts w:ascii="Verdana" w:eastAsia="Times New Roman" w:hAnsi="Verdana" w:cs="Times New Roman"/>
          <w:sz w:val="20"/>
          <w:szCs w:val="20"/>
        </w:rPr>
        <w:t>Jauregg</w:t>
      </w:r>
      <w:proofErr w:type="spellEnd"/>
      <w:r w:rsidRPr="00F05A6F">
        <w:rPr>
          <w:rFonts w:ascii="Verdana" w:eastAsia="Times New Roman" w:hAnsi="Verdana" w:cs="Times New Roman"/>
          <w:sz w:val="20"/>
          <w:szCs w:val="20"/>
        </w:rPr>
        <w:t>-Weg 15</w:t>
      </w:r>
      <w:r w:rsidRPr="00F05A6F">
        <w:rPr>
          <w:rFonts w:ascii="Verdana" w:eastAsia="Times New Roman" w:hAnsi="Verdana" w:cs="Times New Roman"/>
          <w:sz w:val="20"/>
          <w:szCs w:val="20"/>
        </w:rPr>
        <w:br/>
        <w:t>4020 Linz</w:t>
      </w:r>
    </w:p>
    <w:p w:rsidR="00F05A6F" w:rsidRPr="00A06112" w:rsidRDefault="005F35B9" w:rsidP="00F05A6F">
      <w:pPr>
        <w:shd w:val="clear" w:color="auto" w:fill="FFFFFF"/>
        <w:rPr>
          <w:rFonts w:ascii="Verdana" w:eastAsia="Times New Roman" w:hAnsi="Verdana" w:cs="Times New Roman"/>
          <w:sz w:val="20"/>
          <w:szCs w:val="20"/>
          <w:lang w:val="en-GB"/>
        </w:rPr>
      </w:pPr>
      <w:r w:rsidRPr="00A06112">
        <w:rPr>
          <w:rFonts w:ascii="Verdana" w:eastAsia="Times New Roman" w:hAnsi="Verdana" w:cs="Times New Roman"/>
          <w:sz w:val="20"/>
          <w:szCs w:val="20"/>
          <w:lang w:val="en-GB"/>
        </w:rPr>
        <w:t>Tel.: +43(0)</w:t>
      </w:r>
      <w:r w:rsidR="00F05A6F" w:rsidRPr="00A06112">
        <w:rPr>
          <w:rFonts w:ascii="Verdana" w:eastAsia="Times New Roman" w:hAnsi="Verdana" w:cs="Times New Roman"/>
          <w:sz w:val="20"/>
          <w:szCs w:val="20"/>
          <w:lang w:val="en-GB"/>
        </w:rPr>
        <w:t xml:space="preserve"> </w:t>
      </w:r>
      <w:r w:rsidR="00F05A6F" w:rsidRPr="00F05A6F">
        <w:rPr>
          <w:rFonts w:ascii="Verdana" w:eastAsia="Times New Roman" w:hAnsi="Verdana" w:cs="Times New Roman"/>
          <w:sz w:val="20"/>
          <w:szCs w:val="20"/>
          <w:lang w:val="en-GB"/>
        </w:rPr>
        <w:t xml:space="preserve">5 7680 87 </w:t>
      </w:r>
      <w:r w:rsidR="00F05A6F" w:rsidRPr="00A06112">
        <w:rPr>
          <w:rFonts w:ascii="Verdana" w:eastAsia="Times New Roman" w:hAnsi="Verdana" w:cs="Times New Roman"/>
          <w:sz w:val="20"/>
          <w:szCs w:val="20"/>
          <w:lang w:val="en-GB"/>
        </w:rPr>
        <w:t>–</w:t>
      </w:r>
      <w:r w:rsidR="00F05A6F" w:rsidRPr="00F05A6F">
        <w:rPr>
          <w:rFonts w:ascii="Verdana" w:eastAsia="Times New Roman" w:hAnsi="Verdana" w:cs="Times New Roman"/>
          <w:sz w:val="20"/>
          <w:szCs w:val="20"/>
          <w:lang w:val="en-GB"/>
        </w:rPr>
        <w:t xml:space="preserve"> 27141</w:t>
      </w:r>
    </w:p>
    <w:p w:rsidR="00F05A6F" w:rsidRPr="00A06112" w:rsidRDefault="005F35B9" w:rsidP="00F05A6F">
      <w:pPr>
        <w:shd w:val="clear" w:color="auto" w:fill="FFFFFF"/>
        <w:rPr>
          <w:rFonts w:ascii="Verdana" w:eastAsia="Times New Roman" w:hAnsi="Verdana" w:cs="Times New Roman"/>
          <w:sz w:val="20"/>
          <w:szCs w:val="20"/>
          <w:lang w:val="en-GB"/>
        </w:rPr>
      </w:pPr>
      <w:r w:rsidRPr="00A06112">
        <w:rPr>
          <w:rFonts w:ascii="Verdana" w:eastAsia="Times New Roman" w:hAnsi="Verdana" w:cs="Times New Roman"/>
          <w:sz w:val="20"/>
          <w:szCs w:val="20"/>
          <w:lang w:val="en-GB"/>
        </w:rPr>
        <w:t xml:space="preserve">Mail: </w:t>
      </w:r>
      <w:r w:rsidR="00F05A6F" w:rsidRPr="00A06112">
        <w:rPr>
          <w:rFonts w:ascii="Verdana" w:eastAsia="Times New Roman" w:hAnsi="Verdana" w:cs="Times New Roman"/>
          <w:sz w:val="20"/>
          <w:szCs w:val="20"/>
          <w:lang w:val="en-GB"/>
        </w:rPr>
        <w:t>psychotherapie.nmc@kepleruniklinikum.at</w:t>
      </w:r>
      <w:r w:rsidRPr="00A06112">
        <w:rPr>
          <w:rFonts w:ascii="Verdana" w:eastAsia="Times New Roman" w:hAnsi="Verdana" w:cs="Times New Roman"/>
          <w:sz w:val="20"/>
          <w:szCs w:val="20"/>
          <w:lang w:val="en-GB"/>
        </w:rPr>
        <w:t xml:space="preserve"> </w:t>
      </w:r>
    </w:p>
    <w:p w:rsidR="005F35B9" w:rsidRPr="00336E6B" w:rsidRDefault="005F35B9" w:rsidP="00F05A6F">
      <w:pPr>
        <w:shd w:val="clear" w:color="auto" w:fill="FFFFFF"/>
        <w:rPr>
          <w:rFonts w:ascii="Verdana" w:eastAsia="Times New Roman" w:hAnsi="Verdana" w:cs="Times New Roman"/>
          <w:sz w:val="20"/>
          <w:szCs w:val="20"/>
        </w:rPr>
      </w:pPr>
      <w:r w:rsidRPr="00336E6B">
        <w:rPr>
          <w:rFonts w:ascii="Verdana" w:eastAsia="Times New Roman" w:hAnsi="Verdana" w:cs="Times New Roman"/>
          <w:sz w:val="20"/>
          <w:szCs w:val="20"/>
        </w:rPr>
        <w:t xml:space="preserve">Web: </w:t>
      </w:r>
      <w:r w:rsidR="00F05A6F" w:rsidRPr="00336E6B">
        <w:rPr>
          <w:rFonts w:ascii="Verdana" w:eastAsia="Times New Roman" w:hAnsi="Verdana" w:cs="Times New Roman"/>
          <w:sz w:val="20"/>
          <w:szCs w:val="20"/>
        </w:rPr>
        <w:t>www.kepleruniklinikum.at/versorgung/institute/pscyhotherapie</w:t>
      </w:r>
    </w:p>
    <w:p w:rsidR="005F35B9" w:rsidRPr="00336E6B" w:rsidRDefault="005F35B9" w:rsidP="005F35B9">
      <w:pPr>
        <w:spacing w:line="276" w:lineRule="auto"/>
      </w:pPr>
    </w:p>
    <w:p w:rsidR="00806198" w:rsidRPr="00336E6B" w:rsidRDefault="00806198" w:rsidP="005F35B9">
      <w:pPr>
        <w:pStyle w:val="KeinLeerraum"/>
        <w:spacing w:line="276" w:lineRule="auto"/>
        <w:rPr>
          <w:rFonts w:ascii="Verdana" w:hAnsi="Verdana"/>
          <w:sz w:val="20"/>
          <w:szCs w:val="20"/>
        </w:rPr>
      </w:pPr>
    </w:p>
    <w:p w:rsidR="005F35B9" w:rsidRPr="00336E6B" w:rsidRDefault="005F35B9" w:rsidP="00AD3C8F">
      <w:pPr>
        <w:pStyle w:val="KeinLeerraum"/>
        <w:spacing w:line="276" w:lineRule="auto"/>
        <w:rPr>
          <w:rFonts w:ascii="Verdana" w:hAnsi="Verdana"/>
          <w:b/>
        </w:rPr>
        <w:sectPr w:rsidR="005F35B9" w:rsidRPr="00336E6B" w:rsidSect="00933771">
          <w:headerReference w:type="default" r:id="rId8"/>
          <w:footerReference w:type="default" r:id="rId9"/>
          <w:headerReference w:type="first" r:id="rId10"/>
          <w:pgSz w:w="11900" w:h="16840" w:code="9"/>
          <w:pgMar w:top="1417" w:right="1417" w:bottom="1134" w:left="1417" w:header="709" w:footer="709" w:gutter="0"/>
          <w:cols w:space="708"/>
          <w:titlePg/>
          <w:docGrid w:linePitch="360"/>
        </w:sectPr>
      </w:pPr>
    </w:p>
    <w:p w:rsidR="005F35B9" w:rsidRPr="00336E6B" w:rsidRDefault="005F35B9" w:rsidP="00AD3C8F">
      <w:pPr>
        <w:pStyle w:val="KeinLeerraum"/>
        <w:spacing w:line="276" w:lineRule="auto"/>
        <w:rPr>
          <w:rFonts w:ascii="Verdana" w:hAnsi="Verdana"/>
          <w:b/>
        </w:rPr>
      </w:pPr>
    </w:p>
    <w:p w:rsidR="00806198" w:rsidRPr="00336E6B" w:rsidRDefault="00806198" w:rsidP="00AD3C8F">
      <w:pPr>
        <w:pStyle w:val="KeinLeerraum"/>
        <w:spacing w:line="276" w:lineRule="auto"/>
        <w:rPr>
          <w:rFonts w:ascii="Verdana" w:hAnsi="Verdana"/>
          <w:b/>
        </w:rPr>
      </w:pPr>
      <w:r w:rsidRPr="00336E6B">
        <w:rPr>
          <w:rFonts w:ascii="Verdana" w:hAnsi="Verdana"/>
          <w:b/>
        </w:rPr>
        <w:t>Wenn nichts mehr so ist, wie es einmal war</w:t>
      </w:r>
    </w:p>
    <w:p w:rsidR="00806198" w:rsidRPr="00806198" w:rsidRDefault="00806198" w:rsidP="00AD3C8F">
      <w:pPr>
        <w:pStyle w:val="KeinLeerraum"/>
        <w:spacing w:line="276" w:lineRule="auto"/>
        <w:rPr>
          <w:rFonts w:ascii="Verdana" w:hAnsi="Verdana"/>
          <w:sz w:val="20"/>
          <w:szCs w:val="20"/>
        </w:rPr>
      </w:pPr>
    </w:p>
    <w:p w:rsidR="00806198" w:rsidRPr="00806198" w:rsidRDefault="00806198" w:rsidP="00336E6B">
      <w:pPr>
        <w:pStyle w:val="KeinLeerraum"/>
        <w:spacing w:after="80" w:line="276" w:lineRule="auto"/>
        <w:rPr>
          <w:rFonts w:ascii="Verdana" w:hAnsi="Verdana" w:cstheme="minorHAnsi"/>
          <w:sz w:val="20"/>
          <w:szCs w:val="20"/>
        </w:rPr>
      </w:pPr>
      <w:r w:rsidRPr="00806198">
        <w:rPr>
          <w:rFonts w:ascii="Verdana" w:hAnsi="Verdana" w:cstheme="minorHAnsi"/>
          <w:sz w:val="20"/>
          <w:szCs w:val="20"/>
        </w:rPr>
        <w:t>Ich möchte hinzufügen – und wenn es auch nie mehr so wird, wie es einmal war!</w:t>
      </w:r>
    </w:p>
    <w:p w:rsidR="00806198" w:rsidRPr="00806198" w:rsidRDefault="00806198" w:rsidP="00336E6B">
      <w:pPr>
        <w:pStyle w:val="KeinLeerraum"/>
        <w:spacing w:after="80" w:line="276" w:lineRule="auto"/>
        <w:rPr>
          <w:rFonts w:ascii="Verdana" w:hAnsi="Verdana" w:cstheme="minorHAnsi"/>
          <w:sz w:val="20"/>
          <w:szCs w:val="20"/>
        </w:rPr>
      </w:pPr>
      <w:r w:rsidRPr="00806198">
        <w:rPr>
          <w:rFonts w:ascii="Verdana" w:hAnsi="Verdana" w:cstheme="minorHAnsi"/>
          <w:sz w:val="20"/>
          <w:szCs w:val="20"/>
        </w:rPr>
        <w:t>Das ist beim Tod des eigenen Kindes die vie</w:t>
      </w:r>
      <w:r w:rsidR="00935639">
        <w:rPr>
          <w:rFonts w:ascii="Verdana" w:hAnsi="Verdana" w:cstheme="minorHAnsi"/>
          <w:sz w:val="20"/>
          <w:szCs w:val="20"/>
        </w:rPr>
        <w:t xml:space="preserve">lleicht größte Herausforderung. </w:t>
      </w:r>
      <w:r w:rsidRPr="00806198">
        <w:rPr>
          <w:rFonts w:ascii="Verdana" w:hAnsi="Verdana" w:cstheme="minorHAnsi"/>
          <w:sz w:val="20"/>
          <w:szCs w:val="20"/>
        </w:rPr>
        <w:t>Das Wissen und mühsame langsame seelische Begreifen, dass es tatsächlich NIE mehr so sein wird wie es war</w:t>
      </w:r>
      <w:r w:rsidRPr="00806198">
        <w:rPr>
          <w:rFonts w:ascii="Verdana" w:hAnsi="Verdana" w:cstheme="minorHAnsi"/>
          <w:color w:val="FF0000"/>
          <w:sz w:val="20"/>
          <w:szCs w:val="20"/>
        </w:rPr>
        <w:t xml:space="preserve">. </w:t>
      </w:r>
      <w:r w:rsidR="00935639">
        <w:rPr>
          <w:rFonts w:ascii="Verdana" w:hAnsi="Verdana" w:cstheme="minorHAnsi"/>
          <w:sz w:val="20"/>
          <w:szCs w:val="20"/>
        </w:rPr>
        <w:t xml:space="preserve">Dieses NIE WIEDER. </w:t>
      </w:r>
      <w:r w:rsidRPr="00806198">
        <w:rPr>
          <w:rFonts w:ascii="Verdana" w:hAnsi="Verdana" w:cstheme="minorHAnsi"/>
          <w:sz w:val="20"/>
          <w:szCs w:val="20"/>
        </w:rPr>
        <w:t xml:space="preserve">Dieses FÜR IMMER. </w:t>
      </w:r>
    </w:p>
    <w:p w:rsidR="00806198" w:rsidRPr="00806198" w:rsidRDefault="00806198" w:rsidP="00336E6B">
      <w:pPr>
        <w:pStyle w:val="KeinLeerraum"/>
        <w:spacing w:line="276" w:lineRule="auto"/>
        <w:rPr>
          <w:rFonts w:ascii="Verdana" w:hAnsi="Verdana" w:cstheme="minorHAnsi"/>
          <w:sz w:val="20"/>
          <w:szCs w:val="20"/>
        </w:rPr>
      </w:pPr>
      <w:r w:rsidRPr="00806198">
        <w:rPr>
          <w:rFonts w:ascii="Verdana" w:hAnsi="Verdana" w:cstheme="minorHAnsi"/>
          <w:sz w:val="20"/>
          <w:szCs w:val="20"/>
        </w:rPr>
        <w:t>Denn gerade beim Tod eines Kindes treffen Goethes Worte den Kern:</w:t>
      </w:r>
    </w:p>
    <w:p w:rsidR="00806198" w:rsidRPr="00336E6B" w:rsidRDefault="00806198" w:rsidP="00336E6B">
      <w:pPr>
        <w:pStyle w:val="KeinLeerraum"/>
        <w:spacing w:line="276" w:lineRule="auto"/>
        <w:rPr>
          <w:rFonts w:ascii="Verdana" w:eastAsia="Arial" w:hAnsi="Verdana" w:cstheme="minorHAnsi"/>
          <w:i/>
          <w:sz w:val="20"/>
          <w:szCs w:val="20"/>
        </w:rPr>
      </w:pPr>
      <w:r w:rsidRPr="00806198">
        <w:rPr>
          <w:rFonts w:ascii="Verdana" w:eastAsia="Arial" w:hAnsi="Verdana" w:cstheme="minorHAnsi"/>
          <w:i/>
          <w:sz w:val="20"/>
          <w:szCs w:val="20"/>
        </w:rPr>
        <w:t>"Der Tod ist gewissermaßen eine Unmöglichkeit, die plötzlich zur Wirklichkeit wird."</w:t>
      </w:r>
    </w:p>
    <w:p w:rsidR="00806198" w:rsidRPr="00806198" w:rsidRDefault="00806198" w:rsidP="00336E6B">
      <w:pPr>
        <w:pStyle w:val="KeinLeerraum"/>
        <w:spacing w:before="80" w:after="80" w:line="276" w:lineRule="auto"/>
        <w:rPr>
          <w:rFonts w:ascii="Verdana" w:hAnsi="Verdana" w:cstheme="minorHAnsi"/>
          <w:sz w:val="20"/>
          <w:szCs w:val="20"/>
        </w:rPr>
      </w:pPr>
      <w:r w:rsidRPr="00806198">
        <w:rPr>
          <w:rFonts w:ascii="Verdana" w:hAnsi="Verdana" w:cstheme="minorHAnsi"/>
          <w:sz w:val="20"/>
          <w:szCs w:val="20"/>
        </w:rPr>
        <w:t>Wir leben seit dem 23. Mai 2018 MIT dem Tod von David. An diesem Mittwochabend nach Pfingsten fährt unser 16</w:t>
      </w:r>
      <w:r w:rsidR="00FD225A">
        <w:rPr>
          <w:rFonts w:ascii="Verdana" w:hAnsi="Verdana" w:cstheme="minorHAnsi"/>
          <w:sz w:val="20"/>
          <w:szCs w:val="20"/>
        </w:rPr>
        <w:t>-</w:t>
      </w:r>
      <w:r w:rsidRPr="00806198">
        <w:rPr>
          <w:rFonts w:ascii="Verdana" w:hAnsi="Verdana" w:cstheme="minorHAnsi"/>
          <w:sz w:val="20"/>
          <w:szCs w:val="20"/>
        </w:rPr>
        <w:t>jähriger Sohn wie so oft mit seinem geliebten Moped zu Freunden. Er wird nicht wieder heimkommen. David fährt aus Unachtsamkeit am Heimweg gegen einen Telefonmasten. Er stirbt in unserem Beisein und trotz aller Reanimationsversuchte eine Stunde später an seinen schweren inneren Verletzungen. Der Rettungshubschrauber fliegt ohne ihn ab</w:t>
      </w:r>
      <w:r w:rsidR="00935639">
        <w:rPr>
          <w:rFonts w:ascii="Verdana" w:hAnsi="Verdana" w:cstheme="minorHAnsi"/>
          <w:sz w:val="20"/>
          <w:szCs w:val="20"/>
        </w:rPr>
        <w:t xml:space="preserve"> </w:t>
      </w:r>
      <w:r w:rsidRPr="00806198">
        <w:rPr>
          <w:rFonts w:ascii="Verdana" w:hAnsi="Verdana" w:cstheme="minorHAnsi"/>
          <w:sz w:val="20"/>
          <w:szCs w:val="20"/>
        </w:rPr>
        <w:t>…</w:t>
      </w:r>
    </w:p>
    <w:p w:rsidR="00806198" w:rsidRPr="00806198" w:rsidRDefault="00806198" w:rsidP="00336E6B">
      <w:pPr>
        <w:pStyle w:val="KeinLeerraum"/>
        <w:spacing w:after="80" w:line="276" w:lineRule="auto"/>
        <w:rPr>
          <w:rFonts w:ascii="Verdana" w:eastAsia="Arial" w:hAnsi="Verdana" w:cstheme="minorHAnsi"/>
          <w:sz w:val="20"/>
          <w:szCs w:val="20"/>
        </w:rPr>
      </w:pPr>
      <w:r w:rsidRPr="00806198">
        <w:rPr>
          <w:rFonts w:ascii="Verdana" w:eastAsia="Arial" w:hAnsi="Verdana" w:cstheme="minorHAnsi"/>
          <w:sz w:val="20"/>
          <w:szCs w:val="20"/>
        </w:rPr>
        <w:t>Wie schnell das Leben zu Ende sein kann, wie in Sekunden die Welt eine andere sein kann, wird uns mehr a</w:t>
      </w:r>
      <w:r w:rsidR="00935639">
        <w:rPr>
          <w:rFonts w:ascii="Verdana" w:eastAsia="Arial" w:hAnsi="Verdana" w:cstheme="minorHAnsi"/>
          <w:sz w:val="20"/>
          <w:szCs w:val="20"/>
        </w:rPr>
        <w:t xml:space="preserve">ls deutlich vor Augen geführt. </w:t>
      </w:r>
      <w:r w:rsidRPr="00806198">
        <w:rPr>
          <w:rFonts w:ascii="Verdana" w:eastAsia="Arial" w:hAnsi="Verdana" w:cstheme="minorHAnsi"/>
          <w:sz w:val="20"/>
          <w:szCs w:val="20"/>
        </w:rPr>
        <w:t>Ein Anruf und die nachfolgenden traumatischen Minuten und Stunden</w:t>
      </w:r>
      <w:r w:rsidR="00BC2BD5">
        <w:rPr>
          <w:rFonts w:ascii="Verdana" w:eastAsia="Arial" w:hAnsi="Verdana" w:cstheme="minorHAnsi"/>
          <w:sz w:val="20"/>
          <w:szCs w:val="20"/>
        </w:rPr>
        <w:t>,</w:t>
      </w:r>
      <w:r w:rsidRPr="00806198">
        <w:rPr>
          <w:rFonts w:ascii="Verdana" w:eastAsia="Arial" w:hAnsi="Verdana" w:cstheme="minorHAnsi"/>
          <w:sz w:val="20"/>
          <w:szCs w:val="20"/>
        </w:rPr>
        <w:t xml:space="preserve"> d</w:t>
      </w:r>
      <w:r w:rsidR="00935639">
        <w:rPr>
          <w:rFonts w:ascii="Verdana" w:eastAsia="Arial" w:hAnsi="Verdana" w:cstheme="minorHAnsi"/>
          <w:sz w:val="20"/>
          <w:szCs w:val="20"/>
        </w:rPr>
        <w:t xml:space="preserve">ie unsere Welt verändern. </w:t>
      </w:r>
      <w:r w:rsidRPr="00806198">
        <w:rPr>
          <w:rFonts w:ascii="Verdana" w:eastAsia="Arial" w:hAnsi="Verdana" w:cstheme="minorHAnsi"/>
          <w:sz w:val="20"/>
          <w:szCs w:val="20"/>
        </w:rPr>
        <w:t xml:space="preserve">Die inzwischen 40 Monate zeigen uns deutlich, wie schnell die eigene Welt aus den Angeln gehoben werden kann. Nichts </w:t>
      </w:r>
      <w:r w:rsidR="00BC2BD5">
        <w:rPr>
          <w:rFonts w:ascii="Verdana" w:eastAsia="Arial" w:hAnsi="Verdana" w:cstheme="minorHAnsi"/>
          <w:sz w:val="20"/>
          <w:szCs w:val="20"/>
        </w:rPr>
        <w:t xml:space="preserve">ist mehr so </w:t>
      </w:r>
      <w:r w:rsidRPr="00806198">
        <w:rPr>
          <w:rFonts w:ascii="Verdana" w:eastAsia="Arial" w:hAnsi="Verdana" w:cstheme="minorHAnsi"/>
          <w:sz w:val="20"/>
          <w:szCs w:val="20"/>
        </w:rPr>
        <w:t xml:space="preserve">wie es war. </w:t>
      </w:r>
    </w:p>
    <w:p w:rsidR="00806198" w:rsidRPr="00336E6B" w:rsidRDefault="00806198" w:rsidP="00336E6B">
      <w:pPr>
        <w:pStyle w:val="KeinLeerraum"/>
        <w:spacing w:after="80" w:line="276" w:lineRule="auto"/>
        <w:rPr>
          <w:rFonts w:ascii="Verdana" w:eastAsia="Times New Roman" w:hAnsi="Verdana" w:cstheme="minorHAnsi"/>
          <w:color w:val="222222"/>
          <w:sz w:val="20"/>
          <w:szCs w:val="20"/>
          <w:lang w:eastAsia="de-DE"/>
        </w:rPr>
      </w:pPr>
      <w:r w:rsidRPr="00806198">
        <w:rPr>
          <w:rFonts w:ascii="Verdana" w:eastAsia="Times New Roman" w:hAnsi="Verdana" w:cstheme="minorHAnsi"/>
          <w:color w:val="222222"/>
          <w:sz w:val="20"/>
          <w:szCs w:val="20"/>
          <w:lang w:eastAsia="de-DE"/>
        </w:rPr>
        <w:t xml:space="preserve">Das Herz scheint in diesen Momenten wirklich zu zerspringen. Die eigene Zerbrechlichkeit und den Schmerz spüre ich in einem bisher unbekannten Ausmaß. Körperlich und seelisch. Zutiefst verwundet und wie gläsern erleben wir die nächste Zeit. </w:t>
      </w:r>
    </w:p>
    <w:p w:rsidR="00806198" w:rsidRPr="00806198" w:rsidRDefault="00806198" w:rsidP="00336E6B">
      <w:pPr>
        <w:pStyle w:val="KeinLeerraum"/>
        <w:spacing w:after="80" w:line="276" w:lineRule="auto"/>
        <w:rPr>
          <w:rFonts w:ascii="Verdana" w:eastAsia="Times New Roman" w:hAnsi="Verdana" w:cstheme="minorHAnsi"/>
          <w:color w:val="222222"/>
          <w:sz w:val="20"/>
          <w:szCs w:val="20"/>
          <w:lang w:eastAsia="de-DE"/>
        </w:rPr>
      </w:pPr>
      <w:r w:rsidRPr="00806198">
        <w:rPr>
          <w:rFonts w:ascii="Verdana" w:eastAsia="Times New Roman" w:hAnsi="Verdana" w:cstheme="minorHAnsi"/>
          <w:color w:val="222222"/>
          <w:sz w:val="20"/>
          <w:szCs w:val="20"/>
          <w:lang w:eastAsia="de-DE"/>
        </w:rPr>
        <w:t xml:space="preserve">Mir war von Anfang an wichtig, den Schmerz und die Trauer zuzulassen. </w:t>
      </w:r>
      <w:r w:rsidR="00BC2BD5">
        <w:rPr>
          <w:rFonts w:ascii="Verdana" w:eastAsia="Times New Roman" w:hAnsi="Verdana" w:cstheme="minorHAnsi"/>
          <w:color w:val="222222"/>
          <w:sz w:val="20"/>
          <w:szCs w:val="20"/>
          <w:lang w:eastAsia="de-DE"/>
        </w:rPr>
        <w:t>Sie</w:t>
      </w:r>
      <w:r w:rsidRPr="00806198">
        <w:rPr>
          <w:rFonts w:ascii="Verdana" w:eastAsia="Times New Roman" w:hAnsi="Verdana" w:cstheme="minorHAnsi"/>
          <w:color w:val="222222"/>
          <w:sz w:val="20"/>
          <w:szCs w:val="20"/>
          <w:lang w:eastAsia="de-DE"/>
        </w:rPr>
        <w:t xml:space="preserve"> nicht zu betäuben, </w:t>
      </w:r>
      <w:r w:rsidR="00BC2BD5">
        <w:rPr>
          <w:rFonts w:ascii="Verdana" w:eastAsia="Times New Roman" w:hAnsi="Verdana" w:cstheme="minorHAnsi"/>
          <w:color w:val="222222"/>
          <w:sz w:val="20"/>
          <w:szCs w:val="20"/>
          <w:lang w:eastAsia="de-DE"/>
        </w:rPr>
        <w:t>sie</w:t>
      </w:r>
      <w:r w:rsidRPr="00806198">
        <w:rPr>
          <w:rFonts w:ascii="Verdana" w:eastAsia="Times New Roman" w:hAnsi="Verdana" w:cstheme="minorHAnsi"/>
          <w:color w:val="222222"/>
          <w:sz w:val="20"/>
          <w:szCs w:val="20"/>
          <w:lang w:eastAsia="de-DE"/>
        </w:rPr>
        <w:t xml:space="preserve"> ni</w:t>
      </w:r>
      <w:r w:rsidR="00935639">
        <w:rPr>
          <w:rFonts w:ascii="Verdana" w:eastAsia="Times New Roman" w:hAnsi="Verdana" w:cstheme="minorHAnsi"/>
          <w:color w:val="222222"/>
          <w:sz w:val="20"/>
          <w:szCs w:val="20"/>
          <w:lang w:eastAsia="de-DE"/>
        </w:rPr>
        <w:t xml:space="preserve">cht zu verdrängen. </w:t>
      </w:r>
      <w:r w:rsidRPr="00806198">
        <w:rPr>
          <w:rFonts w:ascii="Verdana" w:eastAsia="Times New Roman" w:hAnsi="Verdana" w:cstheme="minorHAnsi"/>
          <w:color w:val="222222"/>
          <w:sz w:val="20"/>
          <w:szCs w:val="20"/>
          <w:lang w:eastAsia="de-DE"/>
        </w:rPr>
        <w:t>Viel emotionaler Schutz und Selbstfürsorge sind mir dabei hilfreich. Und dabei die eigene</w:t>
      </w:r>
      <w:r w:rsidR="00935639">
        <w:rPr>
          <w:rFonts w:ascii="Verdana" w:eastAsia="Times New Roman" w:hAnsi="Verdana" w:cstheme="minorHAnsi"/>
          <w:color w:val="222222"/>
          <w:sz w:val="20"/>
          <w:szCs w:val="20"/>
          <w:lang w:eastAsia="de-DE"/>
        </w:rPr>
        <w:t xml:space="preserve">n Ressourcen gut sehen können. </w:t>
      </w:r>
      <w:r w:rsidRPr="00806198">
        <w:rPr>
          <w:rFonts w:ascii="Verdana" w:eastAsia="Times New Roman" w:hAnsi="Verdana" w:cstheme="minorHAnsi"/>
          <w:color w:val="222222"/>
          <w:sz w:val="20"/>
          <w:szCs w:val="20"/>
          <w:lang w:eastAsia="de-DE"/>
        </w:rPr>
        <w:t>Auch in bisher weniger beachtete</w:t>
      </w:r>
      <w:r w:rsidR="00BC2BD5">
        <w:rPr>
          <w:rFonts w:ascii="Verdana" w:eastAsia="Times New Roman" w:hAnsi="Verdana" w:cstheme="minorHAnsi"/>
          <w:color w:val="222222"/>
          <w:sz w:val="20"/>
          <w:szCs w:val="20"/>
          <w:lang w:eastAsia="de-DE"/>
        </w:rPr>
        <w:t>n</w:t>
      </w:r>
      <w:r w:rsidRPr="00806198">
        <w:rPr>
          <w:rFonts w:ascii="Verdana" w:eastAsia="Times New Roman" w:hAnsi="Verdana" w:cstheme="minorHAnsi"/>
          <w:color w:val="222222"/>
          <w:sz w:val="20"/>
          <w:szCs w:val="20"/>
          <w:lang w:eastAsia="de-DE"/>
        </w:rPr>
        <w:t xml:space="preserve"> Ecken. In der Tiefe können viele Schätze liegen. Diese gilt es zu finden und zu se</w:t>
      </w:r>
      <w:r w:rsidR="00935639">
        <w:rPr>
          <w:rFonts w:ascii="Verdana" w:eastAsia="Times New Roman" w:hAnsi="Verdana" w:cstheme="minorHAnsi"/>
          <w:color w:val="222222"/>
          <w:sz w:val="20"/>
          <w:szCs w:val="20"/>
          <w:lang w:eastAsia="de-DE"/>
        </w:rPr>
        <w:t xml:space="preserve">hen! </w:t>
      </w:r>
      <w:r w:rsidRPr="00806198">
        <w:rPr>
          <w:rFonts w:ascii="Verdana" w:eastAsia="Times New Roman" w:hAnsi="Verdana" w:cstheme="minorHAnsi"/>
          <w:color w:val="222222"/>
          <w:sz w:val="20"/>
          <w:szCs w:val="20"/>
          <w:lang w:eastAsia="de-DE"/>
        </w:rPr>
        <w:t>„Ich habe sehr viele Ressourcen. Das weiß ich. Und i</w:t>
      </w:r>
      <w:r w:rsidR="00935639">
        <w:rPr>
          <w:rFonts w:ascii="Verdana" w:eastAsia="Times New Roman" w:hAnsi="Verdana" w:cstheme="minorHAnsi"/>
          <w:color w:val="222222"/>
          <w:sz w:val="20"/>
          <w:szCs w:val="20"/>
          <w:lang w:eastAsia="de-DE"/>
        </w:rPr>
        <w:t>ch brauche davon jeden Tropfen</w:t>
      </w:r>
      <w:r w:rsidRPr="00806198">
        <w:rPr>
          <w:rFonts w:ascii="Verdana" w:eastAsia="Times New Roman" w:hAnsi="Verdana" w:cstheme="minorHAnsi"/>
          <w:color w:val="222222"/>
          <w:sz w:val="20"/>
          <w:szCs w:val="20"/>
          <w:lang w:eastAsia="de-DE"/>
        </w:rPr>
        <w:t>!“</w:t>
      </w:r>
      <w:r w:rsidR="00FD225A">
        <w:rPr>
          <w:rFonts w:ascii="Verdana" w:eastAsia="Times New Roman" w:hAnsi="Verdana" w:cstheme="minorHAnsi"/>
          <w:color w:val="222222"/>
          <w:sz w:val="20"/>
          <w:szCs w:val="20"/>
          <w:lang w:eastAsia="de-DE"/>
        </w:rPr>
        <w:t>,</w:t>
      </w:r>
      <w:r w:rsidRPr="00806198">
        <w:rPr>
          <w:rFonts w:ascii="Verdana" w:eastAsia="Times New Roman" w:hAnsi="Verdana" w:cstheme="minorHAnsi"/>
          <w:color w:val="222222"/>
          <w:sz w:val="20"/>
          <w:szCs w:val="20"/>
          <w:lang w:eastAsia="de-DE"/>
        </w:rPr>
        <w:t xml:space="preserve"> das wird mir bewusst, das sagte ich mir immer wieder vor.</w:t>
      </w:r>
    </w:p>
    <w:p w:rsidR="00806198" w:rsidRPr="00806198" w:rsidRDefault="00806198" w:rsidP="00336E6B">
      <w:pPr>
        <w:pStyle w:val="KeinLeerraum"/>
        <w:spacing w:after="80" w:line="276" w:lineRule="auto"/>
        <w:rPr>
          <w:rFonts w:ascii="Verdana" w:eastAsia="Times New Roman" w:hAnsi="Verdana" w:cstheme="minorHAnsi"/>
          <w:color w:val="222222"/>
          <w:sz w:val="20"/>
          <w:szCs w:val="20"/>
          <w:lang w:eastAsia="de-DE"/>
        </w:rPr>
      </w:pPr>
      <w:r w:rsidRPr="00806198">
        <w:rPr>
          <w:rFonts w:ascii="Verdana" w:eastAsia="Times New Roman" w:hAnsi="Verdana" w:cstheme="minorHAnsi"/>
          <w:color w:val="222222"/>
          <w:sz w:val="20"/>
          <w:szCs w:val="20"/>
          <w:lang w:eastAsia="de-DE"/>
        </w:rPr>
        <w:t>Dass ich jetzt so dasitze und auch offen darüber reden kann und mag</w:t>
      </w:r>
      <w:r w:rsidR="00FD225A">
        <w:rPr>
          <w:rFonts w:ascii="Verdana" w:eastAsia="Times New Roman" w:hAnsi="Verdana" w:cstheme="minorHAnsi"/>
          <w:color w:val="222222"/>
          <w:sz w:val="20"/>
          <w:szCs w:val="20"/>
          <w:lang w:eastAsia="de-DE"/>
        </w:rPr>
        <w:t>,</w:t>
      </w:r>
      <w:r w:rsidRPr="00806198">
        <w:rPr>
          <w:rFonts w:ascii="Verdana" w:eastAsia="Times New Roman" w:hAnsi="Verdana" w:cstheme="minorHAnsi"/>
          <w:color w:val="222222"/>
          <w:sz w:val="20"/>
          <w:szCs w:val="20"/>
          <w:lang w:eastAsia="de-DE"/>
        </w:rPr>
        <w:t xml:space="preserve"> verdanke ich diesen Ressourcen und der großen sozialen Unterstützung und Begleitung. Auch das ist</w:t>
      </w:r>
      <w:r w:rsidR="00FD225A">
        <w:rPr>
          <w:rFonts w:ascii="Verdana" w:eastAsia="Times New Roman" w:hAnsi="Verdana" w:cstheme="minorHAnsi"/>
          <w:color w:val="222222"/>
          <w:sz w:val="20"/>
          <w:szCs w:val="20"/>
          <w:lang w:eastAsia="de-DE"/>
        </w:rPr>
        <w:t xml:space="preserve"> mir ein wichtiger Gedanke zum M</w:t>
      </w:r>
      <w:r w:rsidRPr="00806198">
        <w:rPr>
          <w:rFonts w:ascii="Verdana" w:eastAsia="Times New Roman" w:hAnsi="Verdana" w:cstheme="minorHAnsi"/>
          <w:color w:val="222222"/>
          <w:sz w:val="20"/>
          <w:szCs w:val="20"/>
          <w:lang w:eastAsia="de-DE"/>
        </w:rPr>
        <w:t xml:space="preserve">itgeben. </w:t>
      </w:r>
    </w:p>
    <w:p w:rsidR="00806198" w:rsidRPr="00806198" w:rsidRDefault="00806198" w:rsidP="00336E6B">
      <w:pPr>
        <w:pStyle w:val="KeinLeerraum"/>
        <w:spacing w:after="80" w:line="276" w:lineRule="auto"/>
        <w:rPr>
          <w:rFonts w:ascii="Verdana" w:eastAsia="Times New Roman" w:hAnsi="Verdana" w:cstheme="minorHAnsi"/>
          <w:color w:val="222222"/>
          <w:sz w:val="20"/>
          <w:szCs w:val="20"/>
          <w:lang w:eastAsia="de-DE"/>
        </w:rPr>
      </w:pPr>
      <w:r>
        <w:rPr>
          <w:rFonts w:ascii="Verdana" w:eastAsia="Times New Roman" w:hAnsi="Verdana" w:cstheme="minorHAnsi"/>
          <w:color w:val="222222"/>
          <w:sz w:val="20"/>
          <w:szCs w:val="20"/>
          <w:lang w:eastAsia="de-DE"/>
        </w:rPr>
        <w:t xml:space="preserve">Mir haben bei den so </w:t>
      </w:r>
      <w:r w:rsidRPr="00806198">
        <w:rPr>
          <w:rFonts w:ascii="Verdana" w:eastAsia="Times New Roman" w:hAnsi="Verdana" w:cstheme="minorHAnsi"/>
          <w:color w:val="222222"/>
          <w:sz w:val="20"/>
          <w:szCs w:val="20"/>
          <w:lang w:eastAsia="de-DE"/>
        </w:rPr>
        <w:t>schmerzhaften Prozessen des Trauerns meine Beziehungen sehr geholfen. Zu mir selbst, in d</w:t>
      </w:r>
      <w:r w:rsidR="00935639">
        <w:rPr>
          <w:rFonts w:ascii="Verdana" w:eastAsia="Times New Roman" w:hAnsi="Verdana" w:cstheme="minorHAnsi"/>
          <w:color w:val="222222"/>
          <w:sz w:val="20"/>
          <w:szCs w:val="20"/>
          <w:lang w:eastAsia="de-DE"/>
        </w:rPr>
        <w:t xml:space="preserve">er Familie, zu guten Freunden. </w:t>
      </w:r>
      <w:r w:rsidRPr="00806198">
        <w:rPr>
          <w:rFonts w:ascii="Verdana" w:eastAsia="Times New Roman" w:hAnsi="Verdana" w:cstheme="minorHAnsi"/>
          <w:color w:val="222222"/>
          <w:sz w:val="20"/>
          <w:szCs w:val="20"/>
          <w:lang w:eastAsia="de-DE"/>
        </w:rPr>
        <w:t>Besonders hilfreich waren mir auch die Beziehung</w:t>
      </w:r>
      <w:r w:rsidR="00BC2BD5">
        <w:rPr>
          <w:rFonts w:ascii="Verdana" w:eastAsia="Times New Roman" w:hAnsi="Verdana" w:cstheme="minorHAnsi"/>
          <w:color w:val="222222"/>
          <w:sz w:val="20"/>
          <w:szCs w:val="20"/>
          <w:lang w:eastAsia="de-DE"/>
        </w:rPr>
        <w:t>en zu professionellen Begleitern/innen</w:t>
      </w:r>
      <w:r w:rsidRPr="00806198">
        <w:rPr>
          <w:rFonts w:ascii="Verdana" w:eastAsia="Times New Roman" w:hAnsi="Verdana" w:cstheme="minorHAnsi"/>
          <w:color w:val="222222"/>
          <w:sz w:val="20"/>
          <w:szCs w:val="20"/>
          <w:lang w:eastAsia="de-DE"/>
        </w:rPr>
        <w:t xml:space="preserve">. Denen wollte und konnte ich mich in aller Schwere zumuten.  </w:t>
      </w:r>
    </w:p>
    <w:p w:rsidR="00336E6B" w:rsidRDefault="00806198" w:rsidP="00336E6B">
      <w:pPr>
        <w:pStyle w:val="KeinLeerraum"/>
        <w:spacing w:after="80" w:line="276" w:lineRule="auto"/>
        <w:rPr>
          <w:rFonts w:ascii="Verdana" w:eastAsia="Times New Roman" w:hAnsi="Verdana" w:cstheme="minorHAnsi"/>
          <w:color w:val="222222"/>
          <w:sz w:val="20"/>
          <w:szCs w:val="20"/>
          <w:lang w:eastAsia="de-DE"/>
        </w:rPr>
      </w:pPr>
      <w:r w:rsidRPr="00806198">
        <w:rPr>
          <w:rFonts w:ascii="Verdana" w:eastAsia="Times New Roman" w:hAnsi="Verdana" w:cstheme="minorHAnsi"/>
          <w:color w:val="222222"/>
          <w:sz w:val="20"/>
          <w:szCs w:val="20"/>
          <w:lang w:eastAsia="de-DE"/>
        </w:rPr>
        <w:t>Wir hatten Glück und diese vertrauensvollen Beziehungen in unmittelbarer Reichweite. In diesen Begleitungen konnten wir unser Herz in geschützter Atmos</w:t>
      </w:r>
      <w:r w:rsidR="00935639">
        <w:rPr>
          <w:rFonts w:ascii="Verdana" w:eastAsia="Times New Roman" w:hAnsi="Verdana" w:cstheme="minorHAnsi"/>
          <w:color w:val="222222"/>
          <w:sz w:val="20"/>
          <w:szCs w:val="20"/>
          <w:lang w:eastAsia="de-DE"/>
        </w:rPr>
        <w:t xml:space="preserve">phäre immer wieder ausschütten! </w:t>
      </w:r>
      <w:r w:rsidRPr="00806198">
        <w:rPr>
          <w:rFonts w:ascii="Verdana" w:eastAsia="Times New Roman" w:hAnsi="Verdana" w:cstheme="minorHAnsi"/>
          <w:color w:val="222222"/>
          <w:sz w:val="20"/>
          <w:szCs w:val="20"/>
          <w:lang w:eastAsia="de-DE"/>
        </w:rPr>
        <w:t>Das schützte uns vor Überflutung</w:t>
      </w:r>
      <w:r w:rsidR="00BC2BD5">
        <w:rPr>
          <w:rFonts w:ascii="Verdana" w:eastAsia="Times New Roman" w:hAnsi="Verdana" w:cstheme="minorHAnsi"/>
          <w:color w:val="222222"/>
          <w:sz w:val="20"/>
          <w:szCs w:val="20"/>
          <w:lang w:eastAsia="de-DE"/>
        </w:rPr>
        <w:t>,</w:t>
      </w:r>
      <w:r w:rsidRPr="00806198">
        <w:rPr>
          <w:rFonts w:ascii="Verdana" w:eastAsia="Times New Roman" w:hAnsi="Verdana" w:cstheme="minorHAnsi"/>
          <w:color w:val="222222"/>
          <w:sz w:val="20"/>
          <w:szCs w:val="20"/>
          <w:lang w:eastAsia="de-DE"/>
        </w:rPr>
        <w:t xml:space="preserve"> und wir konnten weiteren Leidensdruck</w:t>
      </w:r>
      <w:r w:rsidR="00336E6B">
        <w:rPr>
          <w:rFonts w:ascii="Verdana" w:eastAsia="Times New Roman" w:hAnsi="Verdana" w:cstheme="minorHAnsi"/>
          <w:color w:val="222222"/>
          <w:sz w:val="20"/>
          <w:szCs w:val="20"/>
          <w:lang w:eastAsia="de-DE"/>
        </w:rPr>
        <w:t xml:space="preserve"> </w:t>
      </w:r>
      <w:r w:rsidRPr="00806198">
        <w:rPr>
          <w:rFonts w:ascii="Verdana" w:eastAsia="Times New Roman" w:hAnsi="Verdana" w:cstheme="minorHAnsi"/>
          <w:color w:val="222222"/>
          <w:sz w:val="20"/>
          <w:szCs w:val="20"/>
          <w:lang w:eastAsia="de-DE"/>
        </w:rPr>
        <w:t>immer wieder abfedern (faule Eier aus dem Nest werfen – war dazu mein Bild in der th</w:t>
      </w:r>
      <w:r w:rsidR="00336E6B">
        <w:rPr>
          <w:rFonts w:ascii="Verdana" w:eastAsia="Times New Roman" w:hAnsi="Verdana" w:cstheme="minorHAnsi"/>
          <w:color w:val="222222"/>
          <w:sz w:val="20"/>
          <w:szCs w:val="20"/>
          <w:lang w:eastAsia="de-DE"/>
        </w:rPr>
        <w:t>e</w:t>
      </w:r>
      <w:r w:rsidRPr="00806198">
        <w:rPr>
          <w:rFonts w:ascii="Verdana" w:eastAsia="Times New Roman" w:hAnsi="Verdana" w:cstheme="minorHAnsi"/>
          <w:color w:val="222222"/>
          <w:sz w:val="20"/>
          <w:szCs w:val="20"/>
          <w:lang w:eastAsia="de-DE"/>
        </w:rPr>
        <w:t xml:space="preserve">rapeutischen Praxis). </w:t>
      </w:r>
    </w:p>
    <w:p w:rsidR="00336E6B" w:rsidRDefault="00336E6B" w:rsidP="00336E6B">
      <w:pPr>
        <w:pStyle w:val="KeinLeerraum"/>
        <w:spacing w:after="80" w:line="276" w:lineRule="auto"/>
        <w:rPr>
          <w:rFonts w:ascii="Verdana" w:eastAsia="Times New Roman" w:hAnsi="Verdana" w:cstheme="minorHAnsi"/>
          <w:color w:val="222222"/>
          <w:sz w:val="20"/>
          <w:szCs w:val="20"/>
          <w:lang w:eastAsia="de-DE"/>
        </w:rPr>
      </w:pPr>
    </w:p>
    <w:p w:rsidR="00336E6B" w:rsidRDefault="00336E6B" w:rsidP="00336E6B">
      <w:pPr>
        <w:pStyle w:val="KeinLeerraum"/>
        <w:spacing w:after="80" w:line="276" w:lineRule="auto"/>
        <w:rPr>
          <w:rFonts w:ascii="Verdana" w:eastAsia="Times New Roman" w:hAnsi="Verdana" w:cstheme="minorHAnsi"/>
          <w:color w:val="222222"/>
          <w:sz w:val="20"/>
          <w:szCs w:val="20"/>
          <w:lang w:eastAsia="de-DE"/>
        </w:rPr>
      </w:pPr>
    </w:p>
    <w:p w:rsidR="00806198" w:rsidRPr="00806198" w:rsidRDefault="00806198" w:rsidP="00336E6B">
      <w:pPr>
        <w:pStyle w:val="KeinLeerraum"/>
        <w:spacing w:after="80" w:line="276" w:lineRule="auto"/>
        <w:rPr>
          <w:rFonts w:ascii="Verdana" w:eastAsia="Times New Roman" w:hAnsi="Verdana" w:cstheme="minorHAnsi"/>
          <w:color w:val="222222"/>
          <w:sz w:val="20"/>
          <w:szCs w:val="20"/>
          <w:lang w:eastAsia="de-DE"/>
        </w:rPr>
      </w:pPr>
      <w:r w:rsidRPr="00806198">
        <w:rPr>
          <w:rFonts w:ascii="Verdana" w:eastAsia="Times New Roman" w:hAnsi="Verdana" w:cstheme="minorHAnsi"/>
          <w:color w:val="222222"/>
          <w:sz w:val="20"/>
          <w:szCs w:val="20"/>
          <w:lang w:eastAsia="de-DE"/>
        </w:rPr>
        <w:t xml:space="preserve">Die Hilflosigkeit des Umfeldes mit einer Katastrophe in diesem Ausmaß ist teilweise erschreckend und erzeugt weiteren Leidensdruck. Immer wieder haben wir Reaktionen als weiter verletzend und kränkend erlebt.     </w:t>
      </w:r>
    </w:p>
    <w:p w:rsidR="00806198" w:rsidRDefault="00806198" w:rsidP="00336E6B">
      <w:pPr>
        <w:pStyle w:val="KeinLeerraum"/>
        <w:spacing w:line="276" w:lineRule="auto"/>
        <w:rPr>
          <w:rFonts w:ascii="Verdana" w:eastAsia="Times New Roman" w:hAnsi="Verdana" w:cstheme="minorHAnsi"/>
          <w:color w:val="222222"/>
          <w:sz w:val="20"/>
          <w:szCs w:val="20"/>
          <w:lang w:eastAsia="de-DE"/>
        </w:rPr>
      </w:pPr>
      <w:r w:rsidRPr="00806198">
        <w:rPr>
          <w:rFonts w:ascii="Verdana" w:eastAsia="Times New Roman" w:hAnsi="Verdana" w:cstheme="minorHAnsi"/>
          <w:color w:val="222222"/>
          <w:sz w:val="20"/>
          <w:szCs w:val="20"/>
          <w:lang w:eastAsia="de-DE"/>
        </w:rPr>
        <w:t xml:space="preserve">Auch darum bin ich hier. Um in der Hilflosigkeit und Sprachlosigkeit Worte zu ermöglichen. </w:t>
      </w:r>
    </w:p>
    <w:p w:rsidR="00336E6B" w:rsidRPr="00336E6B" w:rsidRDefault="00336E6B" w:rsidP="00336E6B">
      <w:pPr>
        <w:pStyle w:val="KeinLeerraum"/>
        <w:spacing w:after="120" w:line="276" w:lineRule="auto"/>
        <w:rPr>
          <w:rFonts w:ascii="Verdana" w:eastAsia="Times New Roman" w:hAnsi="Verdana" w:cstheme="minorHAnsi"/>
          <w:color w:val="222222"/>
          <w:sz w:val="20"/>
          <w:szCs w:val="20"/>
          <w:lang w:eastAsia="de-DE"/>
        </w:rPr>
      </w:pPr>
    </w:p>
    <w:p w:rsidR="00806198" w:rsidRPr="00806198" w:rsidRDefault="00806198" w:rsidP="00AD3C8F">
      <w:pPr>
        <w:pStyle w:val="KeinLeerraum"/>
        <w:spacing w:after="80" w:line="276" w:lineRule="auto"/>
        <w:rPr>
          <w:rFonts w:ascii="Verdana" w:eastAsia="Times New Roman" w:hAnsi="Verdana" w:cstheme="minorHAnsi"/>
          <w:b/>
          <w:sz w:val="20"/>
          <w:szCs w:val="20"/>
          <w:lang w:eastAsia="de-DE"/>
        </w:rPr>
      </w:pPr>
      <w:r w:rsidRPr="00806198">
        <w:rPr>
          <w:rFonts w:ascii="Verdana" w:eastAsia="Times New Roman" w:hAnsi="Verdana" w:cstheme="minorHAnsi"/>
          <w:b/>
          <w:sz w:val="20"/>
          <w:szCs w:val="20"/>
          <w:lang w:eastAsia="de-DE"/>
        </w:rPr>
        <w:t xml:space="preserve">Das Realisieren - Krisen und Traumata können uns alle treffen.  </w:t>
      </w:r>
    </w:p>
    <w:p w:rsidR="00806198" w:rsidRPr="00806198" w:rsidRDefault="00806198" w:rsidP="00AD3C8F">
      <w:pPr>
        <w:pStyle w:val="KeinLeerraum"/>
        <w:spacing w:line="276" w:lineRule="auto"/>
        <w:rPr>
          <w:rFonts w:ascii="Verdana" w:hAnsi="Verdana" w:cstheme="minorHAnsi"/>
          <w:i/>
          <w:sz w:val="20"/>
          <w:szCs w:val="20"/>
        </w:rPr>
      </w:pPr>
      <w:r w:rsidRPr="00806198">
        <w:rPr>
          <w:rFonts w:ascii="Verdana" w:hAnsi="Verdana" w:cstheme="minorHAnsi"/>
          <w:i/>
          <w:sz w:val="20"/>
          <w:szCs w:val="20"/>
        </w:rPr>
        <w:t>„Die Stürme des Lebens suchen wir uns nicht aus. Wir haben damit bestmöglich umzugehen“.</w:t>
      </w:r>
    </w:p>
    <w:p w:rsidR="00806198" w:rsidRPr="00806198" w:rsidRDefault="00806198" w:rsidP="00AD3C8F">
      <w:pPr>
        <w:pStyle w:val="KeinLeerraum"/>
        <w:spacing w:line="276" w:lineRule="auto"/>
        <w:rPr>
          <w:rFonts w:ascii="Verdana" w:hAnsi="Verdana" w:cstheme="minorHAnsi"/>
          <w:sz w:val="20"/>
          <w:szCs w:val="20"/>
        </w:rPr>
      </w:pPr>
      <w:r w:rsidRPr="00806198">
        <w:rPr>
          <w:rFonts w:ascii="Verdana" w:hAnsi="Verdana" w:cstheme="minorHAnsi"/>
          <w:sz w:val="20"/>
          <w:szCs w:val="20"/>
        </w:rPr>
        <w:t>Es wird uns ganz schmerzlich bewusst, es gibt keinen sicheren Hafen! Es sind bei uns nach dem Unfall von unserem Sohn keine Konjunktive offengeblieben. Es ist für David alles Me</w:t>
      </w:r>
      <w:r w:rsidR="00935639">
        <w:rPr>
          <w:rFonts w:ascii="Verdana" w:hAnsi="Verdana" w:cstheme="minorHAnsi"/>
          <w:sz w:val="20"/>
          <w:szCs w:val="20"/>
        </w:rPr>
        <w:t xml:space="preserve">nschenmögliche gemacht worden. </w:t>
      </w:r>
      <w:r w:rsidRPr="00806198">
        <w:rPr>
          <w:rFonts w:ascii="Verdana" w:hAnsi="Verdana" w:cstheme="minorHAnsi"/>
          <w:sz w:val="20"/>
          <w:szCs w:val="20"/>
        </w:rPr>
        <w:t>Und trotzdem</w:t>
      </w:r>
      <w:r w:rsidR="00BC2BD5">
        <w:rPr>
          <w:rFonts w:ascii="Verdana" w:hAnsi="Verdana" w:cstheme="minorHAnsi"/>
          <w:sz w:val="20"/>
          <w:szCs w:val="20"/>
        </w:rPr>
        <w:t xml:space="preserve"> </w:t>
      </w:r>
      <w:r w:rsidRPr="00806198">
        <w:rPr>
          <w:rFonts w:ascii="Verdana" w:hAnsi="Verdana" w:cstheme="minorHAnsi"/>
          <w:sz w:val="20"/>
          <w:szCs w:val="20"/>
        </w:rPr>
        <w:t xml:space="preserve">…! </w:t>
      </w:r>
    </w:p>
    <w:p w:rsidR="00806198" w:rsidRPr="00806198" w:rsidRDefault="00806198" w:rsidP="00AD3C8F">
      <w:pPr>
        <w:pStyle w:val="KeinLeerraum"/>
        <w:spacing w:line="276" w:lineRule="auto"/>
        <w:rPr>
          <w:rFonts w:ascii="Verdana" w:hAnsi="Verdana" w:cstheme="minorHAnsi"/>
          <w:sz w:val="20"/>
          <w:szCs w:val="20"/>
        </w:rPr>
      </w:pPr>
      <w:r w:rsidRPr="00806198">
        <w:rPr>
          <w:rFonts w:ascii="Verdana" w:hAnsi="Verdana" w:cstheme="minorHAnsi"/>
          <w:sz w:val="20"/>
          <w:szCs w:val="20"/>
        </w:rPr>
        <w:t xml:space="preserve">Das was uns jetzt bleibt ist „Schwimmen lernen – mitten im Sturm“. Das sehe ich nach dem Unfalltod meines Sohnes als meine erste Aufgabe, mein </w:t>
      </w:r>
      <w:r w:rsidR="00935639">
        <w:rPr>
          <w:rFonts w:ascii="Verdana" w:hAnsi="Verdana" w:cstheme="minorHAnsi"/>
          <w:sz w:val="20"/>
          <w:szCs w:val="20"/>
        </w:rPr>
        <w:t xml:space="preserve">erstes Ziel. Nicht untergehen. </w:t>
      </w:r>
      <w:r w:rsidRPr="00806198">
        <w:rPr>
          <w:rFonts w:ascii="Verdana" w:hAnsi="Verdana" w:cstheme="minorHAnsi"/>
          <w:sz w:val="20"/>
          <w:szCs w:val="20"/>
        </w:rPr>
        <w:t>Das Wort „</w:t>
      </w:r>
      <w:r w:rsidR="00BC2BD5">
        <w:rPr>
          <w:rFonts w:ascii="Verdana" w:hAnsi="Verdana" w:cstheme="minorHAnsi"/>
          <w:sz w:val="20"/>
          <w:szCs w:val="20"/>
        </w:rPr>
        <w:t>t</w:t>
      </w:r>
      <w:r w:rsidRPr="00806198">
        <w:rPr>
          <w:rFonts w:ascii="Verdana" w:hAnsi="Verdana" w:cstheme="minorHAnsi"/>
          <w:sz w:val="20"/>
          <w:szCs w:val="20"/>
        </w:rPr>
        <w:t>rotzdem“ wird mein ständiger Begleiter. Raus aus dem Wasser ist keine Option. Es ist wie es ist. Der Tod ist da. Der Schm</w:t>
      </w:r>
      <w:r w:rsidR="00935639">
        <w:rPr>
          <w:rFonts w:ascii="Verdana" w:hAnsi="Verdana" w:cstheme="minorHAnsi"/>
          <w:sz w:val="20"/>
          <w:szCs w:val="20"/>
        </w:rPr>
        <w:t xml:space="preserve">erz ist da. Die Trauer ist da. </w:t>
      </w:r>
      <w:r w:rsidRPr="00806198">
        <w:rPr>
          <w:rFonts w:ascii="Verdana" w:hAnsi="Verdana" w:cstheme="minorHAnsi"/>
          <w:sz w:val="20"/>
          <w:szCs w:val="20"/>
        </w:rPr>
        <w:t>Wir leben jetzt MIT dem Tod von David</w:t>
      </w:r>
      <w:r w:rsidR="00BC2BD5">
        <w:rPr>
          <w:rFonts w:ascii="Verdana" w:hAnsi="Verdana" w:cstheme="minorHAnsi"/>
          <w:sz w:val="20"/>
          <w:szCs w:val="20"/>
        </w:rPr>
        <w:t>.</w:t>
      </w:r>
    </w:p>
    <w:p w:rsidR="00A149DC" w:rsidRPr="00806198" w:rsidRDefault="00A149DC" w:rsidP="00336E6B">
      <w:pPr>
        <w:pStyle w:val="KeinLeerraum"/>
        <w:spacing w:after="120" w:line="276" w:lineRule="auto"/>
        <w:rPr>
          <w:rFonts w:ascii="Verdana" w:eastAsia="Times New Roman" w:hAnsi="Verdana" w:cstheme="minorHAnsi"/>
          <w:sz w:val="20"/>
          <w:szCs w:val="20"/>
          <w:lang w:eastAsia="de-DE"/>
        </w:rPr>
      </w:pPr>
    </w:p>
    <w:p w:rsidR="00806198" w:rsidRPr="00806198" w:rsidRDefault="00806198" w:rsidP="00AD3C8F">
      <w:pPr>
        <w:pStyle w:val="KeinLeerraum"/>
        <w:spacing w:after="80" w:line="276" w:lineRule="auto"/>
        <w:rPr>
          <w:rFonts w:ascii="Verdana" w:eastAsia="Times New Roman" w:hAnsi="Verdana" w:cstheme="minorHAnsi"/>
          <w:b/>
          <w:sz w:val="20"/>
          <w:szCs w:val="20"/>
          <w:lang w:eastAsia="de-DE"/>
        </w:rPr>
      </w:pPr>
      <w:r w:rsidRPr="00806198">
        <w:rPr>
          <w:rFonts w:ascii="Verdana" w:eastAsia="Times New Roman" w:hAnsi="Verdana" w:cstheme="minorHAnsi"/>
          <w:b/>
          <w:sz w:val="20"/>
          <w:szCs w:val="20"/>
          <w:lang w:eastAsia="de-DE"/>
        </w:rPr>
        <w:t>Wie gehen wir mit den Trümmern nach einem Schiffbruch um?</w:t>
      </w:r>
    </w:p>
    <w:p w:rsidR="00806198" w:rsidRPr="00806198" w:rsidRDefault="00806198" w:rsidP="00336E6B">
      <w:pPr>
        <w:pStyle w:val="KeinLeerraum"/>
        <w:spacing w:afterLines="80" w:after="192" w:line="276" w:lineRule="auto"/>
        <w:rPr>
          <w:rFonts w:ascii="Verdana" w:eastAsia="Times New Roman" w:hAnsi="Verdana" w:cstheme="minorHAnsi"/>
          <w:color w:val="222222"/>
          <w:sz w:val="20"/>
          <w:szCs w:val="20"/>
          <w:lang w:eastAsia="de-DE"/>
        </w:rPr>
      </w:pPr>
      <w:r>
        <w:rPr>
          <w:rFonts w:ascii="Verdana" w:eastAsia="Times New Roman" w:hAnsi="Verdana" w:cstheme="minorHAnsi"/>
          <w:color w:val="222222"/>
          <w:sz w:val="20"/>
          <w:szCs w:val="20"/>
          <w:lang w:eastAsia="de-DE"/>
        </w:rPr>
        <w:t xml:space="preserve">Ich hatte Angst nach </w:t>
      </w:r>
      <w:r w:rsidRPr="00806198">
        <w:rPr>
          <w:rFonts w:ascii="Verdana" w:eastAsia="Times New Roman" w:hAnsi="Verdana" w:cstheme="minorHAnsi"/>
          <w:color w:val="222222"/>
          <w:sz w:val="20"/>
          <w:szCs w:val="20"/>
          <w:lang w:eastAsia="de-DE"/>
        </w:rPr>
        <w:t xml:space="preserve">diesem Schicksalsschlag </w:t>
      </w:r>
      <w:r w:rsidR="00935639" w:rsidRPr="00806198">
        <w:rPr>
          <w:rFonts w:ascii="Verdana" w:eastAsia="Times New Roman" w:hAnsi="Verdana" w:cstheme="minorHAnsi"/>
          <w:color w:val="222222"/>
          <w:sz w:val="20"/>
          <w:szCs w:val="20"/>
          <w:lang w:eastAsia="de-DE"/>
        </w:rPr>
        <w:t>zu verbittern</w:t>
      </w:r>
      <w:r w:rsidRPr="00806198">
        <w:rPr>
          <w:rFonts w:ascii="Verdana" w:eastAsia="Times New Roman" w:hAnsi="Verdana" w:cstheme="minorHAnsi"/>
          <w:color w:val="222222"/>
          <w:sz w:val="20"/>
          <w:szCs w:val="20"/>
          <w:lang w:eastAsia="de-DE"/>
        </w:rPr>
        <w:t>! Das wollte ich für mein weiteres Leben unbedingt verhindern. Hilfreich war mir dabei das Bewusstsein, dass es für die Trauer keinen Umweg und keine Abkürzung gibt. Es bleibt, den Schmerz zulassen</w:t>
      </w:r>
      <w:r w:rsidR="00BC2BD5">
        <w:rPr>
          <w:rFonts w:ascii="Verdana" w:eastAsia="Times New Roman" w:hAnsi="Verdana" w:cstheme="minorHAnsi"/>
          <w:color w:val="222222"/>
          <w:sz w:val="20"/>
          <w:szCs w:val="20"/>
          <w:lang w:eastAsia="de-DE"/>
        </w:rPr>
        <w:t xml:space="preserve"> </w:t>
      </w:r>
      <w:r w:rsidRPr="00806198">
        <w:rPr>
          <w:rFonts w:ascii="Verdana" w:eastAsia="Times New Roman" w:hAnsi="Verdana" w:cstheme="minorHAnsi"/>
          <w:color w:val="222222"/>
          <w:sz w:val="20"/>
          <w:szCs w:val="20"/>
          <w:lang w:eastAsia="de-DE"/>
        </w:rPr>
        <w:t>... weiter zu werden</w:t>
      </w:r>
      <w:r w:rsidR="00BC2BD5">
        <w:rPr>
          <w:rFonts w:ascii="Verdana" w:eastAsia="Times New Roman" w:hAnsi="Verdana" w:cstheme="minorHAnsi"/>
          <w:color w:val="222222"/>
          <w:sz w:val="20"/>
          <w:szCs w:val="20"/>
          <w:lang w:eastAsia="de-DE"/>
        </w:rPr>
        <w:t xml:space="preserve"> </w:t>
      </w:r>
      <w:r w:rsidRPr="00806198">
        <w:rPr>
          <w:rFonts w:ascii="Verdana" w:eastAsia="Times New Roman" w:hAnsi="Verdana" w:cstheme="minorHAnsi"/>
          <w:color w:val="222222"/>
          <w:sz w:val="20"/>
          <w:szCs w:val="20"/>
          <w:lang w:eastAsia="de-DE"/>
        </w:rPr>
        <w:t>... durchlässig zu bleiben</w:t>
      </w:r>
      <w:r w:rsidR="00BC2BD5">
        <w:rPr>
          <w:rFonts w:ascii="Verdana" w:eastAsia="Times New Roman" w:hAnsi="Verdana" w:cstheme="minorHAnsi"/>
          <w:color w:val="222222"/>
          <w:sz w:val="20"/>
          <w:szCs w:val="20"/>
          <w:lang w:eastAsia="de-DE"/>
        </w:rPr>
        <w:t xml:space="preserve"> </w:t>
      </w:r>
      <w:r w:rsidRPr="00806198">
        <w:rPr>
          <w:rFonts w:ascii="Verdana" w:eastAsia="Times New Roman" w:hAnsi="Verdana" w:cstheme="minorHAnsi"/>
          <w:color w:val="222222"/>
          <w:sz w:val="20"/>
          <w:szCs w:val="20"/>
          <w:lang w:eastAsia="de-DE"/>
        </w:rPr>
        <w:t>… nicht zu ve</w:t>
      </w:r>
      <w:r w:rsidR="00935639">
        <w:rPr>
          <w:rFonts w:ascii="Verdana" w:eastAsia="Times New Roman" w:hAnsi="Verdana" w:cstheme="minorHAnsi"/>
          <w:color w:val="222222"/>
          <w:sz w:val="20"/>
          <w:szCs w:val="20"/>
          <w:lang w:eastAsia="de-DE"/>
        </w:rPr>
        <w:t xml:space="preserve">rhärten. Mein Credo war und ist: </w:t>
      </w:r>
      <w:proofErr w:type="spellStart"/>
      <w:proofErr w:type="gramStart"/>
      <w:r w:rsidR="00935639">
        <w:rPr>
          <w:rFonts w:ascii="Verdana" w:eastAsia="Times New Roman" w:hAnsi="Verdana" w:cstheme="minorHAnsi"/>
          <w:color w:val="222222"/>
          <w:sz w:val="20"/>
          <w:szCs w:val="20"/>
          <w:lang w:eastAsia="de-DE"/>
        </w:rPr>
        <w:t>weiter.lieben</w:t>
      </w:r>
      <w:proofErr w:type="spellEnd"/>
      <w:proofErr w:type="gramEnd"/>
      <w:r w:rsidR="00935639">
        <w:rPr>
          <w:rFonts w:ascii="Verdana" w:eastAsia="Times New Roman" w:hAnsi="Verdana" w:cstheme="minorHAnsi"/>
          <w:color w:val="222222"/>
          <w:sz w:val="20"/>
          <w:szCs w:val="20"/>
          <w:lang w:eastAsia="de-DE"/>
        </w:rPr>
        <w:t xml:space="preserve"> - </w:t>
      </w:r>
      <w:proofErr w:type="spellStart"/>
      <w:r w:rsidR="00935639">
        <w:rPr>
          <w:rFonts w:ascii="Verdana" w:eastAsia="Times New Roman" w:hAnsi="Verdana" w:cstheme="minorHAnsi"/>
          <w:color w:val="222222"/>
          <w:sz w:val="20"/>
          <w:szCs w:val="20"/>
          <w:lang w:eastAsia="de-DE"/>
        </w:rPr>
        <w:t>weiter.gehen</w:t>
      </w:r>
      <w:proofErr w:type="spellEnd"/>
      <w:r w:rsidR="00935639">
        <w:rPr>
          <w:rFonts w:ascii="Verdana" w:eastAsia="Times New Roman" w:hAnsi="Verdana" w:cstheme="minorHAnsi"/>
          <w:color w:val="222222"/>
          <w:sz w:val="20"/>
          <w:szCs w:val="20"/>
          <w:lang w:eastAsia="de-DE"/>
        </w:rPr>
        <w:t>. I</w:t>
      </w:r>
      <w:r w:rsidRPr="00806198">
        <w:rPr>
          <w:rFonts w:ascii="Verdana" w:eastAsia="Times New Roman" w:hAnsi="Verdana" w:cstheme="minorHAnsi"/>
          <w:color w:val="222222"/>
          <w:sz w:val="20"/>
          <w:szCs w:val="20"/>
          <w:lang w:eastAsia="de-DE"/>
        </w:rPr>
        <w:t>ch will mein H</w:t>
      </w:r>
      <w:r w:rsidR="00935639">
        <w:rPr>
          <w:rFonts w:ascii="Verdana" w:eastAsia="Times New Roman" w:hAnsi="Verdana" w:cstheme="minorHAnsi"/>
          <w:color w:val="222222"/>
          <w:sz w:val="20"/>
          <w:szCs w:val="20"/>
          <w:lang w:eastAsia="de-DE"/>
        </w:rPr>
        <w:t>erz größer machen als das Loch!</w:t>
      </w:r>
      <w:r w:rsidRPr="00806198">
        <w:rPr>
          <w:rFonts w:ascii="Verdana" w:eastAsia="Times New Roman" w:hAnsi="Verdana" w:cstheme="minorHAnsi"/>
          <w:color w:val="222222"/>
          <w:sz w:val="20"/>
          <w:szCs w:val="20"/>
          <w:lang w:eastAsia="de-DE"/>
        </w:rPr>
        <w:t xml:space="preserve"> </w:t>
      </w:r>
    </w:p>
    <w:p w:rsidR="00806198" w:rsidRPr="00806198" w:rsidRDefault="00806198" w:rsidP="00336E6B">
      <w:pPr>
        <w:pStyle w:val="KeinLeerraum"/>
        <w:spacing w:afterLines="80" w:after="192" w:line="276" w:lineRule="auto"/>
        <w:rPr>
          <w:rFonts w:ascii="Verdana" w:eastAsia="Times New Roman" w:hAnsi="Verdana" w:cstheme="minorHAnsi"/>
          <w:b/>
          <w:color w:val="222222"/>
          <w:sz w:val="20"/>
          <w:szCs w:val="20"/>
          <w:lang w:eastAsia="de-DE"/>
        </w:rPr>
      </w:pPr>
      <w:r w:rsidRPr="00806198">
        <w:rPr>
          <w:rFonts w:ascii="Verdana" w:eastAsia="Times New Roman" w:hAnsi="Verdana" w:cstheme="minorHAnsi"/>
          <w:color w:val="222222"/>
          <w:sz w:val="20"/>
          <w:szCs w:val="20"/>
          <w:lang w:eastAsia="de-DE"/>
        </w:rPr>
        <w:t xml:space="preserve">Schon sehr bald habe ich mich gefragt: „Was hält mich jetzt lebendig, also körperlich und psychisch gesund?“ </w:t>
      </w:r>
      <w:r w:rsidRPr="00806198">
        <w:rPr>
          <w:rFonts w:ascii="Verdana" w:eastAsia="Times New Roman" w:hAnsi="Verdana" w:cstheme="minorHAnsi"/>
          <w:b/>
          <w:color w:val="222222"/>
          <w:sz w:val="20"/>
          <w:szCs w:val="20"/>
          <w:lang w:eastAsia="de-DE"/>
        </w:rPr>
        <w:t xml:space="preserve">Hilfreich sind mir die Fragen: Was </w:t>
      </w:r>
      <w:r w:rsidR="00BC2BD5">
        <w:rPr>
          <w:rFonts w:ascii="Verdana" w:eastAsia="Times New Roman" w:hAnsi="Verdana" w:cstheme="minorHAnsi"/>
          <w:b/>
          <w:color w:val="222222"/>
          <w:sz w:val="20"/>
          <w:szCs w:val="20"/>
          <w:lang w:eastAsia="de-DE"/>
        </w:rPr>
        <w:t xml:space="preserve">ist noch gut? Was bleibt schön? </w:t>
      </w:r>
      <w:r w:rsidRPr="00806198">
        <w:rPr>
          <w:rFonts w:ascii="Verdana" w:eastAsia="Times New Roman" w:hAnsi="Verdana" w:cstheme="minorHAnsi"/>
          <w:b/>
          <w:color w:val="222222"/>
          <w:sz w:val="20"/>
          <w:szCs w:val="20"/>
          <w:lang w:eastAsia="de-DE"/>
        </w:rPr>
        <w:t>Was brauche ich jetzt?</w:t>
      </w:r>
    </w:p>
    <w:p w:rsidR="00806198" w:rsidRPr="00806198" w:rsidRDefault="00806198" w:rsidP="00336E6B">
      <w:pPr>
        <w:pStyle w:val="KeinLeerraum"/>
        <w:spacing w:afterLines="80" w:after="192" w:line="276" w:lineRule="auto"/>
        <w:rPr>
          <w:rFonts w:ascii="Verdana" w:eastAsia="Times New Roman" w:hAnsi="Verdana" w:cstheme="minorHAnsi"/>
          <w:color w:val="222222"/>
          <w:sz w:val="20"/>
          <w:szCs w:val="20"/>
          <w:lang w:eastAsia="de-DE"/>
        </w:rPr>
      </w:pPr>
      <w:r w:rsidRPr="00806198">
        <w:rPr>
          <w:rFonts w:ascii="Verdana" w:eastAsia="Times New Roman" w:hAnsi="Verdana" w:cstheme="minorHAnsi"/>
          <w:color w:val="222222"/>
          <w:sz w:val="20"/>
          <w:szCs w:val="20"/>
          <w:lang w:eastAsia="de-DE"/>
        </w:rPr>
        <w:t>Sie befähigen mich,</w:t>
      </w:r>
      <w:r w:rsidR="00935639">
        <w:rPr>
          <w:rFonts w:ascii="Verdana" w:eastAsia="Times New Roman" w:hAnsi="Verdana" w:cstheme="minorHAnsi"/>
          <w:color w:val="222222"/>
          <w:sz w:val="20"/>
          <w:szCs w:val="20"/>
          <w:lang w:eastAsia="de-DE"/>
        </w:rPr>
        <w:t xml:space="preserve"> </w:t>
      </w:r>
      <w:r w:rsidR="00BC2BD5">
        <w:rPr>
          <w:rFonts w:ascii="Verdana" w:eastAsia="Times New Roman" w:hAnsi="Verdana" w:cstheme="minorHAnsi"/>
          <w:color w:val="222222"/>
          <w:sz w:val="20"/>
          <w:szCs w:val="20"/>
          <w:lang w:eastAsia="de-DE"/>
        </w:rPr>
        <w:t>s</w:t>
      </w:r>
      <w:r w:rsidR="00935639">
        <w:rPr>
          <w:rFonts w:ascii="Verdana" w:eastAsia="Times New Roman" w:hAnsi="Verdana" w:cstheme="minorHAnsi"/>
          <w:color w:val="222222"/>
          <w:sz w:val="20"/>
          <w:szCs w:val="20"/>
          <w:lang w:eastAsia="de-DE"/>
        </w:rPr>
        <w:t xml:space="preserve">chönes wahrnehmen zu können. </w:t>
      </w:r>
      <w:r w:rsidRPr="00806198">
        <w:rPr>
          <w:rFonts w:ascii="Verdana" w:eastAsia="Times New Roman" w:hAnsi="Verdana" w:cstheme="minorHAnsi"/>
          <w:color w:val="222222"/>
          <w:sz w:val="20"/>
          <w:szCs w:val="20"/>
          <w:lang w:eastAsia="de-DE"/>
        </w:rPr>
        <w:t>Sie ermöglichen mir wertvolle Erinnerungen, Demut und Dankbarkeit. Und sie lassen mich Verantwortung für meine Bedürfnisse übernehmen!</w:t>
      </w:r>
    </w:p>
    <w:p w:rsidR="00806198" w:rsidRPr="00806198" w:rsidRDefault="00806198" w:rsidP="00336E6B">
      <w:pPr>
        <w:pStyle w:val="KeinLeerraum"/>
        <w:spacing w:afterLines="80" w:after="192" w:line="276" w:lineRule="auto"/>
        <w:rPr>
          <w:rFonts w:ascii="Verdana" w:eastAsia="Times New Roman" w:hAnsi="Verdana" w:cstheme="minorHAnsi"/>
          <w:color w:val="222222"/>
          <w:sz w:val="20"/>
          <w:szCs w:val="20"/>
          <w:lang w:eastAsia="de-DE"/>
        </w:rPr>
      </w:pPr>
      <w:r w:rsidRPr="00806198">
        <w:rPr>
          <w:rFonts w:ascii="Verdana" w:eastAsia="Times New Roman" w:hAnsi="Verdana" w:cstheme="minorHAnsi"/>
          <w:color w:val="222222"/>
          <w:sz w:val="20"/>
          <w:szCs w:val="20"/>
          <w:lang w:eastAsia="de-DE"/>
        </w:rPr>
        <w:t>Dabei hilft mir mein Verständnis von gutgehen: Wenn ich meine Bedürfnisse gut wahrnehmen, achten und darauf stimmig reagieren kann, geht es mir gut. Wenn z.B. das Bedürfnis nach Nähe in der gewohnten Form nicht mehr erfüll</w:t>
      </w:r>
      <w:r w:rsidR="00935639">
        <w:rPr>
          <w:rFonts w:ascii="Verdana" w:eastAsia="Times New Roman" w:hAnsi="Verdana" w:cstheme="minorHAnsi"/>
          <w:color w:val="222222"/>
          <w:sz w:val="20"/>
          <w:szCs w:val="20"/>
          <w:lang w:eastAsia="de-DE"/>
        </w:rPr>
        <w:t>t werden kann</w:t>
      </w:r>
      <w:r w:rsidR="00BC2BD5">
        <w:rPr>
          <w:rFonts w:ascii="Verdana" w:eastAsia="Times New Roman" w:hAnsi="Verdana" w:cstheme="minorHAnsi"/>
          <w:color w:val="222222"/>
          <w:sz w:val="20"/>
          <w:szCs w:val="20"/>
          <w:lang w:eastAsia="de-DE"/>
        </w:rPr>
        <w:t>,</w:t>
      </w:r>
      <w:r w:rsidR="00935639">
        <w:rPr>
          <w:rFonts w:ascii="Verdana" w:eastAsia="Times New Roman" w:hAnsi="Verdana" w:cstheme="minorHAnsi"/>
          <w:color w:val="222222"/>
          <w:sz w:val="20"/>
          <w:szCs w:val="20"/>
          <w:lang w:eastAsia="de-DE"/>
        </w:rPr>
        <w:t xml:space="preserve"> ist das traurig. </w:t>
      </w:r>
      <w:r w:rsidRPr="00806198">
        <w:rPr>
          <w:rFonts w:ascii="Verdana" w:eastAsia="Times New Roman" w:hAnsi="Verdana" w:cstheme="minorHAnsi"/>
          <w:color w:val="222222"/>
          <w:sz w:val="20"/>
          <w:szCs w:val="20"/>
          <w:lang w:eastAsia="de-DE"/>
        </w:rPr>
        <w:t>Wenn ich auf dieses Gefühl situationsbezogen stimmig reagiere</w:t>
      </w:r>
      <w:r w:rsidR="00935639">
        <w:rPr>
          <w:rFonts w:ascii="Verdana" w:eastAsia="Times New Roman" w:hAnsi="Verdana" w:cstheme="minorHAnsi"/>
          <w:color w:val="222222"/>
          <w:sz w:val="20"/>
          <w:szCs w:val="20"/>
          <w:lang w:eastAsia="de-DE"/>
        </w:rPr>
        <w:t>n kann</w:t>
      </w:r>
      <w:r w:rsidR="00BC2BD5">
        <w:rPr>
          <w:rFonts w:ascii="Verdana" w:eastAsia="Times New Roman" w:hAnsi="Verdana" w:cstheme="minorHAnsi"/>
          <w:color w:val="222222"/>
          <w:sz w:val="20"/>
          <w:szCs w:val="20"/>
          <w:lang w:eastAsia="de-DE"/>
        </w:rPr>
        <w:t>,</w:t>
      </w:r>
      <w:r w:rsidR="00935639">
        <w:rPr>
          <w:rFonts w:ascii="Verdana" w:eastAsia="Times New Roman" w:hAnsi="Verdana" w:cstheme="minorHAnsi"/>
          <w:color w:val="222222"/>
          <w:sz w:val="20"/>
          <w:szCs w:val="20"/>
          <w:lang w:eastAsia="de-DE"/>
        </w:rPr>
        <w:t xml:space="preserve"> ist es für mich gut</w:t>
      </w:r>
      <w:r w:rsidR="00BC2BD5">
        <w:rPr>
          <w:rFonts w:ascii="Verdana" w:eastAsia="Times New Roman" w:hAnsi="Verdana" w:cstheme="minorHAnsi"/>
          <w:color w:val="222222"/>
          <w:sz w:val="20"/>
          <w:szCs w:val="20"/>
          <w:lang w:eastAsia="de-DE"/>
        </w:rPr>
        <w:t xml:space="preserve"> </w:t>
      </w:r>
      <w:r w:rsidR="00935639">
        <w:rPr>
          <w:rFonts w:ascii="Verdana" w:eastAsia="Times New Roman" w:hAnsi="Verdana" w:cstheme="minorHAnsi"/>
          <w:color w:val="222222"/>
          <w:sz w:val="20"/>
          <w:szCs w:val="20"/>
          <w:lang w:eastAsia="de-DE"/>
        </w:rPr>
        <w:t>... s</w:t>
      </w:r>
      <w:r w:rsidRPr="00806198">
        <w:rPr>
          <w:rFonts w:ascii="Verdana" w:eastAsia="Times New Roman" w:hAnsi="Verdana" w:cstheme="minorHAnsi"/>
          <w:color w:val="222222"/>
          <w:sz w:val="20"/>
          <w:szCs w:val="20"/>
          <w:lang w:eastAsia="de-DE"/>
        </w:rPr>
        <w:t>prich seelisch gesund. Gut gehen kann es mir daher auch, wenn ich weine!</w:t>
      </w:r>
    </w:p>
    <w:p w:rsidR="00336E6B" w:rsidRDefault="00806198" w:rsidP="00336E6B">
      <w:pPr>
        <w:pStyle w:val="KeinLeerraum"/>
        <w:spacing w:afterLines="80" w:after="192" w:line="276" w:lineRule="auto"/>
        <w:rPr>
          <w:rFonts w:ascii="Verdana" w:eastAsia="Times New Roman" w:hAnsi="Verdana" w:cstheme="minorHAnsi"/>
          <w:color w:val="222222"/>
          <w:sz w:val="20"/>
          <w:szCs w:val="20"/>
          <w:lang w:eastAsia="de-DE"/>
        </w:rPr>
      </w:pPr>
      <w:r w:rsidRPr="00806198">
        <w:rPr>
          <w:rFonts w:ascii="Verdana" w:eastAsia="Times New Roman" w:hAnsi="Verdana" w:cstheme="minorHAnsi"/>
          <w:color w:val="222222"/>
          <w:sz w:val="20"/>
          <w:szCs w:val="20"/>
          <w:lang w:eastAsia="de-DE"/>
        </w:rPr>
        <w:t>In der Krise empfi</w:t>
      </w:r>
      <w:r w:rsidR="00935639">
        <w:rPr>
          <w:rFonts w:ascii="Verdana" w:eastAsia="Times New Roman" w:hAnsi="Verdana" w:cstheme="minorHAnsi"/>
          <w:color w:val="222222"/>
          <w:sz w:val="20"/>
          <w:szCs w:val="20"/>
          <w:lang w:eastAsia="de-DE"/>
        </w:rPr>
        <w:t xml:space="preserve">nden wir uns sehr oft hilflos. </w:t>
      </w:r>
      <w:r w:rsidRPr="00806198">
        <w:rPr>
          <w:rFonts w:ascii="Verdana" w:eastAsia="Times New Roman" w:hAnsi="Verdana" w:cstheme="minorHAnsi"/>
          <w:color w:val="222222"/>
          <w:sz w:val="20"/>
          <w:szCs w:val="20"/>
          <w:lang w:eastAsia="de-DE"/>
        </w:rPr>
        <w:t>Wenn wir diese Hilflosigkeit und die damit verbundenen Gefühle, wie die des Schmerzes, der Angst und des Ärgers, auch die der</w:t>
      </w:r>
      <w:r w:rsidR="00336E6B">
        <w:rPr>
          <w:rFonts w:ascii="Verdana" w:eastAsia="Times New Roman" w:hAnsi="Verdana" w:cstheme="minorHAnsi"/>
          <w:color w:val="222222"/>
          <w:sz w:val="20"/>
          <w:szCs w:val="20"/>
          <w:lang w:eastAsia="de-DE"/>
        </w:rPr>
        <w:t xml:space="preserve"> </w:t>
      </w:r>
    </w:p>
    <w:p w:rsidR="00336E6B" w:rsidRDefault="00336E6B" w:rsidP="00336E6B">
      <w:pPr>
        <w:pStyle w:val="KeinLeerraum"/>
        <w:spacing w:afterLines="80" w:after="192" w:line="276" w:lineRule="auto"/>
        <w:rPr>
          <w:rFonts w:ascii="Verdana" w:eastAsia="Times New Roman" w:hAnsi="Verdana" w:cstheme="minorHAnsi"/>
          <w:color w:val="222222"/>
          <w:sz w:val="20"/>
          <w:szCs w:val="20"/>
          <w:lang w:eastAsia="de-DE"/>
        </w:rPr>
      </w:pPr>
    </w:p>
    <w:p w:rsidR="00336E6B" w:rsidRDefault="00336E6B" w:rsidP="00336E6B">
      <w:pPr>
        <w:pStyle w:val="KeinLeerraum"/>
        <w:spacing w:line="276" w:lineRule="auto"/>
        <w:rPr>
          <w:rFonts w:ascii="Verdana" w:eastAsia="Times New Roman" w:hAnsi="Verdana" w:cstheme="minorHAnsi"/>
          <w:color w:val="222222"/>
          <w:sz w:val="20"/>
          <w:szCs w:val="20"/>
          <w:lang w:eastAsia="de-DE"/>
        </w:rPr>
      </w:pPr>
    </w:p>
    <w:p w:rsidR="00806198" w:rsidRPr="00806198" w:rsidRDefault="00806198" w:rsidP="00336E6B">
      <w:pPr>
        <w:pStyle w:val="KeinLeerraum"/>
        <w:spacing w:afterLines="80" w:after="192" w:line="276" w:lineRule="auto"/>
        <w:rPr>
          <w:rFonts w:ascii="Verdana" w:eastAsia="Times New Roman" w:hAnsi="Verdana" w:cstheme="minorHAnsi"/>
          <w:color w:val="222222"/>
          <w:sz w:val="20"/>
          <w:szCs w:val="20"/>
          <w:lang w:eastAsia="de-DE"/>
        </w:rPr>
      </w:pPr>
      <w:r w:rsidRPr="00806198">
        <w:rPr>
          <w:rFonts w:ascii="Verdana" w:eastAsia="Times New Roman" w:hAnsi="Verdana" w:cstheme="minorHAnsi"/>
          <w:color w:val="222222"/>
          <w:sz w:val="20"/>
          <w:szCs w:val="20"/>
          <w:lang w:eastAsia="de-DE"/>
        </w:rPr>
        <w:t xml:space="preserve">Scham wahrnehmen und annehmen, machen wir bereits erste Schritte zu einem hilfreichen Weitergehen. </w:t>
      </w:r>
    </w:p>
    <w:p w:rsidR="00336E6B" w:rsidRDefault="00806198" w:rsidP="00336E6B">
      <w:pPr>
        <w:pStyle w:val="KeinLeerraum"/>
        <w:spacing w:line="276" w:lineRule="auto"/>
        <w:rPr>
          <w:rFonts w:ascii="Verdana" w:eastAsia="Times New Roman" w:hAnsi="Verdana" w:cstheme="minorHAnsi"/>
          <w:color w:val="222222"/>
          <w:sz w:val="20"/>
          <w:szCs w:val="20"/>
          <w:lang w:eastAsia="de-DE"/>
        </w:rPr>
      </w:pPr>
      <w:r w:rsidRPr="00806198">
        <w:rPr>
          <w:rFonts w:ascii="Verdana" w:eastAsia="Times New Roman" w:hAnsi="Verdana" w:cstheme="minorHAnsi"/>
          <w:color w:val="222222"/>
          <w:sz w:val="20"/>
          <w:szCs w:val="20"/>
          <w:lang w:eastAsia="de-DE"/>
        </w:rPr>
        <w:t xml:space="preserve">Und wir haben dazu die Prozesse der Trauer. Wir brauchen alle Gefühle </w:t>
      </w:r>
      <w:r w:rsidR="00935639">
        <w:rPr>
          <w:rFonts w:ascii="Verdana" w:eastAsia="Times New Roman" w:hAnsi="Verdana" w:cstheme="minorHAnsi"/>
          <w:color w:val="222222"/>
          <w:sz w:val="20"/>
          <w:szCs w:val="20"/>
          <w:lang w:eastAsia="de-DE"/>
        </w:rPr>
        <w:t xml:space="preserve">der Trauer! </w:t>
      </w:r>
      <w:r w:rsidRPr="00806198">
        <w:rPr>
          <w:rFonts w:ascii="Verdana" w:eastAsia="Times New Roman" w:hAnsi="Verdana" w:cstheme="minorHAnsi"/>
          <w:color w:val="222222"/>
          <w:sz w:val="20"/>
          <w:szCs w:val="20"/>
          <w:lang w:eastAsia="de-DE"/>
        </w:rPr>
        <w:t>In ganz vielen Krisen und Situationen braucht es die Trauer und die damit verbundenen Gef</w:t>
      </w:r>
      <w:r w:rsidR="00935639">
        <w:rPr>
          <w:rFonts w:ascii="Verdana" w:eastAsia="Times New Roman" w:hAnsi="Verdana" w:cstheme="minorHAnsi"/>
          <w:color w:val="222222"/>
          <w:sz w:val="20"/>
          <w:szCs w:val="20"/>
          <w:lang w:eastAsia="de-DE"/>
        </w:rPr>
        <w:t xml:space="preserve">ühle als hilfreichen Prozess. </w:t>
      </w:r>
      <w:r w:rsidRPr="00806198">
        <w:rPr>
          <w:rFonts w:ascii="Verdana" w:eastAsia="Times New Roman" w:hAnsi="Verdana" w:cstheme="minorHAnsi"/>
          <w:color w:val="222222"/>
          <w:sz w:val="20"/>
          <w:szCs w:val="20"/>
          <w:lang w:eastAsia="de-DE"/>
        </w:rPr>
        <w:t>Das Anerkennen unserer Verletzlichkeit und Zerbre</w:t>
      </w:r>
      <w:r w:rsidR="00935639">
        <w:rPr>
          <w:rFonts w:ascii="Verdana" w:eastAsia="Times New Roman" w:hAnsi="Verdana" w:cstheme="minorHAnsi"/>
          <w:color w:val="222222"/>
          <w:sz w:val="20"/>
          <w:szCs w:val="20"/>
          <w:lang w:eastAsia="de-DE"/>
        </w:rPr>
        <w:t xml:space="preserve">chlichkeit braucht die Trauer. </w:t>
      </w:r>
      <w:r w:rsidRPr="00806198">
        <w:rPr>
          <w:rFonts w:ascii="Verdana" w:eastAsia="Times New Roman" w:hAnsi="Verdana" w:cstheme="minorHAnsi"/>
          <w:color w:val="222222"/>
          <w:sz w:val="20"/>
          <w:szCs w:val="20"/>
          <w:lang w:eastAsia="de-DE"/>
        </w:rPr>
        <w:t>Ja, es ist traurig, dass es keine 100</w:t>
      </w:r>
      <w:r w:rsidR="00935639">
        <w:rPr>
          <w:rFonts w:ascii="Verdana" w:eastAsia="Times New Roman" w:hAnsi="Verdana" w:cstheme="minorHAnsi"/>
          <w:color w:val="222222"/>
          <w:sz w:val="20"/>
          <w:szCs w:val="20"/>
          <w:lang w:eastAsia="de-DE"/>
        </w:rPr>
        <w:t xml:space="preserve">-prozentige </w:t>
      </w:r>
      <w:r w:rsidRPr="00806198">
        <w:rPr>
          <w:rFonts w:ascii="Verdana" w:eastAsia="Times New Roman" w:hAnsi="Verdana" w:cstheme="minorHAnsi"/>
          <w:color w:val="222222"/>
          <w:sz w:val="20"/>
          <w:szCs w:val="20"/>
          <w:lang w:eastAsia="de-DE"/>
        </w:rPr>
        <w:t>Sicherheit gibt!</w:t>
      </w:r>
    </w:p>
    <w:p w:rsidR="00336E6B" w:rsidRDefault="00336E6B" w:rsidP="00336E6B">
      <w:pPr>
        <w:pStyle w:val="KeinLeerraum"/>
        <w:spacing w:afterLines="80" w:after="192" w:line="276" w:lineRule="auto"/>
        <w:rPr>
          <w:rFonts w:ascii="Verdana" w:eastAsia="Times New Roman" w:hAnsi="Verdana" w:cstheme="minorHAnsi"/>
          <w:color w:val="222222"/>
          <w:sz w:val="20"/>
          <w:szCs w:val="20"/>
          <w:lang w:eastAsia="de-DE"/>
        </w:rPr>
      </w:pPr>
    </w:p>
    <w:p w:rsidR="00806198" w:rsidRPr="00806198" w:rsidRDefault="00806198" w:rsidP="00AD3C8F">
      <w:pPr>
        <w:pStyle w:val="KeinLeerraum"/>
        <w:spacing w:after="80" w:line="276" w:lineRule="auto"/>
        <w:rPr>
          <w:rFonts w:ascii="Verdana" w:eastAsia="Times New Roman" w:hAnsi="Verdana" w:cstheme="minorHAnsi"/>
          <w:b/>
          <w:sz w:val="20"/>
          <w:szCs w:val="20"/>
          <w:lang w:eastAsia="de-DE"/>
        </w:rPr>
      </w:pPr>
      <w:r w:rsidRPr="00806198">
        <w:rPr>
          <w:rFonts w:ascii="Verdana" w:eastAsia="Times New Roman" w:hAnsi="Verdana" w:cstheme="minorHAnsi"/>
          <w:b/>
          <w:sz w:val="20"/>
          <w:szCs w:val="20"/>
          <w:lang w:eastAsia="de-DE"/>
        </w:rPr>
        <w:t>Das Bewusstsein um diese Zerbrechlichkeit kann freier machen </w:t>
      </w:r>
    </w:p>
    <w:p w:rsidR="00806198" w:rsidRPr="00806198" w:rsidRDefault="00806198" w:rsidP="00AD3C8F">
      <w:pPr>
        <w:pStyle w:val="KeinLeerraum"/>
        <w:spacing w:line="276" w:lineRule="auto"/>
        <w:rPr>
          <w:rFonts w:ascii="Verdana" w:eastAsia="Times New Roman" w:hAnsi="Verdana" w:cstheme="minorHAnsi"/>
          <w:sz w:val="20"/>
          <w:szCs w:val="20"/>
          <w:lang w:eastAsia="de-DE"/>
        </w:rPr>
      </w:pPr>
      <w:r w:rsidRPr="00806198">
        <w:rPr>
          <w:rFonts w:ascii="Verdana" w:eastAsia="Times New Roman" w:hAnsi="Verdana" w:cstheme="minorHAnsi"/>
          <w:sz w:val="20"/>
          <w:szCs w:val="20"/>
          <w:lang w:eastAsia="de-DE"/>
        </w:rPr>
        <w:t>Das Wissen, das absolute Sicherheit eine Illusion ist kann das Vertrauen fördern! Das klingt vielleicht erst einmal unlogisch</w:t>
      </w:r>
      <w:r w:rsidR="00BC2BD5">
        <w:rPr>
          <w:rFonts w:ascii="Verdana" w:eastAsia="Times New Roman" w:hAnsi="Verdana" w:cstheme="minorHAnsi"/>
          <w:sz w:val="20"/>
          <w:szCs w:val="20"/>
          <w:lang w:eastAsia="de-DE"/>
        </w:rPr>
        <w:t xml:space="preserve"> </w:t>
      </w:r>
      <w:r w:rsidRPr="00806198">
        <w:rPr>
          <w:rFonts w:ascii="Verdana" w:eastAsia="Times New Roman" w:hAnsi="Verdana" w:cstheme="minorHAnsi"/>
          <w:sz w:val="20"/>
          <w:szCs w:val="20"/>
          <w:lang w:eastAsia="de-DE"/>
        </w:rPr>
        <w:t>… stimmt für mich jedoch tatsächlich.</w:t>
      </w:r>
    </w:p>
    <w:p w:rsidR="00806198" w:rsidRPr="00806198" w:rsidRDefault="00806198" w:rsidP="00AD3C8F">
      <w:pPr>
        <w:pStyle w:val="KeinLeerraum"/>
        <w:spacing w:line="276" w:lineRule="auto"/>
        <w:rPr>
          <w:rFonts w:ascii="Verdana" w:eastAsia="Times New Roman" w:hAnsi="Verdana" w:cstheme="minorHAnsi"/>
          <w:sz w:val="20"/>
          <w:szCs w:val="20"/>
          <w:lang w:eastAsia="de-DE"/>
        </w:rPr>
      </w:pPr>
      <w:r w:rsidRPr="00806198">
        <w:rPr>
          <w:rFonts w:ascii="Verdana" w:eastAsia="Times New Roman" w:hAnsi="Verdana" w:cstheme="minorHAnsi"/>
          <w:b/>
          <w:sz w:val="20"/>
          <w:szCs w:val="20"/>
          <w:lang w:eastAsia="de-DE"/>
        </w:rPr>
        <w:t>Einen 100</w:t>
      </w:r>
      <w:r w:rsidR="00BC2BD5">
        <w:rPr>
          <w:rFonts w:ascii="Verdana" w:eastAsia="Times New Roman" w:hAnsi="Verdana" w:cstheme="minorHAnsi"/>
          <w:b/>
          <w:sz w:val="20"/>
          <w:szCs w:val="20"/>
          <w:lang w:eastAsia="de-DE"/>
        </w:rPr>
        <w:t>-</w:t>
      </w:r>
      <w:r w:rsidRPr="00806198">
        <w:rPr>
          <w:rFonts w:ascii="Verdana" w:eastAsia="Times New Roman" w:hAnsi="Verdana" w:cstheme="minorHAnsi"/>
          <w:b/>
          <w:sz w:val="20"/>
          <w:szCs w:val="20"/>
          <w:lang w:eastAsia="de-DE"/>
        </w:rPr>
        <w:t>prozentigen Schutz vor Kra</w:t>
      </w:r>
      <w:r w:rsidR="00935639">
        <w:rPr>
          <w:rFonts w:ascii="Verdana" w:eastAsia="Times New Roman" w:hAnsi="Verdana" w:cstheme="minorHAnsi"/>
          <w:b/>
          <w:sz w:val="20"/>
          <w:szCs w:val="20"/>
          <w:lang w:eastAsia="de-DE"/>
        </w:rPr>
        <w:t xml:space="preserve">nkheit und Tod gibt es nicht. Nie. </w:t>
      </w:r>
      <w:r w:rsidRPr="00806198">
        <w:rPr>
          <w:rFonts w:ascii="Verdana" w:eastAsia="Times New Roman" w:hAnsi="Verdana" w:cstheme="minorHAnsi"/>
          <w:b/>
          <w:sz w:val="20"/>
          <w:szCs w:val="20"/>
          <w:lang w:eastAsia="de-DE"/>
        </w:rPr>
        <w:t>Das darf uns bewusst sein.</w:t>
      </w:r>
      <w:r w:rsidRPr="00806198">
        <w:rPr>
          <w:rFonts w:ascii="Verdana" w:eastAsia="Times New Roman" w:hAnsi="Verdana" w:cstheme="minorHAnsi"/>
          <w:sz w:val="20"/>
          <w:szCs w:val="20"/>
          <w:lang w:eastAsia="de-DE"/>
        </w:rPr>
        <w:t xml:space="preserve"> Wenn wir das tatsächlich zulassen und auch fühlen können, kann das die Ang</w:t>
      </w:r>
      <w:r w:rsidR="00935639">
        <w:rPr>
          <w:rFonts w:ascii="Verdana" w:eastAsia="Times New Roman" w:hAnsi="Verdana" w:cstheme="minorHAnsi"/>
          <w:sz w:val="20"/>
          <w:szCs w:val="20"/>
          <w:lang w:eastAsia="de-DE"/>
        </w:rPr>
        <w:t xml:space="preserve">st tatsächlich kleiner machen. </w:t>
      </w:r>
      <w:r w:rsidRPr="00806198">
        <w:rPr>
          <w:rFonts w:ascii="Verdana" w:eastAsia="Times New Roman" w:hAnsi="Verdana" w:cstheme="minorHAnsi"/>
          <w:sz w:val="20"/>
          <w:szCs w:val="20"/>
          <w:lang w:eastAsia="de-DE"/>
        </w:rPr>
        <w:t xml:space="preserve">Wir können </w:t>
      </w:r>
      <w:r w:rsidR="00BC2BD5">
        <w:rPr>
          <w:rFonts w:ascii="Verdana" w:eastAsia="Times New Roman" w:hAnsi="Verdana" w:cstheme="minorHAnsi"/>
          <w:sz w:val="20"/>
          <w:szCs w:val="20"/>
          <w:lang w:eastAsia="de-DE"/>
        </w:rPr>
        <w:t>die fixe</w:t>
      </w:r>
      <w:r w:rsidRPr="00806198">
        <w:rPr>
          <w:rFonts w:ascii="Verdana" w:eastAsia="Times New Roman" w:hAnsi="Verdana" w:cstheme="minorHAnsi"/>
          <w:sz w:val="20"/>
          <w:szCs w:val="20"/>
          <w:lang w:eastAsia="de-DE"/>
        </w:rPr>
        <w:t xml:space="preserve"> Idee </w:t>
      </w:r>
      <w:r w:rsidR="00BC2BD5">
        <w:rPr>
          <w:rFonts w:ascii="Verdana" w:eastAsia="Times New Roman" w:hAnsi="Verdana" w:cstheme="minorHAnsi"/>
          <w:sz w:val="20"/>
          <w:szCs w:val="20"/>
          <w:lang w:eastAsia="de-DE"/>
        </w:rPr>
        <w:t>von</w:t>
      </w:r>
      <w:r w:rsidRPr="00806198">
        <w:rPr>
          <w:rFonts w:ascii="Verdana" w:eastAsia="Times New Roman" w:hAnsi="Verdana" w:cstheme="minorHAnsi"/>
          <w:sz w:val="20"/>
          <w:szCs w:val="20"/>
          <w:lang w:eastAsia="de-DE"/>
        </w:rPr>
        <w:t xml:space="preserve"> Kontrolle und Sicherheit loslassen. Das Wissen, dass es keine 100</w:t>
      </w:r>
      <w:r w:rsidR="00BC2BD5">
        <w:rPr>
          <w:rFonts w:ascii="Verdana" w:eastAsia="Times New Roman" w:hAnsi="Verdana" w:cstheme="minorHAnsi"/>
          <w:sz w:val="20"/>
          <w:szCs w:val="20"/>
          <w:lang w:eastAsia="de-DE"/>
        </w:rPr>
        <w:t>-</w:t>
      </w:r>
      <w:r w:rsidRPr="00806198">
        <w:rPr>
          <w:rFonts w:ascii="Verdana" w:eastAsia="Times New Roman" w:hAnsi="Verdana" w:cstheme="minorHAnsi"/>
          <w:sz w:val="20"/>
          <w:szCs w:val="20"/>
          <w:lang w:eastAsia="de-DE"/>
        </w:rPr>
        <w:t xml:space="preserve">prozentige Sicherheit gibt, kann damit weiter und freier machen. Wir können uns vertrauensvoll auf das Leben einlassen. Diese Zuversicht und Mut ermöglichen Wachstum und Entwicklung.  </w:t>
      </w:r>
    </w:p>
    <w:p w:rsidR="00806198" w:rsidRPr="00806198" w:rsidRDefault="00806198" w:rsidP="00336E6B">
      <w:pPr>
        <w:pStyle w:val="KeinLeerraum"/>
        <w:spacing w:after="120" w:line="276" w:lineRule="auto"/>
        <w:rPr>
          <w:rFonts w:ascii="Verdana" w:eastAsia="Times New Roman" w:hAnsi="Verdana" w:cstheme="minorHAnsi"/>
          <w:sz w:val="20"/>
          <w:szCs w:val="20"/>
          <w:lang w:eastAsia="de-DE"/>
        </w:rPr>
      </w:pPr>
    </w:p>
    <w:p w:rsidR="00806198" w:rsidRPr="00806198" w:rsidRDefault="00806198" w:rsidP="00AD3C8F">
      <w:pPr>
        <w:pStyle w:val="KeinLeerraum"/>
        <w:spacing w:after="80" w:line="276" w:lineRule="auto"/>
        <w:rPr>
          <w:rFonts w:ascii="Verdana" w:eastAsia="Times New Roman" w:hAnsi="Verdana" w:cstheme="minorHAnsi"/>
          <w:b/>
          <w:sz w:val="20"/>
          <w:szCs w:val="20"/>
          <w:lang w:eastAsia="de-DE"/>
        </w:rPr>
      </w:pPr>
      <w:r w:rsidRPr="00806198">
        <w:rPr>
          <w:rFonts w:ascii="Verdana" w:eastAsia="Times New Roman" w:hAnsi="Verdana" w:cstheme="minorHAnsi"/>
          <w:b/>
          <w:sz w:val="20"/>
          <w:szCs w:val="20"/>
          <w:lang w:eastAsia="de-DE"/>
        </w:rPr>
        <w:t>Das Einlassen auf unsere Verletzlichkeit hilft uns im Leben</w:t>
      </w:r>
    </w:p>
    <w:p w:rsidR="00806198" w:rsidRPr="00806198" w:rsidRDefault="00806198" w:rsidP="00AD3C8F">
      <w:pPr>
        <w:pStyle w:val="KeinLeerraum"/>
        <w:spacing w:line="276" w:lineRule="auto"/>
        <w:rPr>
          <w:rFonts w:ascii="Verdana" w:hAnsi="Verdana" w:cstheme="minorHAnsi"/>
          <w:sz w:val="20"/>
          <w:szCs w:val="20"/>
        </w:rPr>
      </w:pPr>
      <w:r w:rsidRPr="00806198">
        <w:rPr>
          <w:rFonts w:ascii="Verdana" w:eastAsia="Times New Roman" w:hAnsi="Verdana" w:cstheme="minorHAnsi"/>
          <w:sz w:val="20"/>
          <w:szCs w:val="20"/>
          <w:lang w:eastAsia="de-DE"/>
        </w:rPr>
        <w:t>Wir können unsere Verletzlichkeit, besonders</w:t>
      </w:r>
      <w:r w:rsidR="00935639">
        <w:rPr>
          <w:rFonts w:ascii="Verdana" w:eastAsia="Times New Roman" w:hAnsi="Verdana" w:cstheme="minorHAnsi"/>
          <w:sz w:val="20"/>
          <w:szCs w:val="20"/>
          <w:lang w:eastAsia="de-DE"/>
        </w:rPr>
        <w:t xml:space="preserve"> den Tod nicht "totschweigen". Sie sind Teile unseres Lebens. </w:t>
      </w:r>
      <w:r w:rsidRPr="00806198">
        <w:rPr>
          <w:rFonts w:ascii="Verdana" w:eastAsia="Times New Roman" w:hAnsi="Verdana" w:cstheme="minorHAnsi"/>
          <w:sz w:val="20"/>
          <w:szCs w:val="20"/>
          <w:lang w:eastAsia="de-DE"/>
        </w:rPr>
        <w:t xml:space="preserve">Wir können die Auseinandersetzung damit nützen! Der Blick auf die Zerbrechlichkeit des Lebens kann damit weiter und weicher machen, z.B. mit der Frage: </w:t>
      </w:r>
      <w:r w:rsidRPr="00806198">
        <w:rPr>
          <w:rFonts w:ascii="Verdana" w:eastAsia="Times New Roman" w:hAnsi="Verdana" w:cstheme="minorHAnsi"/>
          <w:b/>
          <w:sz w:val="20"/>
          <w:szCs w:val="20"/>
          <w:lang w:eastAsia="de-DE"/>
        </w:rPr>
        <w:t>Worum geht's hier gerade wirklich? Diese Frage kann öffnen</w:t>
      </w:r>
      <w:r w:rsidRPr="00806198">
        <w:rPr>
          <w:rFonts w:ascii="Verdana" w:eastAsia="Times New Roman" w:hAnsi="Verdana" w:cstheme="minorHAnsi"/>
          <w:sz w:val="20"/>
          <w:szCs w:val="20"/>
          <w:lang w:eastAsia="de-DE"/>
        </w:rPr>
        <w:t xml:space="preserve"> für mehr Spontanität, Bewusstheit und Achtsamkeit ... fü</w:t>
      </w:r>
      <w:r w:rsidR="00935639">
        <w:rPr>
          <w:rFonts w:ascii="Verdana" w:eastAsia="Times New Roman" w:hAnsi="Verdana" w:cstheme="minorHAnsi"/>
          <w:sz w:val="20"/>
          <w:szCs w:val="20"/>
          <w:lang w:eastAsia="de-DE"/>
        </w:rPr>
        <w:t xml:space="preserve">r mehr Toleranz und Mitgefühl. </w:t>
      </w:r>
      <w:r w:rsidRPr="00806198">
        <w:rPr>
          <w:rFonts w:ascii="Verdana" w:eastAsia="Times New Roman" w:hAnsi="Verdana" w:cstheme="minorHAnsi"/>
          <w:sz w:val="20"/>
          <w:szCs w:val="20"/>
          <w:lang w:eastAsia="de-DE"/>
        </w:rPr>
        <w:t xml:space="preserve">Mut und Entscheidungskraft bekommen Platz. </w:t>
      </w:r>
      <w:r w:rsidRPr="00806198">
        <w:rPr>
          <w:rFonts w:ascii="Verdana" w:hAnsi="Verdana" w:cstheme="minorHAnsi"/>
          <w:sz w:val="20"/>
          <w:szCs w:val="20"/>
        </w:rPr>
        <w:t>Das Einlassen auf unsere Zerbrechlichkeit zeigt deutlich den Irrtum auf, Wünsche und Bedürfnisse immer wi</w:t>
      </w:r>
      <w:r w:rsidR="00935639">
        <w:rPr>
          <w:rFonts w:ascii="Verdana" w:hAnsi="Verdana" w:cstheme="minorHAnsi"/>
          <w:sz w:val="20"/>
          <w:szCs w:val="20"/>
        </w:rPr>
        <w:t xml:space="preserve">eder für später aufzuschieben. </w:t>
      </w:r>
      <w:r w:rsidRPr="00806198">
        <w:rPr>
          <w:rFonts w:ascii="Verdana" w:hAnsi="Verdana" w:cstheme="minorHAnsi"/>
          <w:sz w:val="20"/>
          <w:szCs w:val="20"/>
        </w:rPr>
        <w:t>Irgendwann ist irgendwann zu spät!</w:t>
      </w:r>
    </w:p>
    <w:p w:rsidR="00806198" w:rsidRPr="00806198" w:rsidRDefault="00806198" w:rsidP="00AD3C8F">
      <w:pPr>
        <w:pStyle w:val="KeinLeerraum"/>
        <w:spacing w:line="276" w:lineRule="auto"/>
        <w:rPr>
          <w:rFonts w:ascii="Verdana" w:hAnsi="Verdana" w:cstheme="minorHAnsi"/>
          <w:sz w:val="20"/>
          <w:szCs w:val="20"/>
        </w:rPr>
      </w:pPr>
      <w:r w:rsidRPr="00806198">
        <w:rPr>
          <w:rFonts w:ascii="Verdana" w:eastAsia="Times New Roman" w:hAnsi="Verdana" w:cstheme="minorHAnsi"/>
          <w:sz w:val="20"/>
          <w:szCs w:val="20"/>
          <w:lang w:eastAsia="de-DE"/>
        </w:rPr>
        <w:t xml:space="preserve">Das Bewusstsein über unsere Zerbrechlichkeit kann damit tatsächlich eine Chance sein. Wenn wir uns seelisch darauf einlassen, öffnen sich neue Räume anstatt sich </w:t>
      </w:r>
      <w:r w:rsidR="00D9055A">
        <w:rPr>
          <w:rFonts w:ascii="Verdana" w:eastAsia="Times New Roman" w:hAnsi="Verdana" w:cstheme="minorHAnsi"/>
          <w:sz w:val="20"/>
          <w:szCs w:val="20"/>
          <w:lang w:eastAsia="de-DE"/>
        </w:rPr>
        <w:t xml:space="preserve">zu </w:t>
      </w:r>
      <w:r w:rsidRPr="00806198">
        <w:rPr>
          <w:rFonts w:ascii="Verdana" w:eastAsia="Times New Roman" w:hAnsi="Verdana" w:cstheme="minorHAnsi"/>
          <w:sz w:val="20"/>
          <w:szCs w:val="20"/>
          <w:lang w:eastAsia="de-DE"/>
        </w:rPr>
        <w:t>verschließen.</w:t>
      </w:r>
    </w:p>
    <w:p w:rsidR="00806198" w:rsidRPr="00806198" w:rsidRDefault="00806198" w:rsidP="00AD3C8F">
      <w:pPr>
        <w:pStyle w:val="KeinLeerraum"/>
        <w:spacing w:line="276" w:lineRule="auto"/>
        <w:rPr>
          <w:rFonts w:ascii="Verdana" w:eastAsia="Times New Roman" w:hAnsi="Verdana" w:cstheme="minorHAnsi"/>
          <w:color w:val="222222"/>
          <w:sz w:val="20"/>
          <w:szCs w:val="20"/>
          <w:lang w:eastAsia="de-DE"/>
        </w:rPr>
      </w:pPr>
      <w:r w:rsidRPr="00806198">
        <w:rPr>
          <w:rFonts w:ascii="Verdana" w:eastAsia="Times New Roman" w:hAnsi="Verdana" w:cstheme="minorHAnsi"/>
          <w:sz w:val="20"/>
          <w:szCs w:val="20"/>
          <w:lang w:eastAsia="de-DE"/>
        </w:rPr>
        <w:t>Was macht für mich ein gelunge</w:t>
      </w:r>
      <w:r w:rsidR="00935639">
        <w:rPr>
          <w:rFonts w:ascii="Verdana" w:eastAsia="Times New Roman" w:hAnsi="Verdana" w:cstheme="minorHAnsi"/>
          <w:sz w:val="20"/>
          <w:szCs w:val="20"/>
          <w:lang w:eastAsia="de-DE"/>
        </w:rPr>
        <w:t xml:space="preserve">nes, ein lebendiges Leben aus? </w:t>
      </w:r>
      <w:r w:rsidRPr="00806198">
        <w:rPr>
          <w:rFonts w:ascii="Verdana" w:eastAsia="Times New Roman" w:hAnsi="Verdana" w:cstheme="minorHAnsi"/>
          <w:sz w:val="20"/>
          <w:szCs w:val="20"/>
          <w:lang w:eastAsia="de-DE"/>
        </w:rPr>
        <w:t xml:space="preserve">Welchen Sinn gebe ich </w:t>
      </w:r>
      <w:r w:rsidRPr="00806198">
        <w:rPr>
          <w:rFonts w:ascii="Verdana" w:eastAsia="Times New Roman" w:hAnsi="Verdana" w:cstheme="minorHAnsi"/>
          <w:color w:val="222222"/>
          <w:sz w:val="20"/>
          <w:szCs w:val="20"/>
          <w:lang w:eastAsia="de-DE"/>
        </w:rPr>
        <w:t>dem Leb</w:t>
      </w:r>
      <w:r w:rsidR="00935639">
        <w:rPr>
          <w:rFonts w:ascii="Verdana" w:eastAsia="Times New Roman" w:hAnsi="Verdana" w:cstheme="minorHAnsi"/>
          <w:color w:val="222222"/>
          <w:sz w:val="20"/>
          <w:szCs w:val="20"/>
          <w:lang w:eastAsia="de-DE"/>
        </w:rPr>
        <w:t xml:space="preserve">en? In dem ich das Leben lebe. </w:t>
      </w:r>
      <w:r w:rsidRPr="00806198">
        <w:rPr>
          <w:rFonts w:ascii="Verdana" w:eastAsia="Times New Roman" w:hAnsi="Verdana" w:cstheme="minorHAnsi"/>
          <w:color w:val="222222"/>
          <w:sz w:val="20"/>
          <w:szCs w:val="20"/>
          <w:lang w:eastAsia="de-DE"/>
        </w:rPr>
        <w:t>Mit allem was da ist.</w:t>
      </w:r>
    </w:p>
    <w:p w:rsidR="00806198" w:rsidRDefault="00806198" w:rsidP="00806198">
      <w:pPr>
        <w:pStyle w:val="KeinLeerraum"/>
        <w:spacing w:line="276" w:lineRule="auto"/>
        <w:rPr>
          <w:rFonts w:ascii="Verdana" w:eastAsia="Times New Roman" w:hAnsi="Verdana" w:cstheme="minorHAnsi"/>
          <w:color w:val="222222"/>
          <w:sz w:val="20"/>
          <w:szCs w:val="20"/>
          <w:lang w:eastAsia="de-DE"/>
        </w:rPr>
      </w:pPr>
    </w:p>
    <w:p w:rsidR="00336E6B" w:rsidRPr="00336E6B" w:rsidRDefault="00336E6B" w:rsidP="00806198">
      <w:pPr>
        <w:pStyle w:val="KeinLeerraum"/>
        <w:spacing w:line="276" w:lineRule="auto"/>
        <w:rPr>
          <w:rFonts w:ascii="Verdana" w:hAnsi="Verdana" w:cstheme="minorHAnsi"/>
          <w:b/>
          <w:sz w:val="20"/>
          <w:szCs w:val="20"/>
        </w:rPr>
      </w:pPr>
      <w:bookmarkStart w:id="0" w:name="_GoBack"/>
      <w:bookmarkEnd w:id="0"/>
    </w:p>
    <w:p w:rsidR="00806198" w:rsidRPr="00336E6B" w:rsidRDefault="00806198" w:rsidP="00806198">
      <w:pPr>
        <w:pStyle w:val="KeinLeerraum"/>
        <w:spacing w:line="276" w:lineRule="auto"/>
        <w:rPr>
          <w:rFonts w:ascii="Verdana" w:hAnsi="Verdana" w:cstheme="minorHAnsi"/>
          <w:b/>
          <w:sz w:val="20"/>
          <w:szCs w:val="20"/>
        </w:rPr>
      </w:pPr>
      <w:r w:rsidRPr="00336E6B">
        <w:rPr>
          <w:rFonts w:ascii="Verdana" w:hAnsi="Verdana" w:cstheme="minorHAnsi"/>
          <w:b/>
          <w:sz w:val="20"/>
          <w:szCs w:val="20"/>
        </w:rPr>
        <w:t>Lucia Niederleitner</w:t>
      </w:r>
    </w:p>
    <w:p w:rsidR="00806198" w:rsidRDefault="00806198" w:rsidP="00FC6865">
      <w:pPr>
        <w:pStyle w:val="Textbody"/>
        <w:suppressAutoHyphens w:val="0"/>
        <w:spacing w:after="0" w:line="276" w:lineRule="auto"/>
        <w:contextualSpacing/>
        <w:rPr>
          <w:rFonts w:cs="Arial"/>
          <w:b/>
          <w:sz w:val="22"/>
          <w:szCs w:val="22"/>
        </w:rPr>
      </w:pPr>
    </w:p>
    <w:p w:rsidR="00BC2BD5" w:rsidRDefault="00BC2BD5" w:rsidP="00FC6865">
      <w:pPr>
        <w:pStyle w:val="Textbody"/>
        <w:suppressAutoHyphens w:val="0"/>
        <w:spacing w:after="0" w:line="276" w:lineRule="auto"/>
        <w:contextualSpacing/>
        <w:rPr>
          <w:rFonts w:cs="Arial"/>
          <w:b/>
          <w:sz w:val="22"/>
          <w:szCs w:val="22"/>
        </w:rPr>
        <w:sectPr w:rsidR="00BC2BD5" w:rsidSect="00933771">
          <w:pgSz w:w="11900" w:h="16840" w:code="9"/>
          <w:pgMar w:top="1417" w:right="1417" w:bottom="1134" w:left="1417" w:header="709" w:footer="709" w:gutter="0"/>
          <w:cols w:space="708"/>
          <w:titlePg/>
          <w:docGrid w:linePitch="360"/>
        </w:sectPr>
      </w:pPr>
    </w:p>
    <w:p w:rsidR="00BC2BD5" w:rsidRDefault="00BC2BD5" w:rsidP="00FC6865">
      <w:pPr>
        <w:pStyle w:val="Textbody"/>
        <w:suppressAutoHyphens w:val="0"/>
        <w:spacing w:after="0" w:line="276" w:lineRule="auto"/>
        <w:contextualSpacing/>
        <w:rPr>
          <w:rFonts w:cs="Arial"/>
          <w:b/>
          <w:sz w:val="22"/>
          <w:szCs w:val="22"/>
        </w:rPr>
      </w:pPr>
    </w:p>
    <w:p w:rsidR="00FE67C7" w:rsidRDefault="00E023EA" w:rsidP="00FC6865">
      <w:pPr>
        <w:pStyle w:val="Textbody"/>
        <w:suppressAutoHyphens w:val="0"/>
        <w:spacing w:after="0" w:line="276" w:lineRule="auto"/>
        <w:contextualSpacing/>
        <w:rPr>
          <w:rFonts w:cs="Arial"/>
          <w:b/>
          <w:sz w:val="22"/>
          <w:szCs w:val="22"/>
        </w:rPr>
      </w:pPr>
      <w:r>
        <w:rPr>
          <w:rFonts w:cs="Arial"/>
          <w:b/>
          <w:sz w:val="22"/>
          <w:szCs w:val="22"/>
        </w:rPr>
        <w:t>Wenn Beziehung H</w:t>
      </w:r>
      <w:r w:rsidR="00FE67C7">
        <w:rPr>
          <w:rFonts w:cs="Arial"/>
          <w:b/>
          <w:sz w:val="22"/>
          <w:szCs w:val="22"/>
        </w:rPr>
        <w:t>alt gibt</w:t>
      </w:r>
    </w:p>
    <w:p w:rsidR="00FC6865" w:rsidRPr="001A6D41" w:rsidRDefault="00FE67C7" w:rsidP="00FC6865">
      <w:pPr>
        <w:pStyle w:val="Textbody"/>
        <w:suppressAutoHyphens w:val="0"/>
        <w:spacing w:after="0" w:line="276" w:lineRule="auto"/>
        <w:contextualSpacing/>
        <w:rPr>
          <w:b/>
          <w:bCs/>
          <w:szCs w:val="20"/>
        </w:rPr>
      </w:pPr>
      <w:r w:rsidRPr="001A6D41">
        <w:rPr>
          <w:rFonts w:cs="Arial"/>
          <w:b/>
          <w:szCs w:val="20"/>
        </w:rPr>
        <w:t xml:space="preserve">Die Scherben gemeinsam aufsammeln </w:t>
      </w:r>
      <w:r w:rsidR="0078435D" w:rsidRPr="001A6D41">
        <w:rPr>
          <w:b/>
          <w:bCs/>
          <w:szCs w:val="20"/>
        </w:rPr>
        <w:t xml:space="preserve"> </w:t>
      </w:r>
    </w:p>
    <w:p w:rsidR="009A1E8F" w:rsidRPr="00840C3D" w:rsidRDefault="009A1E8F" w:rsidP="00FC6865">
      <w:pPr>
        <w:pStyle w:val="Textbody"/>
        <w:suppressAutoHyphens w:val="0"/>
        <w:spacing w:after="0" w:line="276" w:lineRule="auto"/>
        <w:contextualSpacing/>
        <w:rPr>
          <w:rFonts w:cs="Arial"/>
          <w:szCs w:val="20"/>
        </w:rPr>
      </w:pPr>
    </w:p>
    <w:p w:rsidR="00072C36" w:rsidRDefault="00CE1784" w:rsidP="00BD1231">
      <w:pPr>
        <w:tabs>
          <w:tab w:val="left" w:pos="708"/>
          <w:tab w:val="left" w:pos="1416"/>
          <w:tab w:val="left" w:pos="2124"/>
          <w:tab w:val="left" w:pos="2832"/>
          <w:tab w:val="left" w:pos="3540"/>
          <w:tab w:val="left" w:pos="4510"/>
        </w:tabs>
        <w:spacing w:after="120" w:line="276" w:lineRule="auto"/>
        <w:rPr>
          <w:rFonts w:ascii="Verdana" w:hAnsi="Verdana"/>
          <w:sz w:val="20"/>
          <w:szCs w:val="20"/>
        </w:rPr>
      </w:pPr>
      <w:r w:rsidRPr="00CE1784">
        <w:rPr>
          <w:rFonts w:ascii="Verdana" w:hAnsi="Verdana"/>
          <w:sz w:val="20"/>
          <w:szCs w:val="20"/>
        </w:rPr>
        <w:t xml:space="preserve">Unsere </w:t>
      </w:r>
      <w:r>
        <w:rPr>
          <w:rFonts w:ascii="Verdana" w:hAnsi="Verdana"/>
          <w:sz w:val="20"/>
          <w:szCs w:val="20"/>
        </w:rPr>
        <w:t>(mediale) Welt mag</w:t>
      </w:r>
      <w:r w:rsidRPr="00CE1784">
        <w:rPr>
          <w:rFonts w:ascii="Verdana" w:hAnsi="Verdana"/>
          <w:sz w:val="20"/>
          <w:szCs w:val="20"/>
        </w:rPr>
        <w:t xml:space="preserve"> das: </w:t>
      </w:r>
      <w:r>
        <w:rPr>
          <w:rFonts w:ascii="Verdana" w:hAnsi="Verdana"/>
          <w:sz w:val="20"/>
          <w:szCs w:val="20"/>
        </w:rPr>
        <w:t xml:space="preserve">Hochglanzreportagen über mutige Startups und Selbstverwirklicher/innen; Menschen, die aus sich und ihren Träumen etwas </w:t>
      </w:r>
      <w:r w:rsidR="00072C36">
        <w:rPr>
          <w:rFonts w:ascii="Verdana" w:hAnsi="Verdana"/>
          <w:sz w:val="20"/>
          <w:szCs w:val="20"/>
        </w:rPr>
        <w:t xml:space="preserve">Innovatives </w:t>
      </w:r>
      <w:r>
        <w:rPr>
          <w:rFonts w:ascii="Verdana" w:hAnsi="Verdana"/>
          <w:sz w:val="20"/>
          <w:szCs w:val="20"/>
        </w:rPr>
        <w:t>machen; Personen, die Kontrolle über ihr Leben h</w:t>
      </w:r>
      <w:r w:rsidR="009E3D72">
        <w:rPr>
          <w:rFonts w:ascii="Verdana" w:hAnsi="Verdana"/>
          <w:sz w:val="20"/>
          <w:szCs w:val="20"/>
        </w:rPr>
        <w:t>aben, vor</w:t>
      </w:r>
      <w:r>
        <w:rPr>
          <w:rFonts w:ascii="Verdana" w:hAnsi="Verdana"/>
          <w:sz w:val="20"/>
          <w:szCs w:val="20"/>
        </w:rPr>
        <w:t xml:space="preserve"> Energie, Gesundheit, Attraktivität, Idealismus, Kreativität </w:t>
      </w:r>
      <w:r w:rsidR="00072C36">
        <w:rPr>
          <w:rFonts w:ascii="Verdana" w:hAnsi="Verdana"/>
          <w:sz w:val="20"/>
          <w:szCs w:val="20"/>
        </w:rPr>
        <w:t>nur so strotzen und damit äußerst erfolgreich sind.</w:t>
      </w:r>
    </w:p>
    <w:p w:rsidR="00B26E63" w:rsidRDefault="009E3D72" w:rsidP="00BD1231">
      <w:pPr>
        <w:tabs>
          <w:tab w:val="left" w:pos="708"/>
          <w:tab w:val="left" w:pos="1416"/>
          <w:tab w:val="left" w:pos="2124"/>
          <w:tab w:val="left" w:pos="2832"/>
          <w:tab w:val="left" w:pos="3540"/>
          <w:tab w:val="left" w:pos="4510"/>
        </w:tabs>
        <w:spacing w:after="120" w:line="276" w:lineRule="auto"/>
        <w:rPr>
          <w:rFonts w:ascii="Verdana" w:hAnsi="Verdana"/>
          <w:sz w:val="20"/>
          <w:szCs w:val="20"/>
        </w:rPr>
      </w:pPr>
      <w:r>
        <w:rPr>
          <w:rFonts w:ascii="Verdana" w:hAnsi="Verdana"/>
          <w:sz w:val="20"/>
          <w:szCs w:val="20"/>
        </w:rPr>
        <w:t xml:space="preserve">Krisen werden </w:t>
      </w:r>
      <w:r w:rsidR="00072C36">
        <w:rPr>
          <w:rFonts w:ascii="Verdana" w:hAnsi="Verdana"/>
          <w:sz w:val="20"/>
          <w:szCs w:val="20"/>
        </w:rPr>
        <w:t xml:space="preserve">in diesen Lebenswelten </w:t>
      </w:r>
      <w:r>
        <w:rPr>
          <w:rFonts w:ascii="Verdana" w:hAnsi="Verdana"/>
          <w:sz w:val="20"/>
          <w:szCs w:val="20"/>
        </w:rPr>
        <w:t xml:space="preserve">– wenn überhaupt – nur kurz </w:t>
      </w:r>
      <w:r w:rsidR="00072C36">
        <w:rPr>
          <w:rFonts w:ascii="Verdana" w:hAnsi="Verdana"/>
          <w:sz w:val="20"/>
          <w:szCs w:val="20"/>
        </w:rPr>
        <w:t>erwähnt</w:t>
      </w:r>
      <w:r>
        <w:rPr>
          <w:rFonts w:ascii="Verdana" w:hAnsi="Verdana"/>
          <w:sz w:val="20"/>
          <w:szCs w:val="20"/>
        </w:rPr>
        <w:t xml:space="preserve">, aus ihnen heraus passierte </w:t>
      </w:r>
      <w:r w:rsidR="00072C36">
        <w:rPr>
          <w:rFonts w:ascii="Verdana" w:hAnsi="Verdana"/>
          <w:sz w:val="20"/>
          <w:szCs w:val="20"/>
        </w:rPr>
        <w:t xml:space="preserve">oft </w:t>
      </w:r>
      <w:r>
        <w:rPr>
          <w:rFonts w:ascii="Verdana" w:hAnsi="Verdana"/>
          <w:sz w:val="20"/>
          <w:szCs w:val="20"/>
        </w:rPr>
        <w:t xml:space="preserve">die Neuorientierung, die Erkenntnis über die „wahren und wirklich richtigen“ Lebensträume. </w:t>
      </w:r>
      <w:r w:rsidR="00B26E63">
        <w:rPr>
          <w:rFonts w:ascii="Verdana" w:hAnsi="Verdana"/>
          <w:sz w:val="20"/>
          <w:szCs w:val="20"/>
        </w:rPr>
        <w:t xml:space="preserve">Nicht selten sind Formulierungen wie </w:t>
      </w:r>
      <w:r>
        <w:rPr>
          <w:rFonts w:ascii="Verdana" w:hAnsi="Verdana"/>
          <w:sz w:val="20"/>
          <w:szCs w:val="20"/>
        </w:rPr>
        <w:t xml:space="preserve">„Der Verlust hat mich stärker gemacht“, „Die Krise </w:t>
      </w:r>
      <w:r w:rsidR="00C94A4D">
        <w:rPr>
          <w:rFonts w:ascii="Verdana" w:hAnsi="Verdana"/>
          <w:sz w:val="20"/>
          <w:szCs w:val="20"/>
        </w:rPr>
        <w:t>führte dazu</w:t>
      </w:r>
      <w:r>
        <w:rPr>
          <w:rFonts w:ascii="Verdana" w:hAnsi="Verdana"/>
          <w:sz w:val="20"/>
          <w:szCs w:val="20"/>
        </w:rPr>
        <w:t xml:space="preserve">, </w:t>
      </w:r>
      <w:r w:rsidR="00C94A4D">
        <w:rPr>
          <w:rFonts w:ascii="Verdana" w:hAnsi="Verdana"/>
          <w:sz w:val="20"/>
          <w:szCs w:val="20"/>
        </w:rPr>
        <w:t>dass ich jetzt endlich das tue</w:t>
      </w:r>
      <w:r>
        <w:rPr>
          <w:rFonts w:ascii="Verdana" w:hAnsi="Verdana"/>
          <w:sz w:val="20"/>
          <w:szCs w:val="20"/>
        </w:rPr>
        <w:t xml:space="preserve">, was </w:t>
      </w:r>
      <w:r w:rsidR="00C94A4D">
        <w:rPr>
          <w:rFonts w:ascii="Verdana" w:hAnsi="Verdana"/>
          <w:sz w:val="20"/>
          <w:szCs w:val="20"/>
        </w:rPr>
        <w:t>ich schon immer tun wollte</w:t>
      </w:r>
      <w:r>
        <w:rPr>
          <w:rFonts w:ascii="Verdana" w:hAnsi="Verdana"/>
          <w:sz w:val="20"/>
          <w:szCs w:val="20"/>
        </w:rPr>
        <w:t>“ oder auch das vielzitierte „Die Krise als Chance“</w:t>
      </w:r>
      <w:r w:rsidR="00072C36">
        <w:rPr>
          <w:rFonts w:ascii="Verdana" w:hAnsi="Verdana"/>
          <w:sz w:val="20"/>
          <w:szCs w:val="20"/>
        </w:rPr>
        <w:t xml:space="preserve"> zu vernehmen. </w:t>
      </w:r>
    </w:p>
    <w:p w:rsidR="00B26E63" w:rsidRDefault="00072C36" w:rsidP="00BD1231">
      <w:pPr>
        <w:tabs>
          <w:tab w:val="left" w:pos="708"/>
          <w:tab w:val="left" w:pos="1416"/>
          <w:tab w:val="left" w:pos="2124"/>
          <w:tab w:val="left" w:pos="2832"/>
          <w:tab w:val="left" w:pos="3540"/>
          <w:tab w:val="left" w:pos="4510"/>
        </w:tabs>
        <w:spacing w:after="120" w:line="276" w:lineRule="auto"/>
        <w:rPr>
          <w:rFonts w:ascii="Verdana" w:hAnsi="Verdana"/>
          <w:sz w:val="20"/>
          <w:szCs w:val="20"/>
        </w:rPr>
      </w:pPr>
      <w:r>
        <w:rPr>
          <w:rFonts w:ascii="Verdana" w:hAnsi="Verdana"/>
          <w:sz w:val="20"/>
          <w:szCs w:val="20"/>
        </w:rPr>
        <w:t>Ausgeklammert wird dabei, wie</w:t>
      </w:r>
      <w:r w:rsidR="00C94A4D">
        <w:rPr>
          <w:rFonts w:ascii="Verdana" w:hAnsi="Verdana"/>
          <w:sz w:val="20"/>
          <w:szCs w:val="20"/>
        </w:rPr>
        <w:t xml:space="preserve"> schmerzhaft das Zerbrechen eines Lebenstraumes</w:t>
      </w:r>
      <w:r>
        <w:rPr>
          <w:rFonts w:ascii="Verdana" w:hAnsi="Verdana"/>
          <w:sz w:val="20"/>
          <w:szCs w:val="20"/>
        </w:rPr>
        <w:t xml:space="preserve"> ist und </w:t>
      </w:r>
      <w:r w:rsidR="00C61CF0">
        <w:rPr>
          <w:rFonts w:ascii="Verdana" w:hAnsi="Verdana"/>
          <w:sz w:val="20"/>
          <w:szCs w:val="20"/>
        </w:rPr>
        <w:t xml:space="preserve">welche schwere Krisen </w:t>
      </w:r>
      <w:r>
        <w:rPr>
          <w:rFonts w:ascii="Verdana" w:hAnsi="Verdana"/>
          <w:sz w:val="20"/>
          <w:szCs w:val="20"/>
        </w:rPr>
        <w:t>Verlusterlebnisse auslösen können. Unerwähnt bleiben die emotionale Ausnahmesituation, das Durc</w:t>
      </w:r>
      <w:r w:rsidR="00C90F76">
        <w:rPr>
          <w:rFonts w:ascii="Verdana" w:hAnsi="Verdana"/>
          <w:sz w:val="20"/>
          <w:szCs w:val="20"/>
        </w:rPr>
        <w:t>hleben von massiver Trauer, Wut und</w:t>
      </w:r>
      <w:r>
        <w:rPr>
          <w:rFonts w:ascii="Verdana" w:hAnsi="Verdana"/>
          <w:sz w:val="20"/>
          <w:szCs w:val="20"/>
        </w:rPr>
        <w:t xml:space="preserve"> Kränkung, die Hoffnungslosigkeit, der soziale Rückzug sowie die enorme Kraftanstrengung, die es braucht, um wieder am „normalen“ Leben teilzunehmen</w:t>
      </w:r>
      <w:r w:rsidR="00846A89">
        <w:rPr>
          <w:rFonts w:ascii="Verdana" w:hAnsi="Verdana"/>
          <w:sz w:val="20"/>
          <w:szCs w:val="20"/>
        </w:rPr>
        <w:t xml:space="preserve">. </w:t>
      </w:r>
    </w:p>
    <w:p w:rsidR="00830539" w:rsidRDefault="00830539" w:rsidP="00830539">
      <w:pPr>
        <w:tabs>
          <w:tab w:val="left" w:pos="708"/>
          <w:tab w:val="left" w:pos="1416"/>
          <w:tab w:val="left" w:pos="2124"/>
          <w:tab w:val="left" w:pos="2832"/>
          <w:tab w:val="left" w:pos="3540"/>
          <w:tab w:val="left" w:pos="4510"/>
        </w:tabs>
        <w:spacing w:after="120" w:line="276" w:lineRule="auto"/>
        <w:rPr>
          <w:rFonts w:ascii="Verdana" w:hAnsi="Verdana"/>
          <w:sz w:val="20"/>
          <w:szCs w:val="20"/>
        </w:rPr>
      </w:pPr>
    </w:p>
    <w:p w:rsidR="00830539" w:rsidRPr="009C4DB7" w:rsidRDefault="00830539" w:rsidP="00AD3C8F">
      <w:pPr>
        <w:tabs>
          <w:tab w:val="left" w:pos="708"/>
          <w:tab w:val="left" w:pos="1416"/>
          <w:tab w:val="left" w:pos="2124"/>
          <w:tab w:val="left" w:pos="2832"/>
          <w:tab w:val="left" w:pos="3540"/>
          <w:tab w:val="left" w:pos="4510"/>
        </w:tabs>
        <w:spacing w:after="80" w:line="276" w:lineRule="auto"/>
        <w:rPr>
          <w:rFonts w:ascii="Verdana" w:hAnsi="Verdana"/>
          <w:b/>
          <w:sz w:val="20"/>
          <w:szCs w:val="20"/>
        </w:rPr>
      </w:pPr>
      <w:r w:rsidRPr="009C4DB7">
        <w:rPr>
          <w:rFonts w:ascii="Verdana" w:hAnsi="Verdana"/>
          <w:b/>
          <w:sz w:val="20"/>
          <w:szCs w:val="20"/>
        </w:rPr>
        <w:t>Erstanlaufstelle TelefonSeelsorge OÖ – Notruf 142</w:t>
      </w:r>
    </w:p>
    <w:p w:rsidR="003019B2" w:rsidRDefault="003019B2" w:rsidP="003019B2">
      <w:pPr>
        <w:tabs>
          <w:tab w:val="left" w:pos="708"/>
          <w:tab w:val="left" w:pos="1416"/>
          <w:tab w:val="left" w:pos="2124"/>
          <w:tab w:val="left" w:pos="2832"/>
          <w:tab w:val="left" w:pos="3540"/>
          <w:tab w:val="left" w:pos="4510"/>
        </w:tabs>
        <w:spacing w:after="120" w:line="276" w:lineRule="auto"/>
        <w:rPr>
          <w:rFonts w:ascii="Verdana" w:hAnsi="Verdana"/>
          <w:sz w:val="20"/>
          <w:szCs w:val="20"/>
        </w:rPr>
      </w:pPr>
      <w:r w:rsidRPr="008D377E">
        <w:rPr>
          <w:rFonts w:ascii="Verdana" w:hAnsi="Verdana"/>
          <w:sz w:val="20"/>
          <w:szCs w:val="20"/>
        </w:rPr>
        <w:t xml:space="preserve">Menschen </w:t>
      </w:r>
      <w:r>
        <w:rPr>
          <w:rFonts w:ascii="Verdana" w:hAnsi="Verdana"/>
          <w:sz w:val="20"/>
          <w:szCs w:val="20"/>
        </w:rPr>
        <w:t>in schwierigen Lebenssituationen oder Krisen leben oft in einer Parallelwelt. Ihre (traumatischen) Erfahrungen lassen sie schmerzlich spüren, dass sie derzeit nicht Teil der „normalen“ oder „heilen“ Welt sind. Viele unsere Anrufer/innen empfinden sich als außenstehend, als anders oder ver-rückt. Ihr Vertrauen in sich selbst und die Welt, ihr Lebensmut, ihre psychische und oft auch physische Energie haben Schaden genommen oder können kaum mehr aufrechterhalten werden.</w:t>
      </w:r>
    </w:p>
    <w:p w:rsidR="003019B2" w:rsidRDefault="003019B2" w:rsidP="003019B2">
      <w:pPr>
        <w:tabs>
          <w:tab w:val="left" w:pos="708"/>
          <w:tab w:val="left" w:pos="1416"/>
          <w:tab w:val="left" w:pos="2124"/>
          <w:tab w:val="left" w:pos="2832"/>
          <w:tab w:val="left" w:pos="3540"/>
          <w:tab w:val="left" w:pos="4510"/>
        </w:tabs>
        <w:spacing w:after="120" w:line="276" w:lineRule="auto"/>
        <w:rPr>
          <w:rFonts w:ascii="Verdana" w:hAnsi="Verdana"/>
          <w:sz w:val="20"/>
          <w:szCs w:val="20"/>
        </w:rPr>
      </w:pPr>
      <w:r>
        <w:rPr>
          <w:rFonts w:ascii="Verdana" w:hAnsi="Verdana"/>
          <w:sz w:val="20"/>
          <w:szCs w:val="20"/>
        </w:rPr>
        <w:t xml:space="preserve">Oftmals fühlen sich Familie und Freunde auf längere Sicht ob dieser Gemütszustände hilflos bis überfordert und ziehen sich zurück. Häufig wollen Menschen in Krisen auch niemandem mit ihrem – schon für sie selbst – schwer auszuhaltenden Leid behelligen und reduzieren von sich aus ihre Sozialkontakte. Die (selbstgewählte) Einsamkeit ist umso schmerzlicher, als sich Menschen in Krisen nach Angenommen sein, nach Anerkennung und Würde, nach Zuwendung und </w:t>
      </w:r>
      <w:r w:rsidRPr="00981CF9">
        <w:rPr>
          <w:rFonts w:ascii="Verdana" w:eastAsia="Arial Unicode MS" w:hAnsi="Verdana" w:cs="Mangal"/>
          <w:kern w:val="3"/>
          <w:sz w:val="20"/>
          <w:szCs w:val="20"/>
          <w:lang w:eastAsia="zh-CN" w:bidi="hi-IN"/>
        </w:rPr>
        <w:t>Beziehung</w:t>
      </w:r>
      <w:r>
        <w:rPr>
          <w:rFonts w:ascii="Verdana" w:hAnsi="Verdana"/>
          <w:sz w:val="20"/>
          <w:szCs w:val="20"/>
        </w:rPr>
        <w:t xml:space="preserve"> sehnen. </w:t>
      </w:r>
    </w:p>
    <w:p w:rsidR="003019B2" w:rsidRDefault="003019B2" w:rsidP="003019B2">
      <w:pPr>
        <w:tabs>
          <w:tab w:val="left" w:pos="708"/>
          <w:tab w:val="left" w:pos="1416"/>
          <w:tab w:val="left" w:pos="2124"/>
          <w:tab w:val="left" w:pos="2832"/>
          <w:tab w:val="left" w:pos="3540"/>
          <w:tab w:val="left" w:pos="4510"/>
        </w:tabs>
        <w:spacing w:after="120" w:line="276" w:lineRule="auto"/>
        <w:rPr>
          <w:rFonts w:ascii="Verdana" w:hAnsi="Verdana"/>
          <w:sz w:val="20"/>
          <w:szCs w:val="20"/>
        </w:rPr>
      </w:pPr>
      <w:r>
        <w:rPr>
          <w:rFonts w:ascii="Verdana" w:hAnsi="Verdana"/>
          <w:sz w:val="20"/>
          <w:szCs w:val="20"/>
        </w:rPr>
        <w:t>Menschen in Krisen benötigen</w:t>
      </w:r>
      <w:r w:rsidRPr="00767B0C">
        <w:rPr>
          <w:rFonts w:ascii="Verdana" w:hAnsi="Verdana"/>
          <w:sz w:val="20"/>
          <w:szCs w:val="20"/>
        </w:rPr>
        <w:t xml:space="preserve"> </w:t>
      </w:r>
      <w:r>
        <w:rPr>
          <w:rFonts w:ascii="Verdana" w:hAnsi="Verdana"/>
          <w:sz w:val="20"/>
          <w:szCs w:val="20"/>
        </w:rPr>
        <w:t xml:space="preserve">die </w:t>
      </w:r>
      <w:r w:rsidRPr="00767B0C">
        <w:rPr>
          <w:rFonts w:ascii="Verdana" w:hAnsi="Verdana"/>
          <w:sz w:val="20"/>
          <w:szCs w:val="20"/>
        </w:rPr>
        <w:t xml:space="preserve">Beruhigung und </w:t>
      </w:r>
      <w:r>
        <w:rPr>
          <w:rFonts w:ascii="Verdana" w:hAnsi="Verdana"/>
          <w:sz w:val="20"/>
          <w:szCs w:val="20"/>
        </w:rPr>
        <w:t>Gewissheit, dass sie irgendwann einmal d</w:t>
      </w:r>
      <w:r w:rsidRPr="00767B0C">
        <w:rPr>
          <w:rFonts w:ascii="Verdana" w:hAnsi="Verdana"/>
          <w:sz w:val="20"/>
          <w:szCs w:val="20"/>
        </w:rPr>
        <w:t>ie schwierige Lebenssituation bewältigen</w:t>
      </w:r>
      <w:r>
        <w:rPr>
          <w:rFonts w:ascii="Verdana" w:hAnsi="Verdana"/>
          <w:sz w:val="20"/>
          <w:szCs w:val="20"/>
        </w:rPr>
        <w:t xml:space="preserve"> können</w:t>
      </w:r>
      <w:r w:rsidRPr="00767B0C">
        <w:rPr>
          <w:rFonts w:ascii="Verdana" w:hAnsi="Verdana"/>
          <w:sz w:val="20"/>
          <w:szCs w:val="20"/>
        </w:rPr>
        <w:t>, in der sie sich gerade befin</w:t>
      </w:r>
      <w:r>
        <w:rPr>
          <w:rFonts w:ascii="Verdana" w:hAnsi="Verdana"/>
          <w:sz w:val="20"/>
          <w:szCs w:val="20"/>
        </w:rPr>
        <w:t>den</w:t>
      </w:r>
      <w:r w:rsidRPr="00767B0C">
        <w:rPr>
          <w:rFonts w:ascii="Verdana" w:hAnsi="Verdana"/>
          <w:sz w:val="20"/>
          <w:szCs w:val="20"/>
        </w:rPr>
        <w:t>.</w:t>
      </w:r>
      <w:r>
        <w:rPr>
          <w:rFonts w:ascii="Verdana" w:hAnsi="Verdana"/>
          <w:sz w:val="20"/>
          <w:szCs w:val="20"/>
        </w:rPr>
        <w:t xml:space="preserve"> Denn </w:t>
      </w:r>
      <w:r w:rsidRPr="00767B0C">
        <w:rPr>
          <w:rFonts w:ascii="Verdana" w:hAnsi="Verdana"/>
          <w:sz w:val="20"/>
          <w:szCs w:val="20"/>
        </w:rPr>
        <w:t xml:space="preserve">Selbstwirksamkeit ist essentiell für die psychische Gesundheit. </w:t>
      </w:r>
      <w:r>
        <w:rPr>
          <w:rFonts w:ascii="Verdana" w:hAnsi="Verdana"/>
          <w:sz w:val="20"/>
          <w:szCs w:val="20"/>
        </w:rPr>
        <w:t>Entsteht d</w:t>
      </w:r>
      <w:r w:rsidRPr="00767B0C">
        <w:rPr>
          <w:rFonts w:ascii="Verdana" w:hAnsi="Verdana"/>
          <w:sz w:val="20"/>
          <w:szCs w:val="20"/>
        </w:rPr>
        <w:t xml:space="preserve">er Eindruck „Ich kann nichts tun!“, </w:t>
      </w:r>
      <w:r>
        <w:rPr>
          <w:rFonts w:ascii="Verdana" w:hAnsi="Verdana"/>
          <w:sz w:val="20"/>
          <w:szCs w:val="20"/>
        </w:rPr>
        <w:t>führt das zu Ohnmachtsgefühlen, welche</w:t>
      </w:r>
      <w:r w:rsidRPr="00767B0C">
        <w:rPr>
          <w:rFonts w:ascii="Verdana" w:hAnsi="Verdana"/>
          <w:sz w:val="20"/>
          <w:szCs w:val="20"/>
        </w:rPr>
        <w:t xml:space="preserve"> die Überforderung noch </w:t>
      </w:r>
      <w:r>
        <w:rPr>
          <w:rFonts w:ascii="Verdana" w:hAnsi="Verdana"/>
          <w:sz w:val="20"/>
          <w:szCs w:val="20"/>
        </w:rPr>
        <w:t>verstärken</w:t>
      </w:r>
      <w:r w:rsidRPr="00767B0C">
        <w:rPr>
          <w:rFonts w:ascii="Verdana" w:hAnsi="Verdana"/>
          <w:sz w:val="20"/>
          <w:szCs w:val="20"/>
        </w:rPr>
        <w:t xml:space="preserve">. </w:t>
      </w:r>
      <w:r>
        <w:rPr>
          <w:rFonts w:ascii="Verdana" w:hAnsi="Verdana"/>
          <w:sz w:val="20"/>
          <w:szCs w:val="20"/>
        </w:rPr>
        <w:t xml:space="preserve">Hingegen ist alles förderlich, was </w:t>
      </w:r>
      <w:r w:rsidRPr="00767B0C">
        <w:rPr>
          <w:rFonts w:ascii="Verdana" w:hAnsi="Verdana"/>
          <w:sz w:val="20"/>
          <w:szCs w:val="20"/>
        </w:rPr>
        <w:t xml:space="preserve">die eigene Handlungsfähigkeit </w:t>
      </w:r>
      <w:r>
        <w:rPr>
          <w:rFonts w:ascii="Verdana" w:hAnsi="Verdana"/>
          <w:sz w:val="20"/>
          <w:szCs w:val="20"/>
        </w:rPr>
        <w:t>wahrnehmbar macht beziehungsweise diese auch in kleinen Schritten wieder erhöht</w:t>
      </w:r>
      <w:r w:rsidRPr="00767B0C">
        <w:rPr>
          <w:rFonts w:ascii="Verdana" w:hAnsi="Verdana"/>
          <w:sz w:val="20"/>
          <w:szCs w:val="20"/>
        </w:rPr>
        <w:t xml:space="preserve">. </w:t>
      </w:r>
    </w:p>
    <w:p w:rsidR="003019B2" w:rsidRDefault="00184212" w:rsidP="003019B2">
      <w:pPr>
        <w:tabs>
          <w:tab w:val="left" w:pos="708"/>
          <w:tab w:val="left" w:pos="1416"/>
          <w:tab w:val="left" w:pos="2124"/>
          <w:tab w:val="left" w:pos="2832"/>
          <w:tab w:val="left" w:pos="3540"/>
          <w:tab w:val="left" w:pos="4510"/>
        </w:tabs>
        <w:spacing w:after="120" w:line="276" w:lineRule="auto"/>
        <w:rPr>
          <w:rFonts w:ascii="Verdana" w:hAnsi="Verdana"/>
          <w:sz w:val="20"/>
          <w:szCs w:val="20"/>
        </w:rPr>
      </w:pPr>
      <w:r>
        <w:rPr>
          <w:rFonts w:ascii="Verdana" w:hAnsi="Verdana"/>
          <w:sz w:val="20"/>
          <w:szCs w:val="20"/>
        </w:rPr>
        <w:t xml:space="preserve">Es geht in den Beratungsgesprächen daher </w:t>
      </w:r>
      <w:r w:rsidR="003019B2">
        <w:rPr>
          <w:rFonts w:ascii="Verdana" w:hAnsi="Verdana"/>
          <w:sz w:val="20"/>
          <w:szCs w:val="20"/>
        </w:rPr>
        <w:t>um Stabilisierung durch Gefühlsregulation, Ressourcenaktivierung, Erhöhung von Handlungsfähigkeit und Selbstwirksamkeit, aber auch um Information über Unterstützungs- und Therapiemöglichkeiten.</w:t>
      </w:r>
    </w:p>
    <w:p w:rsidR="00B102C2" w:rsidRPr="000D47E9" w:rsidRDefault="00B102C2" w:rsidP="00B102C2">
      <w:pPr>
        <w:adjustRightInd w:val="0"/>
        <w:spacing w:after="120" w:line="276" w:lineRule="auto"/>
        <w:jc w:val="both"/>
        <w:rPr>
          <w:rFonts w:ascii="Verdana" w:eastAsia="Arial Unicode MS" w:hAnsi="Verdana" w:cs="ArialMT"/>
          <w:sz w:val="20"/>
          <w:szCs w:val="20"/>
        </w:rPr>
      </w:pPr>
    </w:p>
    <w:p w:rsidR="00B102C2" w:rsidRPr="000D47E9" w:rsidRDefault="00B102C2" w:rsidP="00AD3C8F">
      <w:pPr>
        <w:spacing w:after="80" w:line="276" w:lineRule="auto"/>
        <w:jc w:val="both"/>
        <w:rPr>
          <w:rFonts w:ascii="Verdana" w:hAnsi="Verdana"/>
          <w:b/>
          <w:bCs/>
          <w:sz w:val="20"/>
          <w:szCs w:val="20"/>
        </w:rPr>
      </w:pPr>
      <w:r w:rsidRPr="000D47E9">
        <w:rPr>
          <w:rFonts w:ascii="Verdana" w:hAnsi="Verdana"/>
          <w:b/>
          <w:bCs/>
          <w:sz w:val="20"/>
          <w:szCs w:val="20"/>
        </w:rPr>
        <w:t xml:space="preserve">Wie wirkt TelefonSeelsorge?  </w:t>
      </w:r>
    </w:p>
    <w:p w:rsidR="00184212" w:rsidRPr="00184212" w:rsidRDefault="00184212" w:rsidP="00184212">
      <w:pPr>
        <w:tabs>
          <w:tab w:val="left" w:pos="708"/>
          <w:tab w:val="left" w:pos="1416"/>
          <w:tab w:val="left" w:pos="2124"/>
          <w:tab w:val="left" w:pos="2832"/>
          <w:tab w:val="left" w:pos="3540"/>
          <w:tab w:val="left" w:pos="4510"/>
        </w:tabs>
        <w:spacing w:after="120" w:line="276" w:lineRule="auto"/>
        <w:rPr>
          <w:rFonts w:ascii="Verdana" w:hAnsi="Verdana"/>
          <w:sz w:val="20"/>
          <w:szCs w:val="20"/>
        </w:rPr>
      </w:pPr>
      <w:r w:rsidRPr="00BD1231">
        <w:rPr>
          <w:rFonts w:ascii="Verdana" w:hAnsi="Verdana"/>
          <w:sz w:val="20"/>
          <w:szCs w:val="20"/>
        </w:rPr>
        <w:t xml:space="preserve">„Dann ist Rettung, wenn Kommunikation gelingt“ (Karl Jaspers). </w:t>
      </w:r>
    </w:p>
    <w:p w:rsidR="00B102C2" w:rsidRPr="000D47E9" w:rsidRDefault="00B102C2" w:rsidP="00B102C2">
      <w:pPr>
        <w:adjustRightInd w:val="0"/>
        <w:spacing w:after="120" w:line="276" w:lineRule="auto"/>
        <w:jc w:val="both"/>
        <w:rPr>
          <w:rFonts w:ascii="Verdana" w:eastAsia="Arial Unicode MS" w:hAnsi="Verdana" w:cs="ArialMT"/>
          <w:sz w:val="20"/>
          <w:szCs w:val="20"/>
        </w:rPr>
      </w:pPr>
      <w:r w:rsidRPr="000D47E9">
        <w:rPr>
          <w:rFonts w:ascii="Verdana" w:eastAsia="Arial Unicode MS" w:hAnsi="Verdana" w:cs="ArialMT"/>
          <w:sz w:val="20"/>
          <w:szCs w:val="20"/>
        </w:rPr>
        <w:t xml:space="preserve">Es zeigt sich, dass in schwierigen Situationen und Krisen ein Gespräch schon sehr viel weiterhilft. </w:t>
      </w:r>
      <w:r w:rsidR="00184212">
        <w:rPr>
          <w:rFonts w:ascii="Verdana" w:hAnsi="Verdana"/>
          <w:sz w:val="20"/>
          <w:szCs w:val="20"/>
        </w:rPr>
        <w:t xml:space="preserve">Menschen in einer </w:t>
      </w:r>
      <w:r w:rsidR="00184212" w:rsidRPr="00BD1231">
        <w:rPr>
          <w:rFonts w:ascii="Verdana" w:hAnsi="Verdana"/>
          <w:sz w:val="20"/>
          <w:szCs w:val="20"/>
        </w:rPr>
        <w:t>Krise such</w:t>
      </w:r>
      <w:r w:rsidR="00184212">
        <w:rPr>
          <w:rFonts w:ascii="Verdana" w:hAnsi="Verdana"/>
          <w:sz w:val="20"/>
          <w:szCs w:val="20"/>
        </w:rPr>
        <w:t>en</w:t>
      </w:r>
      <w:r w:rsidR="00184212" w:rsidRPr="00BD1231">
        <w:rPr>
          <w:rFonts w:ascii="Verdana" w:hAnsi="Verdana"/>
          <w:sz w:val="20"/>
          <w:szCs w:val="20"/>
        </w:rPr>
        <w:t xml:space="preserve"> einen Anderen, der ihn versteht und seine Verzweiflung akzeptieren und ertragen kann.</w:t>
      </w:r>
      <w:r w:rsidR="00184212">
        <w:rPr>
          <w:rFonts w:ascii="Verdana" w:hAnsi="Verdana"/>
          <w:sz w:val="20"/>
          <w:szCs w:val="20"/>
        </w:rPr>
        <w:t xml:space="preserve"> </w:t>
      </w:r>
      <w:r w:rsidRPr="000D47E9">
        <w:rPr>
          <w:rFonts w:ascii="Verdana" w:eastAsia="Arial Unicode MS" w:hAnsi="Verdana" w:cs="ArialMT"/>
          <w:sz w:val="20"/>
          <w:szCs w:val="20"/>
        </w:rPr>
        <w:t>Wer redet, findet zu sich selbst. Im Gespräch beruhigen sich überbordende Gefühle. Durch das Benennen der eigenen Gefühle ordnen sich Gedanken und Emotionen, beginnen sich erste kleine Perspektiven abzuzeichnen. Wer anfängt über sich zu erzählen, wird lebendig, weckt die eigenen Erinnerungen und kommt in Kontakt mit sich selbst.</w:t>
      </w:r>
    </w:p>
    <w:p w:rsidR="00B102C2" w:rsidRPr="000D47E9" w:rsidRDefault="00B102C2" w:rsidP="00336E6B">
      <w:pPr>
        <w:adjustRightInd w:val="0"/>
        <w:spacing w:after="120" w:line="276" w:lineRule="auto"/>
        <w:jc w:val="both"/>
        <w:rPr>
          <w:rFonts w:ascii="Verdana" w:eastAsia="Arial Unicode MS" w:hAnsi="Verdana" w:cs="ArialMT"/>
          <w:sz w:val="20"/>
          <w:szCs w:val="20"/>
        </w:rPr>
      </w:pPr>
      <w:r w:rsidRPr="000D47E9">
        <w:rPr>
          <w:rFonts w:ascii="Verdana" w:eastAsia="Arial Unicode MS" w:hAnsi="Verdana" w:cs="ArialMT"/>
          <w:sz w:val="20"/>
          <w:szCs w:val="20"/>
        </w:rPr>
        <w:t>Viele Menschen wünschen sich daher jemanden, der ihnen zuhört, wenn es ihnen schlecht geht, wenn sich Einsamkeit breitmacht, wenn das Leben n</w:t>
      </w:r>
      <w:r>
        <w:rPr>
          <w:rFonts w:ascii="Verdana" w:eastAsia="Arial Unicode MS" w:hAnsi="Verdana" w:cs="ArialMT"/>
          <w:sz w:val="20"/>
          <w:szCs w:val="20"/>
        </w:rPr>
        <w:t xml:space="preserve">icht mehr lebenswert erscheint. </w:t>
      </w:r>
      <w:r w:rsidRPr="000D47E9">
        <w:rPr>
          <w:rFonts w:ascii="Verdana" w:eastAsia="Arial Unicode MS" w:hAnsi="Verdana" w:cs="ArialMT"/>
          <w:sz w:val="20"/>
          <w:szCs w:val="20"/>
        </w:rPr>
        <w:t xml:space="preserve">Doch es ist oft nicht so leicht, eine/n passende/n, vertrauenswürdige/n Gesprächspartner/in zu finden. </w:t>
      </w:r>
    </w:p>
    <w:p w:rsidR="00B102C2" w:rsidRPr="000D47E9" w:rsidRDefault="00B102C2" w:rsidP="00336E6B">
      <w:pPr>
        <w:adjustRightInd w:val="0"/>
        <w:spacing w:after="120" w:line="276" w:lineRule="auto"/>
        <w:jc w:val="both"/>
        <w:rPr>
          <w:rFonts w:ascii="Verdana" w:eastAsia="Arial Unicode MS" w:hAnsi="Verdana" w:cs="ArialMT"/>
          <w:sz w:val="20"/>
          <w:szCs w:val="20"/>
        </w:rPr>
      </w:pPr>
      <w:r w:rsidRPr="000D47E9">
        <w:rPr>
          <w:rFonts w:ascii="Verdana" w:eastAsia="Arial Unicode MS" w:hAnsi="Verdana" w:cs="ArialMT"/>
          <w:sz w:val="20"/>
          <w:szCs w:val="20"/>
        </w:rPr>
        <w:t xml:space="preserve">Denn der, der sich aussprechen möchte, muss die Sicherheit haben, akzeptiert und willkommen zu sein. Er muss einen Menschen als Gegenüber haben, der zuhört, ohne gleich von sich selbst zu reden. </w:t>
      </w:r>
      <w:r w:rsidR="00F02071" w:rsidRPr="000D47E9">
        <w:rPr>
          <w:rFonts w:ascii="Verdana" w:eastAsia="Arial Unicode MS" w:hAnsi="Verdana" w:cs="ArialMT"/>
          <w:sz w:val="20"/>
          <w:szCs w:val="20"/>
        </w:rPr>
        <w:t>Einen Menschen</w:t>
      </w:r>
      <w:r w:rsidRPr="000D47E9">
        <w:rPr>
          <w:rFonts w:ascii="Verdana" w:eastAsia="Arial Unicode MS" w:hAnsi="Verdana" w:cs="ArialMT"/>
          <w:sz w:val="20"/>
          <w:szCs w:val="20"/>
        </w:rPr>
        <w:t xml:space="preserve">, der nicht gleich alles besser weiß oder schnelle Lösungen zur Hand hat, sondern einen, der ganz uneigennützig Anteil nimmt, sich ein fühlt, gegebenenfalls das Schweigen aushält – und das alles mit beiden Ohren und vollster Aufmerksamkeit! In einem Gespräch mit solch einem/r Zuhörer/in erfährt das Gegenüber Respekt und Aufmerksamkeit. Das kann dazu führen, dass der Erzählende wieder mehr Achtung für sich empfindet. </w:t>
      </w:r>
    </w:p>
    <w:p w:rsidR="00B102C2" w:rsidRPr="000D47E9" w:rsidRDefault="00B102C2" w:rsidP="00336E6B">
      <w:pPr>
        <w:adjustRightInd w:val="0"/>
        <w:spacing w:after="120" w:line="276" w:lineRule="auto"/>
        <w:jc w:val="both"/>
        <w:rPr>
          <w:rFonts w:ascii="Verdana" w:hAnsi="Verdana" w:cs="Verdana"/>
          <w:sz w:val="20"/>
          <w:szCs w:val="20"/>
        </w:rPr>
      </w:pPr>
      <w:r w:rsidRPr="000D47E9">
        <w:rPr>
          <w:rFonts w:ascii="Verdana" w:eastAsia="Arial Unicode MS" w:hAnsi="Verdana" w:cs="ArialMT"/>
          <w:sz w:val="20"/>
          <w:szCs w:val="20"/>
        </w:rPr>
        <w:t xml:space="preserve">Wenn ein Mensch sagt, „ich möchte mit Dir reden“, meint er in den allermeisten Fällen, „ich möchte, dass Du mir aufmerksam zuhörst und dich mir zuwendest“. </w:t>
      </w:r>
      <w:r w:rsidRPr="000D47E9">
        <w:rPr>
          <w:rFonts w:ascii="Verdana" w:hAnsi="Verdana" w:cs="Verdana"/>
          <w:sz w:val="20"/>
          <w:szCs w:val="20"/>
        </w:rPr>
        <w:t>Und so beginnen die Gespräche in der Telefonberatung sehr oft mit der Frage: „Haben Sie ein paar Minuten Zeit für mich und meine Geschichte?“</w:t>
      </w:r>
    </w:p>
    <w:p w:rsidR="00B102C2" w:rsidRPr="000D47E9" w:rsidRDefault="00B102C2" w:rsidP="00B102C2">
      <w:pPr>
        <w:spacing w:after="120" w:line="276" w:lineRule="auto"/>
        <w:jc w:val="both"/>
        <w:rPr>
          <w:rFonts w:ascii="Verdana" w:hAnsi="Verdana" w:cs="Verdana"/>
          <w:sz w:val="20"/>
          <w:szCs w:val="20"/>
        </w:rPr>
      </w:pPr>
      <w:r w:rsidRPr="000D47E9">
        <w:rPr>
          <w:rFonts w:ascii="Verdana" w:hAnsi="Verdana" w:cs="Verdana"/>
          <w:sz w:val="20"/>
          <w:szCs w:val="20"/>
        </w:rPr>
        <w:t xml:space="preserve">Ja, wir haben Zeit, denn </w:t>
      </w:r>
      <w:r w:rsidRPr="000D47E9">
        <w:rPr>
          <w:rFonts w:ascii="Verdana" w:hAnsi="Verdana" w:cs="Verdana"/>
          <w:b/>
          <w:sz w:val="20"/>
          <w:szCs w:val="20"/>
        </w:rPr>
        <w:t>zuhören ist die</w:t>
      </w:r>
      <w:r w:rsidR="00F02071">
        <w:rPr>
          <w:rFonts w:ascii="Verdana" w:hAnsi="Verdana" w:cs="Verdana"/>
          <w:b/>
          <w:sz w:val="20"/>
          <w:szCs w:val="20"/>
        </w:rPr>
        <w:t xml:space="preserve"> Profession unserer Mitarbeiter/in</w:t>
      </w:r>
      <w:r w:rsidRPr="000D47E9">
        <w:rPr>
          <w:rFonts w:ascii="Verdana" w:hAnsi="Verdana" w:cs="Verdana"/>
          <w:b/>
          <w:sz w:val="20"/>
          <w:szCs w:val="20"/>
        </w:rPr>
        <w:t>nen</w:t>
      </w:r>
      <w:r w:rsidRPr="000D47E9">
        <w:rPr>
          <w:rFonts w:ascii="Verdana" w:hAnsi="Verdana" w:cs="Verdana"/>
          <w:sz w:val="20"/>
          <w:szCs w:val="20"/>
        </w:rPr>
        <w:t xml:space="preserve">. Unter der </w:t>
      </w:r>
      <w:r w:rsidRPr="000D47E9">
        <w:rPr>
          <w:rFonts w:ascii="Verdana" w:hAnsi="Verdana" w:cs="Verdana"/>
          <w:b/>
          <w:sz w:val="20"/>
          <w:szCs w:val="20"/>
        </w:rPr>
        <w:t>Nummer 142</w:t>
      </w:r>
      <w:r w:rsidRPr="000D47E9">
        <w:rPr>
          <w:rFonts w:ascii="Verdana" w:hAnsi="Verdana" w:cs="Verdana"/>
          <w:sz w:val="20"/>
          <w:szCs w:val="20"/>
        </w:rPr>
        <w:t xml:space="preserve"> können die Anrufenden ohne Angst vor Bewertungen oder Konsequenzen, ohne das Gefühl, versagt zu haben, und ohne Scham mit einer neutralen Person über ihre Schwierigkeiten, Sorgen, Ängste, Nöte sprechen. </w:t>
      </w:r>
    </w:p>
    <w:p w:rsidR="00B102C2" w:rsidRPr="000D47E9" w:rsidRDefault="00B102C2" w:rsidP="00B102C2">
      <w:pPr>
        <w:spacing w:after="120" w:line="276" w:lineRule="auto"/>
        <w:jc w:val="both"/>
        <w:rPr>
          <w:rFonts w:ascii="Verdana" w:hAnsi="Verdana" w:cs="Verdana"/>
          <w:b/>
          <w:sz w:val="20"/>
          <w:szCs w:val="20"/>
        </w:rPr>
      </w:pPr>
      <w:r w:rsidRPr="000D47E9">
        <w:rPr>
          <w:rFonts w:ascii="Verdana" w:hAnsi="Verdana" w:cs="Verdana"/>
          <w:sz w:val="20"/>
          <w:szCs w:val="20"/>
        </w:rPr>
        <w:t xml:space="preserve">Und das innerhalb der eigenen vier Wände, in der Akutsituation, ohne den eigenen Namen nennen oder einen Beratungstermin vereinbaren zu müssen – </w:t>
      </w:r>
      <w:r w:rsidRPr="000D47E9">
        <w:rPr>
          <w:rFonts w:ascii="Verdana" w:hAnsi="Verdana" w:cs="Verdana"/>
          <w:b/>
          <w:sz w:val="20"/>
          <w:szCs w:val="20"/>
        </w:rPr>
        <w:t>an allen Tagen des Jahres rund um die Uhr, vertraulich</w:t>
      </w:r>
      <w:r w:rsidRPr="000D47E9">
        <w:rPr>
          <w:rFonts w:ascii="Verdana" w:hAnsi="Verdana" w:cs="Verdana"/>
          <w:sz w:val="20"/>
          <w:szCs w:val="20"/>
        </w:rPr>
        <w:t xml:space="preserve"> und </w:t>
      </w:r>
      <w:r w:rsidRPr="000D47E9">
        <w:rPr>
          <w:rFonts w:ascii="Verdana" w:hAnsi="Verdana" w:cs="Verdana"/>
          <w:b/>
          <w:sz w:val="20"/>
          <w:szCs w:val="20"/>
        </w:rPr>
        <w:t>kostenlos.</w:t>
      </w:r>
    </w:p>
    <w:p w:rsidR="00B102C2" w:rsidRPr="000D47E9" w:rsidRDefault="00B102C2" w:rsidP="00B102C2">
      <w:pPr>
        <w:adjustRightInd w:val="0"/>
        <w:spacing w:after="120" w:line="276" w:lineRule="auto"/>
        <w:jc w:val="both"/>
        <w:rPr>
          <w:rFonts w:ascii="Verdana" w:hAnsi="Verdana" w:cs="Verdana"/>
          <w:sz w:val="20"/>
          <w:szCs w:val="20"/>
        </w:rPr>
      </w:pPr>
      <w:r w:rsidRPr="000D47E9">
        <w:rPr>
          <w:rFonts w:ascii="Verdana" w:eastAsia="Arial Unicode MS" w:hAnsi="Verdana" w:cs="ArialMT"/>
          <w:sz w:val="20"/>
          <w:szCs w:val="20"/>
        </w:rPr>
        <w:t xml:space="preserve">Unsere Stärken sind Empathie und emotionale Zuwendung. Oft geht es weniger ums Reparieren als ums Respektieren. Oder eher darum, die richtigen Worte, statt schnelle Lösungen zu finden. Denn </w:t>
      </w:r>
      <w:r w:rsidRPr="000D47E9">
        <w:rPr>
          <w:rFonts w:ascii="Verdana" w:hAnsi="Verdana" w:cs="Verdana"/>
          <w:sz w:val="20"/>
          <w:szCs w:val="20"/>
        </w:rPr>
        <w:t xml:space="preserve">die Kunst des Zuhörens besteht darin, die vielen eigenen Bilder, Ideen und Lösungsmöglichkeiten, die durch die Schilderungen meines Gegenübers geweckt werden, hintanzustellen. </w:t>
      </w:r>
    </w:p>
    <w:p w:rsidR="00E023EA" w:rsidRDefault="00B102C2" w:rsidP="00B102C2">
      <w:pPr>
        <w:adjustRightInd w:val="0"/>
        <w:spacing w:after="120" w:line="276" w:lineRule="auto"/>
        <w:jc w:val="both"/>
        <w:rPr>
          <w:rFonts w:ascii="Verdana" w:eastAsia="Arial Unicode MS" w:hAnsi="Verdana" w:cs="ArialMT"/>
          <w:sz w:val="20"/>
          <w:szCs w:val="20"/>
        </w:rPr>
      </w:pPr>
      <w:r w:rsidRPr="000D47E9">
        <w:rPr>
          <w:rFonts w:ascii="Verdana" w:eastAsia="Arial Unicode MS" w:hAnsi="Verdana" w:cs="ArialMT"/>
          <w:sz w:val="20"/>
          <w:szCs w:val="20"/>
        </w:rPr>
        <w:t>So gelingt es meist, neue Perspektiven anzubieten, sich behutsam dunklen Zonen der Biographie zu nähern und schließlich gemeinsam erste Schritte zu entdecken, die aus der Enge herausführen, aufatmen und neuen Lebensmut entstehen lassen.</w:t>
      </w:r>
    </w:p>
    <w:p w:rsidR="00E023EA" w:rsidRDefault="00E023EA" w:rsidP="00B102C2">
      <w:pPr>
        <w:adjustRightInd w:val="0"/>
        <w:spacing w:after="120" w:line="276" w:lineRule="auto"/>
        <w:jc w:val="both"/>
        <w:rPr>
          <w:rFonts w:ascii="Verdana" w:eastAsia="Arial Unicode MS" w:hAnsi="Verdana" w:cs="ArialMT"/>
          <w:sz w:val="20"/>
          <w:szCs w:val="20"/>
        </w:rPr>
      </w:pPr>
    </w:p>
    <w:p w:rsidR="00B102C2" w:rsidRPr="000D47E9" w:rsidRDefault="00B102C2" w:rsidP="00B102C2">
      <w:pPr>
        <w:adjustRightInd w:val="0"/>
        <w:spacing w:after="120" w:line="276" w:lineRule="auto"/>
        <w:jc w:val="both"/>
        <w:rPr>
          <w:rFonts w:ascii="Verdana" w:eastAsia="Arial Unicode MS" w:hAnsi="Verdana" w:cs="ArialMT"/>
          <w:sz w:val="20"/>
          <w:szCs w:val="20"/>
        </w:rPr>
      </w:pPr>
      <w:r w:rsidRPr="000D47E9">
        <w:rPr>
          <w:rFonts w:ascii="Verdana" w:eastAsia="Arial Unicode MS" w:hAnsi="Verdana" w:cs="ArialMT"/>
          <w:sz w:val="20"/>
          <w:szCs w:val="20"/>
        </w:rPr>
        <w:t>Das Bezugssystem ist dab</w:t>
      </w:r>
      <w:r w:rsidR="00E023EA">
        <w:rPr>
          <w:rFonts w:ascii="Verdana" w:eastAsia="Arial Unicode MS" w:hAnsi="Verdana" w:cs="ArialMT"/>
          <w:sz w:val="20"/>
          <w:szCs w:val="20"/>
        </w:rPr>
        <w:t xml:space="preserve">ei immer die Lebenswelt des/der </w:t>
      </w:r>
      <w:r w:rsidRPr="000D47E9">
        <w:rPr>
          <w:rFonts w:ascii="Verdana" w:eastAsia="Arial Unicode MS" w:hAnsi="Verdana" w:cs="ArialMT"/>
          <w:sz w:val="20"/>
          <w:szCs w:val="20"/>
        </w:rPr>
        <w:t xml:space="preserve">Anrufers/Anruferin sowie seine/ihre psychische Verfasstheit im Hier und Jetzt. Im Zentrum der Gespräche steht somit die ratsuchende Person mit ihren Interessen, Ressourcen und Lebensumständen. </w:t>
      </w:r>
    </w:p>
    <w:p w:rsidR="0071080E" w:rsidRDefault="0071080E" w:rsidP="0071080E">
      <w:pPr>
        <w:adjustRightInd w:val="0"/>
        <w:spacing w:after="120" w:line="276" w:lineRule="auto"/>
        <w:jc w:val="both"/>
        <w:rPr>
          <w:rFonts w:ascii="Verdana" w:eastAsia="Arial Unicode MS" w:hAnsi="Verdana" w:cs="ArialMT"/>
          <w:sz w:val="20"/>
          <w:szCs w:val="20"/>
        </w:rPr>
      </w:pPr>
    </w:p>
    <w:p w:rsidR="00E023EA" w:rsidRPr="000D47E9" w:rsidRDefault="00E023EA" w:rsidP="0071080E">
      <w:pPr>
        <w:adjustRightInd w:val="0"/>
        <w:spacing w:after="120" w:line="276" w:lineRule="auto"/>
        <w:jc w:val="both"/>
        <w:rPr>
          <w:rFonts w:ascii="Verdana" w:eastAsia="Arial Unicode MS" w:hAnsi="Verdana" w:cs="ArialMT"/>
          <w:sz w:val="20"/>
          <w:szCs w:val="20"/>
        </w:rPr>
      </w:pPr>
    </w:p>
    <w:p w:rsidR="00337E3C" w:rsidRDefault="00337E3C" w:rsidP="00981CF9">
      <w:pPr>
        <w:adjustRightInd w:val="0"/>
        <w:spacing w:line="276" w:lineRule="auto"/>
        <w:jc w:val="both"/>
        <w:rPr>
          <w:rFonts w:ascii="Verdana" w:eastAsia="Arial Unicode MS" w:hAnsi="Verdana" w:cs="ArialMT"/>
          <w:sz w:val="20"/>
          <w:szCs w:val="20"/>
        </w:rPr>
      </w:pPr>
    </w:p>
    <w:p w:rsidR="00CC4008" w:rsidRDefault="00CC4008" w:rsidP="00981CF9">
      <w:pPr>
        <w:spacing w:line="276" w:lineRule="auto"/>
        <w:rPr>
          <w:rFonts w:ascii="Verdana" w:hAnsi="Verdana"/>
          <w:b/>
          <w:sz w:val="22"/>
          <w:szCs w:val="22"/>
        </w:rPr>
      </w:pPr>
    </w:p>
    <w:p w:rsidR="00104322" w:rsidRDefault="00104322" w:rsidP="00981CF9">
      <w:pPr>
        <w:spacing w:line="276" w:lineRule="auto"/>
        <w:rPr>
          <w:rFonts w:ascii="Verdana" w:hAnsi="Verdana"/>
          <w:b/>
          <w:sz w:val="22"/>
          <w:szCs w:val="22"/>
        </w:rPr>
      </w:pPr>
    </w:p>
    <w:p w:rsidR="00104322" w:rsidRDefault="00104322" w:rsidP="00981CF9">
      <w:pPr>
        <w:spacing w:line="276" w:lineRule="auto"/>
        <w:rPr>
          <w:rFonts w:ascii="Verdana" w:hAnsi="Verdana"/>
          <w:b/>
          <w:sz w:val="22"/>
          <w:szCs w:val="22"/>
        </w:rPr>
      </w:pPr>
    </w:p>
    <w:p w:rsidR="00104322" w:rsidRDefault="00104322" w:rsidP="00981CF9">
      <w:pPr>
        <w:spacing w:line="276" w:lineRule="auto"/>
        <w:rPr>
          <w:rFonts w:ascii="Verdana" w:hAnsi="Verdana"/>
          <w:b/>
          <w:sz w:val="22"/>
          <w:szCs w:val="22"/>
        </w:rPr>
      </w:pPr>
    </w:p>
    <w:p w:rsidR="005F4535" w:rsidRDefault="005F4535" w:rsidP="00981CF9">
      <w:pPr>
        <w:spacing w:line="276" w:lineRule="auto"/>
        <w:rPr>
          <w:rFonts w:ascii="Verdana" w:hAnsi="Verdana"/>
          <w:b/>
          <w:sz w:val="22"/>
          <w:szCs w:val="22"/>
        </w:rPr>
      </w:pPr>
    </w:p>
    <w:p w:rsidR="00104322" w:rsidRDefault="00104322" w:rsidP="00981CF9">
      <w:pPr>
        <w:spacing w:line="276" w:lineRule="auto"/>
        <w:rPr>
          <w:rFonts w:ascii="Verdana" w:hAnsi="Verdana"/>
          <w:b/>
          <w:sz w:val="22"/>
          <w:szCs w:val="22"/>
        </w:rPr>
      </w:pPr>
    </w:p>
    <w:p w:rsidR="001A6D41" w:rsidRDefault="001A6D41" w:rsidP="00104322">
      <w:pPr>
        <w:spacing w:line="276" w:lineRule="auto"/>
        <w:rPr>
          <w:rFonts w:ascii="Verdana" w:hAnsi="Verdana"/>
          <w:b/>
          <w:sz w:val="20"/>
          <w:szCs w:val="20"/>
        </w:rPr>
      </w:pPr>
    </w:p>
    <w:p w:rsidR="001A6D41" w:rsidRDefault="001A6D41" w:rsidP="00104322">
      <w:pPr>
        <w:spacing w:line="276" w:lineRule="auto"/>
        <w:rPr>
          <w:rFonts w:ascii="Verdana" w:hAnsi="Verdana"/>
          <w:b/>
          <w:sz w:val="20"/>
          <w:szCs w:val="20"/>
        </w:rPr>
      </w:pPr>
    </w:p>
    <w:p w:rsidR="001A6D41" w:rsidRDefault="001A6D41" w:rsidP="00104322">
      <w:pPr>
        <w:spacing w:line="276" w:lineRule="auto"/>
        <w:rPr>
          <w:rFonts w:ascii="Verdana" w:hAnsi="Verdana"/>
          <w:b/>
          <w:sz w:val="20"/>
          <w:szCs w:val="20"/>
        </w:rPr>
      </w:pPr>
    </w:p>
    <w:p w:rsidR="001A6D41" w:rsidRDefault="001A6D41" w:rsidP="00104322">
      <w:pPr>
        <w:spacing w:line="276" w:lineRule="auto"/>
        <w:rPr>
          <w:rFonts w:ascii="Verdana" w:hAnsi="Verdana"/>
          <w:b/>
          <w:sz w:val="20"/>
          <w:szCs w:val="20"/>
        </w:rPr>
      </w:pPr>
    </w:p>
    <w:p w:rsidR="001A6D41" w:rsidRDefault="001A6D41" w:rsidP="00104322">
      <w:pPr>
        <w:spacing w:line="276" w:lineRule="auto"/>
        <w:rPr>
          <w:rFonts w:ascii="Verdana" w:hAnsi="Verdana"/>
          <w:b/>
          <w:sz w:val="20"/>
          <w:szCs w:val="20"/>
        </w:rPr>
      </w:pPr>
    </w:p>
    <w:p w:rsidR="001A6D41" w:rsidRDefault="001A6D41" w:rsidP="00104322">
      <w:pPr>
        <w:spacing w:line="276" w:lineRule="auto"/>
        <w:rPr>
          <w:rFonts w:ascii="Verdana" w:hAnsi="Verdana"/>
          <w:b/>
          <w:sz w:val="20"/>
          <w:szCs w:val="20"/>
        </w:rPr>
      </w:pPr>
    </w:p>
    <w:p w:rsidR="001A6D41" w:rsidRDefault="001A6D41" w:rsidP="00104322">
      <w:pPr>
        <w:spacing w:line="276" w:lineRule="auto"/>
        <w:rPr>
          <w:rFonts w:ascii="Verdana" w:hAnsi="Verdana"/>
          <w:b/>
          <w:sz w:val="20"/>
          <w:szCs w:val="20"/>
        </w:rPr>
      </w:pPr>
    </w:p>
    <w:p w:rsidR="001A6D41" w:rsidRDefault="001A6D41" w:rsidP="00104322">
      <w:pPr>
        <w:spacing w:line="276" w:lineRule="auto"/>
        <w:rPr>
          <w:rFonts w:ascii="Verdana" w:hAnsi="Verdana"/>
          <w:b/>
          <w:sz w:val="20"/>
          <w:szCs w:val="20"/>
        </w:rPr>
      </w:pPr>
    </w:p>
    <w:p w:rsidR="001A6D41" w:rsidRDefault="001A6D41" w:rsidP="00104322">
      <w:pPr>
        <w:spacing w:line="276" w:lineRule="auto"/>
        <w:rPr>
          <w:rFonts w:ascii="Verdana" w:hAnsi="Verdana"/>
          <w:b/>
          <w:sz w:val="20"/>
          <w:szCs w:val="20"/>
        </w:rPr>
      </w:pPr>
    </w:p>
    <w:p w:rsidR="001A6D41" w:rsidRDefault="001A6D41" w:rsidP="00104322">
      <w:pPr>
        <w:spacing w:line="276" w:lineRule="auto"/>
        <w:rPr>
          <w:rFonts w:ascii="Verdana" w:hAnsi="Verdana"/>
          <w:b/>
          <w:sz w:val="20"/>
          <w:szCs w:val="20"/>
        </w:rPr>
      </w:pPr>
    </w:p>
    <w:p w:rsidR="001A6D41" w:rsidRDefault="001A6D41" w:rsidP="00104322">
      <w:pPr>
        <w:spacing w:line="276" w:lineRule="auto"/>
        <w:rPr>
          <w:rFonts w:ascii="Verdana" w:hAnsi="Verdana"/>
          <w:b/>
          <w:sz w:val="20"/>
          <w:szCs w:val="20"/>
        </w:rPr>
      </w:pPr>
    </w:p>
    <w:p w:rsidR="001A6D41" w:rsidRDefault="001A6D41" w:rsidP="00104322">
      <w:pPr>
        <w:spacing w:line="276" w:lineRule="auto"/>
        <w:rPr>
          <w:rFonts w:ascii="Verdana" w:hAnsi="Verdana"/>
          <w:b/>
          <w:sz w:val="20"/>
          <w:szCs w:val="20"/>
        </w:rPr>
      </w:pPr>
    </w:p>
    <w:p w:rsidR="001A6D41" w:rsidRDefault="001A6D41" w:rsidP="00104322">
      <w:pPr>
        <w:spacing w:line="276" w:lineRule="auto"/>
        <w:rPr>
          <w:rFonts w:ascii="Verdana" w:hAnsi="Verdana"/>
          <w:b/>
          <w:sz w:val="20"/>
          <w:szCs w:val="20"/>
        </w:rPr>
      </w:pPr>
    </w:p>
    <w:p w:rsidR="001A6D41" w:rsidRDefault="001A6D41" w:rsidP="00104322">
      <w:pPr>
        <w:spacing w:line="276" w:lineRule="auto"/>
        <w:rPr>
          <w:rFonts w:ascii="Verdana" w:hAnsi="Verdana"/>
          <w:b/>
          <w:sz w:val="20"/>
          <w:szCs w:val="20"/>
        </w:rPr>
      </w:pPr>
    </w:p>
    <w:p w:rsidR="001A6D41" w:rsidRDefault="001A6D41" w:rsidP="00104322">
      <w:pPr>
        <w:spacing w:line="276" w:lineRule="auto"/>
        <w:rPr>
          <w:rFonts w:ascii="Verdana" w:hAnsi="Verdana"/>
          <w:b/>
          <w:sz w:val="20"/>
          <w:szCs w:val="20"/>
        </w:rPr>
      </w:pPr>
    </w:p>
    <w:p w:rsidR="001A6D41" w:rsidRDefault="001A6D41" w:rsidP="00104322">
      <w:pPr>
        <w:spacing w:line="276" w:lineRule="auto"/>
        <w:rPr>
          <w:rFonts w:ascii="Verdana" w:hAnsi="Verdana"/>
          <w:b/>
          <w:sz w:val="20"/>
          <w:szCs w:val="20"/>
        </w:rPr>
      </w:pPr>
    </w:p>
    <w:p w:rsidR="001A6D41" w:rsidRDefault="001A6D41" w:rsidP="00104322">
      <w:pPr>
        <w:spacing w:line="276" w:lineRule="auto"/>
        <w:rPr>
          <w:rFonts w:ascii="Verdana" w:hAnsi="Verdana"/>
          <w:b/>
          <w:sz w:val="20"/>
          <w:szCs w:val="20"/>
        </w:rPr>
      </w:pPr>
    </w:p>
    <w:p w:rsidR="001A6D41" w:rsidRDefault="001A6D41" w:rsidP="00104322">
      <w:pPr>
        <w:spacing w:line="276" w:lineRule="auto"/>
        <w:rPr>
          <w:rFonts w:ascii="Verdana" w:hAnsi="Verdana"/>
          <w:b/>
          <w:sz w:val="20"/>
          <w:szCs w:val="20"/>
        </w:rPr>
      </w:pPr>
    </w:p>
    <w:p w:rsidR="001A6D41" w:rsidRDefault="001A6D41" w:rsidP="00104322">
      <w:pPr>
        <w:spacing w:line="276" w:lineRule="auto"/>
        <w:rPr>
          <w:rFonts w:ascii="Verdana" w:hAnsi="Verdana"/>
          <w:b/>
          <w:sz w:val="20"/>
          <w:szCs w:val="20"/>
        </w:rPr>
      </w:pPr>
    </w:p>
    <w:p w:rsidR="00104322" w:rsidRPr="005740D4" w:rsidRDefault="00104322" w:rsidP="00104322">
      <w:pPr>
        <w:spacing w:line="276" w:lineRule="auto"/>
        <w:rPr>
          <w:rFonts w:ascii="Verdana" w:hAnsi="Verdana"/>
          <w:sz w:val="20"/>
          <w:szCs w:val="20"/>
        </w:rPr>
      </w:pPr>
      <w:r w:rsidRPr="005740D4">
        <w:rPr>
          <w:rFonts w:ascii="Verdana" w:hAnsi="Verdana"/>
          <w:b/>
          <w:sz w:val="20"/>
          <w:szCs w:val="20"/>
        </w:rPr>
        <w:t xml:space="preserve">Kontakt: </w:t>
      </w:r>
    </w:p>
    <w:p w:rsidR="00104322" w:rsidRPr="005740D4" w:rsidRDefault="00104322" w:rsidP="00104322">
      <w:pPr>
        <w:spacing w:line="276" w:lineRule="auto"/>
        <w:rPr>
          <w:rFonts w:ascii="Verdana" w:hAnsi="Verdana"/>
          <w:b/>
          <w:sz w:val="20"/>
          <w:szCs w:val="20"/>
        </w:rPr>
      </w:pPr>
      <w:r w:rsidRPr="005740D4">
        <w:rPr>
          <w:rFonts w:ascii="Verdana" w:hAnsi="Verdana"/>
          <w:b/>
          <w:sz w:val="20"/>
          <w:szCs w:val="20"/>
        </w:rPr>
        <w:t>TelefonSeelsorge OÖ – Notruf 142</w:t>
      </w:r>
    </w:p>
    <w:p w:rsidR="001A6D41" w:rsidRDefault="00104322" w:rsidP="00104322">
      <w:pPr>
        <w:spacing w:line="276" w:lineRule="auto"/>
        <w:rPr>
          <w:rFonts w:ascii="Verdana" w:hAnsi="Verdana"/>
          <w:sz w:val="20"/>
          <w:szCs w:val="20"/>
        </w:rPr>
      </w:pPr>
      <w:r w:rsidRPr="005740D4">
        <w:rPr>
          <w:rFonts w:ascii="Verdana" w:hAnsi="Verdana"/>
          <w:sz w:val="20"/>
          <w:szCs w:val="20"/>
        </w:rPr>
        <w:t>Mag.</w:t>
      </w:r>
      <w:r w:rsidRPr="005740D4">
        <w:rPr>
          <w:rFonts w:ascii="Verdana" w:hAnsi="Verdana"/>
          <w:sz w:val="20"/>
          <w:szCs w:val="20"/>
          <w:vertAlign w:val="superscript"/>
        </w:rPr>
        <w:t>a</w:t>
      </w:r>
      <w:r w:rsidRPr="005740D4">
        <w:rPr>
          <w:rFonts w:ascii="Verdana" w:hAnsi="Verdana"/>
          <w:sz w:val="20"/>
          <w:szCs w:val="20"/>
        </w:rPr>
        <w:t xml:space="preserve"> Silvia Breitwieser</w:t>
      </w:r>
      <w:r>
        <w:rPr>
          <w:rFonts w:ascii="Verdana" w:hAnsi="Verdana"/>
          <w:sz w:val="20"/>
          <w:szCs w:val="20"/>
        </w:rPr>
        <w:t xml:space="preserve">, Leiterin </w:t>
      </w:r>
    </w:p>
    <w:p w:rsidR="00104322" w:rsidRDefault="00104322" w:rsidP="00104322">
      <w:pPr>
        <w:spacing w:line="276" w:lineRule="auto"/>
        <w:rPr>
          <w:rFonts w:ascii="Verdana" w:hAnsi="Verdana"/>
          <w:sz w:val="20"/>
          <w:szCs w:val="20"/>
        </w:rPr>
      </w:pPr>
      <w:r w:rsidRPr="005740D4">
        <w:rPr>
          <w:rFonts w:ascii="Verdana" w:hAnsi="Verdana"/>
          <w:sz w:val="20"/>
          <w:szCs w:val="20"/>
        </w:rPr>
        <w:t>Mag.</w:t>
      </w:r>
      <w:r w:rsidRPr="005740D4">
        <w:rPr>
          <w:rFonts w:ascii="Verdana" w:hAnsi="Verdana"/>
          <w:sz w:val="20"/>
          <w:szCs w:val="20"/>
          <w:vertAlign w:val="superscript"/>
        </w:rPr>
        <w:t>a</w:t>
      </w:r>
      <w:r w:rsidRPr="005740D4">
        <w:rPr>
          <w:rFonts w:ascii="Verdana" w:hAnsi="Verdana"/>
          <w:sz w:val="20"/>
          <w:szCs w:val="20"/>
        </w:rPr>
        <w:t xml:space="preserve"> </w:t>
      </w:r>
      <w:r>
        <w:rPr>
          <w:rFonts w:ascii="Verdana" w:hAnsi="Verdana"/>
          <w:sz w:val="20"/>
          <w:szCs w:val="20"/>
        </w:rPr>
        <w:t>Barbara Lanzerstorfer-Holzne</w:t>
      </w:r>
      <w:r w:rsidR="001A6D41">
        <w:rPr>
          <w:rFonts w:ascii="Verdana" w:hAnsi="Verdana"/>
          <w:sz w:val="20"/>
          <w:szCs w:val="20"/>
        </w:rPr>
        <w:t xml:space="preserve">r, Referentin </w:t>
      </w:r>
    </w:p>
    <w:p w:rsidR="00104322" w:rsidRPr="005740D4" w:rsidRDefault="00104322" w:rsidP="00104322">
      <w:pPr>
        <w:spacing w:line="276" w:lineRule="auto"/>
        <w:rPr>
          <w:rFonts w:ascii="Verdana" w:hAnsi="Verdana"/>
          <w:sz w:val="20"/>
          <w:szCs w:val="20"/>
        </w:rPr>
      </w:pPr>
      <w:r w:rsidRPr="005740D4">
        <w:rPr>
          <w:rFonts w:ascii="Verdana" w:hAnsi="Verdana"/>
          <w:sz w:val="20"/>
          <w:szCs w:val="20"/>
        </w:rPr>
        <w:t>Schulstraße 4, 4040 Linz</w:t>
      </w:r>
    </w:p>
    <w:p w:rsidR="00104322" w:rsidRPr="005740D4" w:rsidRDefault="00104322" w:rsidP="00104322">
      <w:pPr>
        <w:spacing w:line="276" w:lineRule="auto"/>
        <w:rPr>
          <w:rFonts w:ascii="Verdana" w:hAnsi="Verdana"/>
          <w:sz w:val="20"/>
          <w:szCs w:val="20"/>
        </w:rPr>
      </w:pPr>
      <w:r w:rsidRPr="003A225C">
        <w:rPr>
          <w:rFonts w:ascii="Verdana" w:hAnsi="Verdana"/>
          <w:sz w:val="20"/>
          <w:szCs w:val="20"/>
        </w:rPr>
        <w:t>Tel.: +43(0)732/73 13 13</w:t>
      </w:r>
    </w:p>
    <w:p w:rsidR="00104322" w:rsidRPr="006A48C3" w:rsidRDefault="00104322" w:rsidP="00104322">
      <w:pPr>
        <w:spacing w:line="276" w:lineRule="auto"/>
        <w:rPr>
          <w:rFonts w:ascii="Verdana" w:hAnsi="Verdana"/>
          <w:sz w:val="20"/>
          <w:szCs w:val="20"/>
        </w:rPr>
      </w:pPr>
      <w:r w:rsidRPr="006A48C3">
        <w:rPr>
          <w:rFonts w:ascii="Verdana" w:hAnsi="Verdana"/>
          <w:sz w:val="20"/>
          <w:szCs w:val="20"/>
        </w:rPr>
        <w:t xml:space="preserve">Mail: </w:t>
      </w:r>
      <w:hyperlink r:id="rId11" w:history="1">
        <w:r w:rsidRPr="006A48C3">
          <w:rPr>
            <w:rStyle w:val="Hyperlink"/>
            <w:rFonts w:ascii="Verdana" w:hAnsi="Verdana"/>
            <w:color w:val="auto"/>
            <w:sz w:val="20"/>
            <w:szCs w:val="20"/>
          </w:rPr>
          <w:t>telefonseelsorge@dioezese-linz.at</w:t>
        </w:r>
      </w:hyperlink>
      <w:r w:rsidRPr="006A48C3">
        <w:rPr>
          <w:rFonts w:ascii="Verdana" w:hAnsi="Verdana"/>
          <w:sz w:val="20"/>
          <w:szCs w:val="20"/>
        </w:rPr>
        <w:t>, Web: www.ooe.telefonseelsorge.at</w:t>
      </w:r>
    </w:p>
    <w:p w:rsidR="00104322" w:rsidRPr="005740D4" w:rsidRDefault="00104322" w:rsidP="00104322">
      <w:pPr>
        <w:spacing w:line="276" w:lineRule="auto"/>
        <w:rPr>
          <w:rStyle w:val="Hyperlink"/>
          <w:rFonts w:ascii="Verdana" w:hAnsi="Verdana"/>
          <w:color w:val="auto"/>
          <w:sz w:val="20"/>
          <w:szCs w:val="20"/>
        </w:rPr>
      </w:pPr>
      <w:r w:rsidRPr="005740D4">
        <w:rPr>
          <w:rFonts w:ascii="Verdana" w:hAnsi="Verdana"/>
          <w:sz w:val="20"/>
          <w:szCs w:val="20"/>
        </w:rPr>
        <w:t xml:space="preserve">Chat- und Onlineberatung: </w:t>
      </w:r>
      <w:hyperlink r:id="rId12" w:history="1">
        <w:r w:rsidRPr="005740D4">
          <w:rPr>
            <w:rStyle w:val="Hyperlink"/>
            <w:rFonts w:ascii="Verdana" w:hAnsi="Verdana"/>
            <w:color w:val="auto"/>
            <w:sz w:val="20"/>
            <w:szCs w:val="20"/>
          </w:rPr>
          <w:t>www.onlineberatung-telefonseelsorge.at</w:t>
        </w:r>
      </w:hyperlink>
    </w:p>
    <w:p w:rsidR="00104322" w:rsidRDefault="00104322" w:rsidP="00104322">
      <w:pPr>
        <w:spacing w:line="276" w:lineRule="auto"/>
        <w:ind w:firstLine="567"/>
        <w:rPr>
          <w:rStyle w:val="Hyperlink"/>
          <w:rFonts w:ascii="Verdana" w:hAnsi="Verdana"/>
          <w:color w:val="auto"/>
          <w:sz w:val="20"/>
          <w:szCs w:val="20"/>
        </w:rPr>
      </w:pPr>
      <w:r w:rsidRPr="005740D4">
        <w:rPr>
          <w:rFonts w:ascii="Verdana" w:hAnsi="Verdana"/>
          <w:noProof/>
          <w:sz w:val="20"/>
          <w:szCs w:val="20"/>
        </w:rPr>
        <w:drawing>
          <wp:anchor distT="0" distB="0" distL="114300" distR="114300" simplePos="0" relativeHeight="251659264" behindDoc="1" locked="0" layoutInCell="1" allowOverlap="1" wp14:anchorId="4324E1FB" wp14:editId="78FE3059">
            <wp:simplePos x="0" y="0"/>
            <wp:positionH relativeFrom="margin">
              <wp:align>left</wp:align>
            </wp:positionH>
            <wp:positionV relativeFrom="paragraph">
              <wp:posOffset>-15240</wp:posOffset>
            </wp:positionV>
            <wp:extent cx="219075" cy="219075"/>
            <wp:effectExtent l="0" t="0" r="9525" b="952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cial_media_icons_flat_shadow_set_512x512_0000_facebook_icon-icons.com_7644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075" cy="219075"/>
                    </a:xfrm>
                    <a:prstGeom prst="rect">
                      <a:avLst/>
                    </a:prstGeom>
                  </pic:spPr>
                </pic:pic>
              </a:graphicData>
            </a:graphic>
            <wp14:sizeRelH relativeFrom="page">
              <wp14:pctWidth>0</wp14:pctWidth>
            </wp14:sizeRelH>
            <wp14:sizeRelV relativeFrom="page">
              <wp14:pctHeight>0</wp14:pctHeight>
            </wp14:sizeRelV>
          </wp:anchor>
        </w:drawing>
      </w:r>
      <w:hyperlink r:id="rId14" w:history="1">
        <w:r w:rsidRPr="005740D4">
          <w:rPr>
            <w:rStyle w:val="Hyperlink"/>
            <w:rFonts w:ascii="Verdana" w:hAnsi="Verdana"/>
            <w:color w:val="auto"/>
            <w:sz w:val="20"/>
            <w:szCs w:val="20"/>
          </w:rPr>
          <w:t>www.facebook.com/TelefonSeelsorge142/</w:t>
        </w:r>
      </w:hyperlink>
    </w:p>
    <w:p w:rsidR="00104322" w:rsidRPr="00A963D6" w:rsidRDefault="00104322" w:rsidP="00104322">
      <w:pPr>
        <w:spacing w:line="276" w:lineRule="auto"/>
        <w:ind w:firstLine="567"/>
        <w:rPr>
          <w:rFonts w:ascii="Verdana" w:hAnsi="Verdana"/>
          <w:sz w:val="4"/>
          <w:szCs w:val="4"/>
        </w:rPr>
      </w:pPr>
    </w:p>
    <w:p w:rsidR="009A1E8F" w:rsidRPr="00104322" w:rsidRDefault="00104322" w:rsidP="00981CF9">
      <w:pPr>
        <w:spacing w:line="276" w:lineRule="auto"/>
        <w:rPr>
          <w:rFonts w:ascii="Verdana" w:hAnsi="Verdana"/>
          <w:sz w:val="20"/>
          <w:szCs w:val="20"/>
          <w:u w:val="single"/>
        </w:rPr>
      </w:pPr>
      <w:r w:rsidRPr="005740D4">
        <w:rPr>
          <w:rFonts w:ascii="Verdana" w:hAnsi="Verdana"/>
          <w:noProof/>
          <w:sz w:val="20"/>
          <w:szCs w:val="20"/>
        </w:rPr>
        <w:drawing>
          <wp:anchor distT="0" distB="0" distL="114300" distR="114300" simplePos="0" relativeHeight="251660288" behindDoc="1" locked="0" layoutInCell="1" allowOverlap="1" wp14:anchorId="4A91C230" wp14:editId="54D38F04">
            <wp:simplePos x="0" y="0"/>
            <wp:positionH relativeFrom="column">
              <wp:posOffset>-4445</wp:posOffset>
            </wp:positionH>
            <wp:positionV relativeFrom="paragraph">
              <wp:posOffset>-635</wp:posOffset>
            </wp:positionV>
            <wp:extent cx="219075" cy="219075"/>
            <wp:effectExtent l="0" t="0" r="9525" b="952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tagram.bmp"/>
                    <pic:cNvPicPr/>
                  </pic:nvPicPr>
                  <pic:blipFill>
                    <a:blip r:embed="rId15">
                      <a:extLst>
                        <a:ext uri="{28A0092B-C50C-407E-A947-70E740481C1C}">
                          <a14:useLocalDpi xmlns:a14="http://schemas.microsoft.com/office/drawing/2010/main" val="0"/>
                        </a:ext>
                      </a:extLst>
                    </a:blip>
                    <a:stretch>
                      <a:fillRect/>
                    </a:stretch>
                  </pic:blipFill>
                  <pic:spPr>
                    <a:xfrm>
                      <a:off x="0" y="0"/>
                      <a:ext cx="219075" cy="219075"/>
                    </a:xfrm>
                    <a:prstGeom prst="rect">
                      <a:avLst/>
                    </a:prstGeom>
                  </pic:spPr>
                </pic:pic>
              </a:graphicData>
            </a:graphic>
            <wp14:sizeRelH relativeFrom="page">
              <wp14:pctWidth>0</wp14:pctWidth>
            </wp14:sizeRelH>
            <wp14:sizeRelV relativeFrom="page">
              <wp14:pctHeight>0</wp14:pctHeight>
            </wp14:sizeRelV>
          </wp:anchor>
        </w:drawing>
      </w:r>
      <w:r w:rsidRPr="005740D4">
        <w:rPr>
          <w:rFonts w:ascii="Verdana" w:hAnsi="Verdana"/>
          <w:sz w:val="20"/>
          <w:szCs w:val="20"/>
        </w:rPr>
        <w:t xml:space="preserve">        </w:t>
      </w:r>
      <w:r w:rsidRPr="005740D4">
        <w:rPr>
          <w:rStyle w:val="Hyperlink"/>
          <w:rFonts w:ascii="Verdana" w:hAnsi="Verdana"/>
          <w:color w:val="auto"/>
          <w:sz w:val="20"/>
          <w:szCs w:val="20"/>
        </w:rPr>
        <w:t>https://www.instagram.com/telefonseelsorge142/</w:t>
      </w:r>
    </w:p>
    <w:sectPr w:rsidR="009A1E8F" w:rsidRPr="00104322" w:rsidSect="00933771">
      <w:pgSz w:w="11900" w:h="16840" w:code="9"/>
      <w:pgMar w:top="1417" w:right="1417" w:bottom="1134"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7AF5" w:rsidRDefault="009D7AF5" w:rsidP="003F11A6">
      <w:r>
        <w:separator/>
      </w:r>
    </w:p>
  </w:endnote>
  <w:endnote w:type="continuationSeparator" w:id="0">
    <w:p w:rsidR="009D7AF5" w:rsidRDefault="009D7AF5" w:rsidP="003F1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ymbol">
    <w:altName w:val="Courier New"/>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ArialM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altName w:val="Cambria"/>
    <w:panose1 w:val="02040503050406030204"/>
    <w:charset w:val="00"/>
    <w:family w:val="roman"/>
    <w:pitch w:val="variable"/>
    <w:sig w:usb0="E00006FF" w:usb1="420024FF" w:usb2="02000000" w:usb3="00000000" w:csb0="0000019F" w:csb1="00000000"/>
  </w:font>
  <w:font w:name="Avenir-Light">
    <w:altName w:val="Avenir Light"/>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09619"/>
      <w:docPartObj>
        <w:docPartGallery w:val="Page Numbers (Bottom of Page)"/>
        <w:docPartUnique/>
      </w:docPartObj>
    </w:sdtPr>
    <w:sdtEndPr/>
    <w:sdtContent>
      <w:p w:rsidR="00351E96" w:rsidRDefault="00351E96" w:rsidP="00293CB3">
        <w:pPr>
          <w:pStyle w:val="Fuzeile"/>
          <w:jc w:val="right"/>
        </w:pPr>
        <w:r w:rsidRPr="00293CB3">
          <w:rPr>
            <w:rFonts w:ascii="Verdana" w:hAnsi="Verdana"/>
            <w:sz w:val="16"/>
            <w:szCs w:val="16"/>
          </w:rPr>
          <w:fldChar w:fldCharType="begin"/>
        </w:r>
        <w:r w:rsidRPr="00293CB3">
          <w:rPr>
            <w:rFonts w:ascii="Verdana" w:hAnsi="Verdana"/>
            <w:sz w:val="16"/>
            <w:szCs w:val="16"/>
          </w:rPr>
          <w:instrText>PAGE   \* MERGEFORMAT</w:instrText>
        </w:r>
        <w:r w:rsidRPr="00293CB3">
          <w:rPr>
            <w:rFonts w:ascii="Verdana" w:hAnsi="Verdana"/>
            <w:sz w:val="16"/>
            <w:szCs w:val="16"/>
          </w:rPr>
          <w:fldChar w:fldCharType="separate"/>
        </w:r>
        <w:r w:rsidR="00D9055A">
          <w:rPr>
            <w:rFonts w:ascii="Verdana" w:hAnsi="Verdana"/>
            <w:noProof/>
            <w:sz w:val="16"/>
            <w:szCs w:val="16"/>
          </w:rPr>
          <w:t>9</w:t>
        </w:r>
        <w:r w:rsidRPr="00293CB3">
          <w:rPr>
            <w:rFonts w:ascii="Verdana" w:hAnsi="Verdana"/>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7AF5" w:rsidRDefault="009D7AF5" w:rsidP="003F11A6">
      <w:r>
        <w:separator/>
      </w:r>
    </w:p>
  </w:footnote>
  <w:footnote w:type="continuationSeparator" w:id="0">
    <w:p w:rsidR="009D7AF5" w:rsidRDefault="009D7AF5" w:rsidP="003F1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E96" w:rsidRDefault="00351E96" w:rsidP="000A4FCF">
    <w:pPr>
      <w:pStyle w:val="Kopfzeile"/>
      <w:tabs>
        <w:tab w:val="clear" w:pos="4536"/>
        <w:tab w:val="clear" w:pos="9072"/>
      </w:tabs>
    </w:pPr>
    <w:r>
      <w:rPr>
        <w:noProof/>
      </w:rPr>
      <w:drawing>
        <wp:anchor distT="0" distB="0" distL="114300" distR="114300" simplePos="0" relativeHeight="251660288" behindDoc="1" locked="0" layoutInCell="1" allowOverlap="1" wp14:anchorId="6962B349" wp14:editId="0A84EA77">
          <wp:simplePos x="0" y="0"/>
          <wp:positionH relativeFrom="column">
            <wp:posOffset>0</wp:posOffset>
          </wp:positionH>
          <wp:positionV relativeFrom="paragraph">
            <wp:posOffset>27940</wp:posOffset>
          </wp:positionV>
          <wp:extent cx="5759450" cy="1195705"/>
          <wp:effectExtent l="0" t="0" r="0" b="4445"/>
          <wp:wrapTight wrapText="bothSides">
            <wp:wrapPolygon edited="0">
              <wp:start x="0" y="0"/>
              <wp:lineTo x="0" y="21336"/>
              <wp:lineTo x="21505" y="21336"/>
              <wp:lineTo x="21505"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Z TSS Inserat 200x40mm.jpg"/>
                  <pic:cNvPicPr/>
                </pic:nvPicPr>
                <pic:blipFill>
                  <a:blip r:embed="rId1">
                    <a:extLst>
                      <a:ext uri="{28A0092B-C50C-407E-A947-70E740481C1C}">
                        <a14:useLocalDpi xmlns:a14="http://schemas.microsoft.com/office/drawing/2010/main" val="0"/>
                      </a:ext>
                    </a:extLst>
                  </a:blip>
                  <a:stretch>
                    <a:fillRect/>
                  </a:stretch>
                </pic:blipFill>
                <pic:spPr>
                  <a:xfrm>
                    <a:off x="0" y="0"/>
                    <a:ext cx="5759450" cy="119570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E96" w:rsidRDefault="00351E96">
    <w:pPr>
      <w:pStyle w:val="Kopfzeile"/>
    </w:pPr>
    <w:r>
      <w:rPr>
        <w:noProof/>
      </w:rPr>
      <w:drawing>
        <wp:anchor distT="0" distB="0" distL="114300" distR="114300" simplePos="0" relativeHeight="251662336" behindDoc="1" locked="0" layoutInCell="1" allowOverlap="1" wp14:anchorId="66DA27D6" wp14:editId="5A3718AE">
          <wp:simplePos x="0" y="0"/>
          <wp:positionH relativeFrom="margin">
            <wp:align>right</wp:align>
          </wp:positionH>
          <wp:positionV relativeFrom="paragraph">
            <wp:posOffset>-146</wp:posOffset>
          </wp:positionV>
          <wp:extent cx="5759450" cy="1195705"/>
          <wp:effectExtent l="0" t="0" r="0" b="4445"/>
          <wp:wrapTight wrapText="bothSides">
            <wp:wrapPolygon edited="0">
              <wp:start x="0" y="0"/>
              <wp:lineTo x="0" y="21336"/>
              <wp:lineTo x="21505" y="21336"/>
              <wp:lineTo x="21505"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Z TSS Inserat 200x40mm.jpg"/>
                  <pic:cNvPicPr/>
                </pic:nvPicPr>
                <pic:blipFill>
                  <a:blip r:embed="rId1">
                    <a:extLst>
                      <a:ext uri="{28A0092B-C50C-407E-A947-70E740481C1C}">
                        <a14:useLocalDpi xmlns:a14="http://schemas.microsoft.com/office/drawing/2010/main" val="0"/>
                      </a:ext>
                    </a:extLst>
                  </a:blip>
                  <a:stretch>
                    <a:fillRect/>
                  </a:stretch>
                </pic:blipFill>
                <pic:spPr>
                  <a:xfrm>
                    <a:off x="0" y="0"/>
                    <a:ext cx="5759450" cy="11957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05DC4"/>
    <w:multiLevelType w:val="multilevel"/>
    <w:tmpl w:val="FC0887C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0C0F512E"/>
    <w:multiLevelType w:val="hybridMultilevel"/>
    <w:tmpl w:val="AD3A26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0AF0377"/>
    <w:multiLevelType w:val="hybridMultilevel"/>
    <w:tmpl w:val="157E07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84921F7"/>
    <w:multiLevelType w:val="hybridMultilevel"/>
    <w:tmpl w:val="56D831CE"/>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4" w15:restartNumberingAfterBreak="0">
    <w:nsid w:val="2EC60EED"/>
    <w:multiLevelType w:val="hybridMultilevel"/>
    <w:tmpl w:val="AF10A9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F6A6645"/>
    <w:multiLevelType w:val="hybridMultilevel"/>
    <w:tmpl w:val="DED648C6"/>
    <w:lvl w:ilvl="0" w:tplc="91AE38F0">
      <w:start w:val="7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177102B"/>
    <w:multiLevelType w:val="hybridMultilevel"/>
    <w:tmpl w:val="F010286C"/>
    <w:lvl w:ilvl="0" w:tplc="7FAA135C">
      <w:start w:val="2016"/>
      <w:numFmt w:val="bullet"/>
      <w:lvlText w:val=""/>
      <w:lvlJc w:val="left"/>
      <w:pPr>
        <w:ind w:left="720" w:hanging="360"/>
      </w:pPr>
      <w:rPr>
        <w:rFonts w:ascii="Symbol" w:eastAsia="Arial Unicode MS" w:hAnsi="Symbol" w:cs="Mang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B9244E4"/>
    <w:multiLevelType w:val="hybridMultilevel"/>
    <w:tmpl w:val="652481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2F9466D"/>
    <w:multiLevelType w:val="hybridMultilevel"/>
    <w:tmpl w:val="138413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9AA6D44"/>
    <w:multiLevelType w:val="hybridMultilevel"/>
    <w:tmpl w:val="3C28153C"/>
    <w:lvl w:ilvl="0" w:tplc="0F4C498E">
      <w:start w:val="20"/>
      <w:numFmt w:val="bullet"/>
      <w:lvlText w:val=""/>
      <w:lvlJc w:val="left"/>
      <w:pPr>
        <w:ind w:left="720" w:hanging="360"/>
      </w:pPr>
      <w:rPr>
        <w:rFonts w:ascii="Wingdings" w:eastAsia="Arial Unicode MS" w:hAnsi="Wingdings" w:cs="ArialM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F2A7591"/>
    <w:multiLevelType w:val="hybridMultilevel"/>
    <w:tmpl w:val="A3D6DBAA"/>
    <w:lvl w:ilvl="0" w:tplc="5D2486C4">
      <w:start w:val="20"/>
      <w:numFmt w:val="bullet"/>
      <w:lvlText w:val="-"/>
      <w:lvlJc w:val="left"/>
      <w:pPr>
        <w:ind w:left="720" w:hanging="360"/>
      </w:pPr>
      <w:rPr>
        <w:rFonts w:ascii="Verdana" w:eastAsiaTheme="minorEastAsia"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A56757E"/>
    <w:multiLevelType w:val="hybridMultilevel"/>
    <w:tmpl w:val="66C05A6E"/>
    <w:lvl w:ilvl="0" w:tplc="7B2264BE">
      <w:start w:val="1"/>
      <w:numFmt w:val="bullet"/>
      <w:lvlText w:val=""/>
      <w:lvlJc w:val="left"/>
      <w:pPr>
        <w:tabs>
          <w:tab w:val="num" w:pos="1445"/>
        </w:tabs>
        <w:ind w:left="1428" w:hanging="360"/>
      </w:pPr>
      <w:rPr>
        <w:rFonts w:ascii="Symbol" w:hAnsi="Symbol" w:hint="default"/>
      </w:rPr>
    </w:lvl>
    <w:lvl w:ilvl="1" w:tplc="04070003" w:tentative="1">
      <w:start w:val="1"/>
      <w:numFmt w:val="bullet"/>
      <w:lvlText w:val="o"/>
      <w:lvlJc w:val="left"/>
      <w:pPr>
        <w:tabs>
          <w:tab w:val="num" w:pos="2148"/>
        </w:tabs>
        <w:ind w:left="2148" w:hanging="360"/>
      </w:pPr>
      <w:rPr>
        <w:rFonts w:ascii="Courier New" w:hAnsi="Courier New" w:cs="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cs="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cs="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num w:numId="1">
    <w:abstractNumId w:val="4"/>
  </w:num>
  <w:num w:numId="2">
    <w:abstractNumId w:val="6"/>
  </w:num>
  <w:num w:numId="3">
    <w:abstractNumId w:val="7"/>
  </w:num>
  <w:num w:numId="4">
    <w:abstractNumId w:val="10"/>
  </w:num>
  <w:num w:numId="5">
    <w:abstractNumId w:val="2"/>
  </w:num>
  <w:num w:numId="6">
    <w:abstractNumId w:val="9"/>
  </w:num>
  <w:num w:numId="7">
    <w:abstractNumId w:val="0"/>
  </w:num>
  <w:num w:numId="8">
    <w:abstractNumId w:val="3"/>
  </w:num>
  <w:num w:numId="9">
    <w:abstractNumId w:val="0"/>
  </w:num>
  <w:num w:numId="10">
    <w:abstractNumId w:val="8"/>
  </w:num>
  <w:num w:numId="11">
    <w:abstractNumId w:val="1"/>
  </w:num>
  <w:num w:numId="12">
    <w:abstractNumId w:val="5"/>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savePreviewPicture/>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1A6"/>
    <w:rsid w:val="000073B6"/>
    <w:rsid w:val="00021CDD"/>
    <w:rsid w:val="00032E99"/>
    <w:rsid w:val="000547DF"/>
    <w:rsid w:val="00055561"/>
    <w:rsid w:val="0007033A"/>
    <w:rsid w:val="00072C36"/>
    <w:rsid w:val="00074001"/>
    <w:rsid w:val="00085905"/>
    <w:rsid w:val="00086363"/>
    <w:rsid w:val="00093715"/>
    <w:rsid w:val="000973B4"/>
    <w:rsid w:val="000A3AB8"/>
    <w:rsid w:val="000A4FCF"/>
    <w:rsid w:val="000B0252"/>
    <w:rsid w:val="000D47E9"/>
    <w:rsid w:val="000D4E57"/>
    <w:rsid w:val="000F0AAB"/>
    <w:rsid w:val="000F35B6"/>
    <w:rsid w:val="00104322"/>
    <w:rsid w:val="00134381"/>
    <w:rsid w:val="001465B3"/>
    <w:rsid w:val="00184212"/>
    <w:rsid w:val="00190EFA"/>
    <w:rsid w:val="001A0BB9"/>
    <w:rsid w:val="001A6D41"/>
    <w:rsid w:val="001D591A"/>
    <w:rsid w:val="00206E04"/>
    <w:rsid w:val="002134DA"/>
    <w:rsid w:val="002161AA"/>
    <w:rsid w:val="00236EE7"/>
    <w:rsid w:val="00236EEA"/>
    <w:rsid w:val="002640CD"/>
    <w:rsid w:val="00287D8E"/>
    <w:rsid w:val="00293CB3"/>
    <w:rsid w:val="0029712B"/>
    <w:rsid w:val="002A410E"/>
    <w:rsid w:val="002B6996"/>
    <w:rsid w:val="002C77C3"/>
    <w:rsid w:val="002E0789"/>
    <w:rsid w:val="002E51CC"/>
    <w:rsid w:val="002E622A"/>
    <w:rsid w:val="002F138A"/>
    <w:rsid w:val="002F6F47"/>
    <w:rsid w:val="00300AC5"/>
    <w:rsid w:val="003019B2"/>
    <w:rsid w:val="00305EF6"/>
    <w:rsid w:val="003230EE"/>
    <w:rsid w:val="003300FA"/>
    <w:rsid w:val="00330C66"/>
    <w:rsid w:val="00336E6B"/>
    <w:rsid w:val="00337E3C"/>
    <w:rsid w:val="00346604"/>
    <w:rsid w:val="0034746F"/>
    <w:rsid w:val="00351E96"/>
    <w:rsid w:val="0035622A"/>
    <w:rsid w:val="00384303"/>
    <w:rsid w:val="00394354"/>
    <w:rsid w:val="0039594C"/>
    <w:rsid w:val="003A7940"/>
    <w:rsid w:val="003D514D"/>
    <w:rsid w:val="003F11A6"/>
    <w:rsid w:val="003F511E"/>
    <w:rsid w:val="00425C56"/>
    <w:rsid w:val="004577BC"/>
    <w:rsid w:val="00464C3A"/>
    <w:rsid w:val="00482C5C"/>
    <w:rsid w:val="00491608"/>
    <w:rsid w:val="004E6AD4"/>
    <w:rsid w:val="004F309E"/>
    <w:rsid w:val="00505274"/>
    <w:rsid w:val="00546324"/>
    <w:rsid w:val="005643BA"/>
    <w:rsid w:val="00564F66"/>
    <w:rsid w:val="005725EE"/>
    <w:rsid w:val="00575C17"/>
    <w:rsid w:val="00597D03"/>
    <w:rsid w:val="005A3C5A"/>
    <w:rsid w:val="005A3ED6"/>
    <w:rsid w:val="005A4DBF"/>
    <w:rsid w:val="005F35B9"/>
    <w:rsid w:val="005F4535"/>
    <w:rsid w:val="00602EBB"/>
    <w:rsid w:val="00614E46"/>
    <w:rsid w:val="006242C0"/>
    <w:rsid w:val="006278C7"/>
    <w:rsid w:val="0063185B"/>
    <w:rsid w:val="00640401"/>
    <w:rsid w:val="006442B1"/>
    <w:rsid w:val="006703D8"/>
    <w:rsid w:val="006923FF"/>
    <w:rsid w:val="006C0365"/>
    <w:rsid w:val="006D25E8"/>
    <w:rsid w:val="006D3BAC"/>
    <w:rsid w:val="006E0368"/>
    <w:rsid w:val="006F502D"/>
    <w:rsid w:val="007057DF"/>
    <w:rsid w:val="0071080E"/>
    <w:rsid w:val="00733E1E"/>
    <w:rsid w:val="00736872"/>
    <w:rsid w:val="00746F93"/>
    <w:rsid w:val="0076653A"/>
    <w:rsid w:val="00766668"/>
    <w:rsid w:val="0078435D"/>
    <w:rsid w:val="007941DF"/>
    <w:rsid w:val="007B396F"/>
    <w:rsid w:val="007C4E37"/>
    <w:rsid w:val="007F2BFE"/>
    <w:rsid w:val="007F3D80"/>
    <w:rsid w:val="00806198"/>
    <w:rsid w:val="00830539"/>
    <w:rsid w:val="00840C3D"/>
    <w:rsid w:val="00846A89"/>
    <w:rsid w:val="008A757D"/>
    <w:rsid w:val="008B4753"/>
    <w:rsid w:val="008D377E"/>
    <w:rsid w:val="008D76A8"/>
    <w:rsid w:val="009016F1"/>
    <w:rsid w:val="009161B6"/>
    <w:rsid w:val="00922A86"/>
    <w:rsid w:val="00932E5E"/>
    <w:rsid w:val="00933771"/>
    <w:rsid w:val="00935639"/>
    <w:rsid w:val="00955992"/>
    <w:rsid w:val="0095736C"/>
    <w:rsid w:val="00971A04"/>
    <w:rsid w:val="0097302F"/>
    <w:rsid w:val="00977BAD"/>
    <w:rsid w:val="00977CA3"/>
    <w:rsid w:val="00981CF9"/>
    <w:rsid w:val="00984D96"/>
    <w:rsid w:val="009A1E8F"/>
    <w:rsid w:val="009C3C36"/>
    <w:rsid w:val="009C4DB7"/>
    <w:rsid w:val="009C65BC"/>
    <w:rsid w:val="009D7AF5"/>
    <w:rsid w:val="009E3D72"/>
    <w:rsid w:val="009F5666"/>
    <w:rsid w:val="00A0044D"/>
    <w:rsid w:val="00A06112"/>
    <w:rsid w:val="00A149DC"/>
    <w:rsid w:val="00A32069"/>
    <w:rsid w:val="00A54090"/>
    <w:rsid w:val="00A649B3"/>
    <w:rsid w:val="00A736D4"/>
    <w:rsid w:val="00AA6F47"/>
    <w:rsid w:val="00AB4F9F"/>
    <w:rsid w:val="00AD156E"/>
    <w:rsid w:val="00AD3C8F"/>
    <w:rsid w:val="00AD604B"/>
    <w:rsid w:val="00AE331A"/>
    <w:rsid w:val="00B04C19"/>
    <w:rsid w:val="00B102C2"/>
    <w:rsid w:val="00B1632B"/>
    <w:rsid w:val="00B25EDD"/>
    <w:rsid w:val="00B26E63"/>
    <w:rsid w:val="00B35165"/>
    <w:rsid w:val="00B42901"/>
    <w:rsid w:val="00B66457"/>
    <w:rsid w:val="00B75B19"/>
    <w:rsid w:val="00BA36E0"/>
    <w:rsid w:val="00BB6A12"/>
    <w:rsid w:val="00BC2BD5"/>
    <w:rsid w:val="00BD1231"/>
    <w:rsid w:val="00BD7F40"/>
    <w:rsid w:val="00BF6719"/>
    <w:rsid w:val="00C228FB"/>
    <w:rsid w:val="00C23C73"/>
    <w:rsid w:val="00C25E48"/>
    <w:rsid w:val="00C53687"/>
    <w:rsid w:val="00C61CF0"/>
    <w:rsid w:val="00C740B6"/>
    <w:rsid w:val="00C90F76"/>
    <w:rsid w:val="00C94A4D"/>
    <w:rsid w:val="00C96548"/>
    <w:rsid w:val="00CC4008"/>
    <w:rsid w:val="00CE05BD"/>
    <w:rsid w:val="00CE1784"/>
    <w:rsid w:val="00CE34A9"/>
    <w:rsid w:val="00CF49DC"/>
    <w:rsid w:val="00D0234B"/>
    <w:rsid w:val="00D0503B"/>
    <w:rsid w:val="00D216CA"/>
    <w:rsid w:val="00D458D9"/>
    <w:rsid w:val="00D837A5"/>
    <w:rsid w:val="00D86136"/>
    <w:rsid w:val="00D9055A"/>
    <w:rsid w:val="00D92FA9"/>
    <w:rsid w:val="00D97380"/>
    <w:rsid w:val="00DA22A1"/>
    <w:rsid w:val="00DD055A"/>
    <w:rsid w:val="00DD2DF1"/>
    <w:rsid w:val="00DD6248"/>
    <w:rsid w:val="00E023EA"/>
    <w:rsid w:val="00E07668"/>
    <w:rsid w:val="00E303FB"/>
    <w:rsid w:val="00E3600C"/>
    <w:rsid w:val="00E6012D"/>
    <w:rsid w:val="00E712B9"/>
    <w:rsid w:val="00E81072"/>
    <w:rsid w:val="00EA3341"/>
    <w:rsid w:val="00EA63C8"/>
    <w:rsid w:val="00EB79C1"/>
    <w:rsid w:val="00ED63F5"/>
    <w:rsid w:val="00F00753"/>
    <w:rsid w:val="00F0079A"/>
    <w:rsid w:val="00F02071"/>
    <w:rsid w:val="00F05A6F"/>
    <w:rsid w:val="00F36EC1"/>
    <w:rsid w:val="00F42048"/>
    <w:rsid w:val="00F50CCE"/>
    <w:rsid w:val="00F52382"/>
    <w:rsid w:val="00F73B12"/>
    <w:rsid w:val="00F744B5"/>
    <w:rsid w:val="00F819FB"/>
    <w:rsid w:val="00F91ADB"/>
    <w:rsid w:val="00FC23D9"/>
    <w:rsid w:val="00FC3919"/>
    <w:rsid w:val="00FC6865"/>
    <w:rsid w:val="00FD225A"/>
    <w:rsid w:val="00FD415B"/>
    <w:rsid w:val="00FE67C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1B0A6C2"/>
  <w14:defaultImageDpi w14:val="300"/>
  <w15:docId w15:val="{FD4BA35F-B43F-4EF0-9400-A91D0429E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F11A6"/>
    <w:pPr>
      <w:tabs>
        <w:tab w:val="center" w:pos="4536"/>
        <w:tab w:val="right" w:pos="9072"/>
      </w:tabs>
    </w:pPr>
  </w:style>
  <w:style w:type="character" w:customStyle="1" w:styleId="KopfzeileZchn">
    <w:name w:val="Kopfzeile Zchn"/>
    <w:basedOn w:val="Absatz-Standardschriftart"/>
    <w:link w:val="Kopfzeile"/>
    <w:uiPriority w:val="99"/>
    <w:rsid w:val="003F11A6"/>
  </w:style>
  <w:style w:type="paragraph" w:styleId="Fuzeile">
    <w:name w:val="footer"/>
    <w:basedOn w:val="Standard"/>
    <w:link w:val="FuzeileZchn"/>
    <w:uiPriority w:val="99"/>
    <w:unhideWhenUsed/>
    <w:rsid w:val="003F11A6"/>
    <w:pPr>
      <w:tabs>
        <w:tab w:val="center" w:pos="4536"/>
        <w:tab w:val="right" w:pos="9072"/>
      </w:tabs>
    </w:pPr>
  </w:style>
  <w:style w:type="character" w:customStyle="1" w:styleId="FuzeileZchn">
    <w:name w:val="Fußzeile Zchn"/>
    <w:basedOn w:val="Absatz-Standardschriftart"/>
    <w:link w:val="Fuzeile"/>
    <w:uiPriority w:val="99"/>
    <w:rsid w:val="003F11A6"/>
  </w:style>
  <w:style w:type="paragraph" w:customStyle="1" w:styleId="copy">
    <w:name w:val="copy"/>
    <w:basedOn w:val="Standard"/>
    <w:uiPriority w:val="99"/>
    <w:rsid w:val="003F11A6"/>
    <w:pPr>
      <w:widowControl w:val="0"/>
      <w:autoSpaceDE w:val="0"/>
      <w:autoSpaceDN w:val="0"/>
      <w:adjustRightInd w:val="0"/>
      <w:spacing w:line="230" w:lineRule="atLeast"/>
      <w:jc w:val="center"/>
      <w:textAlignment w:val="center"/>
    </w:pPr>
    <w:rPr>
      <w:rFonts w:ascii="Avenir-Light" w:hAnsi="Avenir-Light" w:cs="Avenir-Light"/>
      <w:color w:val="000000"/>
      <w:spacing w:val="2"/>
      <w:sz w:val="18"/>
      <w:szCs w:val="18"/>
    </w:rPr>
  </w:style>
  <w:style w:type="paragraph" w:styleId="Sprechblasentext">
    <w:name w:val="Balloon Text"/>
    <w:basedOn w:val="Standard"/>
    <w:link w:val="SprechblasentextZchn"/>
    <w:uiPriority w:val="99"/>
    <w:semiHidden/>
    <w:unhideWhenUsed/>
    <w:rsid w:val="003F11A6"/>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F11A6"/>
    <w:rPr>
      <w:rFonts w:ascii="Lucida Grande" w:hAnsi="Lucida Grande" w:cs="Lucida Grande"/>
      <w:sz w:val="18"/>
      <w:szCs w:val="18"/>
    </w:rPr>
  </w:style>
  <w:style w:type="paragraph" w:customStyle="1" w:styleId="Default">
    <w:name w:val="Default"/>
    <w:rsid w:val="002F6F47"/>
    <w:pPr>
      <w:autoSpaceDE w:val="0"/>
      <w:autoSpaceDN w:val="0"/>
      <w:adjustRightInd w:val="0"/>
    </w:pPr>
    <w:rPr>
      <w:rFonts w:ascii="Arial" w:eastAsiaTheme="minorHAnsi" w:hAnsi="Arial" w:cs="Arial"/>
      <w:color w:val="000000"/>
      <w:lang w:eastAsia="en-US"/>
    </w:rPr>
  </w:style>
  <w:style w:type="paragraph" w:customStyle="1" w:styleId="Textbody">
    <w:name w:val="Text body"/>
    <w:basedOn w:val="Standard"/>
    <w:rsid w:val="0076653A"/>
    <w:pPr>
      <w:widowControl w:val="0"/>
      <w:suppressAutoHyphens/>
      <w:autoSpaceDN w:val="0"/>
      <w:spacing w:after="120"/>
      <w:textAlignment w:val="baseline"/>
    </w:pPr>
    <w:rPr>
      <w:rFonts w:ascii="Verdana" w:eastAsia="Arial Unicode MS" w:hAnsi="Verdana" w:cs="Mangal"/>
      <w:kern w:val="3"/>
      <w:sz w:val="20"/>
      <w:lang w:eastAsia="zh-CN" w:bidi="hi-IN"/>
    </w:rPr>
  </w:style>
  <w:style w:type="paragraph" w:styleId="Listenabsatz">
    <w:name w:val="List Paragraph"/>
    <w:basedOn w:val="Standard"/>
    <w:uiPriority w:val="34"/>
    <w:qFormat/>
    <w:rsid w:val="0076653A"/>
    <w:pPr>
      <w:widowControl w:val="0"/>
      <w:suppressAutoHyphens/>
      <w:autoSpaceDN w:val="0"/>
      <w:ind w:left="720"/>
      <w:contextualSpacing/>
      <w:textAlignment w:val="baseline"/>
    </w:pPr>
    <w:rPr>
      <w:rFonts w:ascii="Verdana" w:eastAsia="Arial Unicode MS" w:hAnsi="Verdana" w:cs="Mangal"/>
      <w:kern w:val="3"/>
      <w:sz w:val="20"/>
      <w:lang w:eastAsia="zh-CN" w:bidi="hi-IN"/>
    </w:rPr>
  </w:style>
  <w:style w:type="character" w:styleId="Hyperlink">
    <w:name w:val="Hyperlink"/>
    <w:basedOn w:val="Absatz-Standardschriftart"/>
    <w:uiPriority w:val="99"/>
    <w:unhideWhenUsed/>
    <w:rsid w:val="00D837A5"/>
    <w:rPr>
      <w:color w:val="0000FF" w:themeColor="hyperlink"/>
      <w:u w:val="single"/>
    </w:rPr>
  </w:style>
  <w:style w:type="character" w:customStyle="1" w:styleId="magazinetext1">
    <w:name w:val="magazinetext1"/>
    <w:basedOn w:val="Absatz-Standardschriftart"/>
    <w:uiPriority w:val="99"/>
    <w:rsid w:val="00F50CCE"/>
    <w:rPr>
      <w:rFonts w:ascii="Arial" w:hAnsi="Arial" w:cs="Arial" w:hint="default"/>
      <w:color w:val="000000"/>
      <w:sz w:val="14"/>
      <w:szCs w:val="14"/>
    </w:rPr>
  </w:style>
  <w:style w:type="paragraph" w:customStyle="1" w:styleId="western">
    <w:name w:val="western"/>
    <w:basedOn w:val="Standard"/>
    <w:rsid w:val="00F50CCE"/>
    <w:pPr>
      <w:suppressAutoHyphens/>
      <w:spacing w:before="100" w:after="119"/>
    </w:pPr>
    <w:rPr>
      <w:rFonts w:ascii="Arial" w:eastAsia="Times New Roman" w:hAnsi="Arial" w:cs="Arial"/>
      <w:color w:val="000000"/>
      <w:sz w:val="22"/>
      <w:szCs w:val="22"/>
      <w:lang w:eastAsia="zh-CN"/>
    </w:rPr>
  </w:style>
  <w:style w:type="paragraph" w:styleId="StandardWeb">
    <w:name w:val="Normal (Web)"/>
    <w:basedOn w:val="Standard"/>
    <w:uiPriority w:val="99"/>
    <w:semiHidden/>
    <w:unhideWhenUsed/>
    <w:rsid w:val="00BD7F40"/>
    <w:pPr>
      <w:spacing w:before="100" w:beforeAutospacing="1" w:after="100" w:afterAutospacing="1"/>
    </w:pPr>
    <w:rPr>
      <w:rFonts w:ascii="Times New Roman" w:eastAsia="Times New Roman" w:hAnsi="Times New Roman" w:cs="Times New Roman"/>
    </w:rPr>
  </w:style>
  <w:style w:type="paragraph" w:styleId="NurText">
    <w:name w:val="Plain Text"/>
    <w:basedOn w:val="Standard"/>
    <w:link w:val="NurTextZchn"/>
    <w:uiPriority w:val="99"/>
    <w:unhideWhenUsed/>
    <w:rsid w:val="00F91ADB"/>
    <w:rPr>
      <w:rFonts w:ascii="Verdana" w:eastAsiaTheme="minorHAnsi" w:hAnsi="Verdana" w:cs="Times New Roman"/>
      <w:lang w:eastAsia="en-US"/>
    </w:rPr>
  </w:style>
  <w:style w:type="character" w:customStyle="1" w:styleId="NurTextZchn">
    <w:name w:val="Nur Text Zchn"/>
    <w:basedOn w:val="Absatz-Standardschriftart"/>
    <w:link w:val="NurText"/>
    <w:uiPriority w:val="99"/>
    <w:rsid w:val="00F91ADB"/>
    <w:rPr>
      <w:rFonts w:ascii="Verdana" w:eastAsiaTheme="minorHAnsi" w:hAnsi="Verdana" w:cs="Times New Roman"/>
      <w:lang w:eastAsia="en-US"/>
    </w:rPr>
  </w:style>
  <w:style w:type="character" w:styleId="BesuchterLink">
    <w:name w:val="FollowedHyperlink"/>
    <w:basedOn w:val="Absatz-Standardschriftart"/>
    <w:uiPriority w:val="99"/>
    <w:semiHidden/>
    <w:unhideWhenUsed/>
    <w:rsid w:val="00575C17"/>
    <w:rPr>
      <w:color w:val="800080" w:themeColor="followedHyperlink"/>
      <w:u w:val="single"/>
    </w:rPr>
  </w:style>
  <w:style w:type="character" w:styleId="Fett">
    <w:name w:val="Strong"/>
    <w:basedOn w:val="Absatz-Standardschriftart"/>
    <w:uiPriority w:val="22"/>
    <w:qFormat/>
    <w:rsid w:val="00D216CA"/>
    <w:rPr>
      <w:b/>
      <w:bCs/>
    </w:rPr>
  </w:style>
  <w:style w:type="paragraph" w:styleId="Textkrper">
    <w:name w:val="Body Text"/>
    <w:basedOn w:val="Standard"/>
    <w:link w:val="TextkrperZchn"/>
    <w:rsid w:val="000073B6"/>
    <w:pPr>
      <w:widowControl w:val="0"/>
      <w:suppressAutoHyphens/>
      <w:spacing w:after="120"/>
    </w:pPr>
    <w:rPr>
      <w:rFonts w:ascii="Verdana" w:eastAsia="Arial Unicode MS" w:hAnsi="Verdana" w:cs="Mangal"/>
      <w:kern w:val="1"/>
      <w:sz w:val="20"/>
      <w:lang w:eastAsia="zh-CN" w:bidi="hi-IN"/>
    </w:rPr>
  </w:style>
  <w:style w:type="character" w:customStyle="1" w:styleId="TextkrperZchn">
    <w:name w:val="Textkörper Zchn"/>
    <w:basedOn w:val="Absatz-Standardschriftart"/>
    <w:link w:val="Textkrper"/>
    <w:rsid w:val="000073B6"/>
    <w:rPr>
      <w:rFonts w:ascii="Verdana" w:eastAsia="Arial Unicode MS" w:hAnsi="Verdana" w:cs="Mangal"/>
      <w:kern w:val="1"/>
      <w:sz w:val="20"/>
      <w:lang w:eastAsia="zh-CN" w:bidi="hi-IN"/>
    </w:rPr>
  </w:style>
  <w:style w:type="paragraph" w:styleId="KeinLeerraum">
    <w:name w:val="No Spacing"/>
    <w:uiPriority w:val="1"/>
    <w:qFormat/>
    <w:rsid w:val="00806198"/>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78410">
      <w:bodyDiv w:val="1"/>
      <w:marLeft w:val="0"/>
      <w:marRight w:val="0"/>
      <w:marTop w:val="0"/>
      <w:marBottom w:val="0"/>
      <w:divBdr>
        <w:top w:val="none" w:sz="0" w:space="0" w:color="auto"/>
        <w:left w:val="none" w:sz="0" w:space="0" w:color="auto"/>
        <w:bottom w:val="none" w:sz="0" w:space="0" w:color="auto"/>
        <w:right w:val="none" w:sz="0" w:space="0" w:color="auto"/>
      </w:divBdr>
    </w:div>
    <w:div w:id="93601350">
      <w:bodyDiv w:val="1"/>
      <w:marLeft w:val="0"/>
      <w:marRight w:val="0"/>
      <w:marTop w:val="0"/>
      <w:marBottom w:val="0"/>
      <w:divBdr>
        <w:top w:val="none" w:sz="0" w:space="0" w:color="auto"/>
        <w:left w:val="none" w:sz="0" w:space="0" w:color="auto"/>
        <w:bottom w:val="none" w:sz="0" w:space="0" w:color="auto"/>
        <w:right w:val="none" w:sz="0" w:space="0" w:color="auto"/>
      </w:divBdr>
    </w:div>
    <w:div w:id="599224192">
      <w:bodyDiv w:val="1"/>
      <w:marLeft w:val="0"/>
      <w:marRight w:val="0"/>
      <w:marTop w:val="0"/>
      <w:marBottom w:val="0"/>
      <w:divBdr>
        <w:top w:val="none" w:sz="0" w:space="0" w:color="auto"/>
        <w:left w:val="none" w:sz="0" w:space="0" w:color="auto"/>
        <w:bottom w:val="none" w:sz="0" w:space="0" w:color="auto"/>
        <w:right w:val="none" w:sz="0" w:space="0" w:color="auto"/>
      </w:divBdr>
    </w:div>
    <w:div w:id="605117567">
      <w:bodyDiv w:val="1"/>
      <w:marLeft w:val="0"/>
      <w:marRight w:val="0"/>
      <w:marTop w:val="0"/>
      <w:marBottom w:val="0"/>
      <w:divBdr>
        <w:top w:val="none" w:sz="0" w:space="0" w:color="auto"/>
        <w:left w:val="none" w:sz="0" w:space="0" w:color="auto"/>
        <w:bottom w:val="none" w:sz="0" w:space="0" w:color="auto"/>
        <w:right w:val="none" w:sz="0" w:space="0" w:color="auto"/>
      </w:divBdr>
    </w:div>
    <w:div w:id="653948637">
      <w:bodyDiv w:val="1"/>
      <w:marLeft w:val="0"/>
      <w:marRight w:val="0"/>
      <w:marTop w:val="0"/>
      <w:marBottom w:val="0"/>
      <w:divBdr>
        <w:top w:val="none" w:sz="0" w:space="0" w:color="auto"/>
        <w:left w:val="none" w:sz="0" w:space="0" w:color="auto"/>
        <w:bottom w:val="none" w:sz="0" w:space="0" w:color="auto"/>
        <w:right w:val="none" w:sz="0" w:space="0" w:color="auto"/>
      </w:divBdr>
    </w:div>
    <w:div w:id="795955254">
      <w:bodyDiv w:val="1"/>
      <w:marLeft w:val="0"/>
      <w:marRight w:val="0"/>
      <w:marTop w:val="0"/>
      <w:marBottom w:val="0"/>
      <w:divBdr>
        <w:top w:val="none" w:sz="0" w:space="0" w:color="auto"/>
        <w:left w:val="none" w:sz="0" w:space="0" w:color="auto"/>
        <w:bottom w:val="none" w:sz="0" w:space="0" w:color="auto"/>
        <w:right w:val="none" w:sz="0" w:space="0" w:color="auto"/>
      </w:divBdr>
    </w:div>
    <w:div w:id="809978100">
      <w:bodyDiv w:val="1"/>
      <w:marLeft w:val="0"/>
      <w:marRight w:val="0"/>
      <w:marTop w:val="0"/>
      <w:marBottom w:val="0"/>
      <w:divBdr>
        <w:top w:val="none" w:sz="0" w:space="0" w:color="auto"/>
        <w:left w:val="none" w:sz="0" w:space="0" w:color="auto"/>
        <w:bottom w:val="none" w:sz="0" w:space="0" w:color="auto"/>
        <w:right w:val="none" w:sz="0" w:space="0" w:color="auto"/>
      </w:divBdr>
    </w:div>
    <w:div w:id="990058705">
      <w:bodyDiv w:val="1"/>
      <w:marLeft w:val="0"/>
      <w:marRight w:val="0"/>
      <w:marTop w:val="0"/>
      <w:marBottom w:val="0"/>
      <w:divBdr>
        <w:top w:val="none" w:sz="0" w:space="0" w:color="auto"/>
        <w:left w:val="none" w:sz="0" w:space="0" w:color="auto"/>
        <w:bottom w:val="none" w:sz="0" w:space="0" w:color="auto"/>
        <w:right w:val="none" w:sz="0" w:space="0" w:color="auto"/>
      </w:divBdr>
    </w:div>
    <w:div w:id="1103497372">
      <w:bodyDiv w:val="1"/>
      <w:marLeft w:val="0"/>
      <w:marRight w:val="0"/>
      <w:marTop w:val="0"/>
      <w:marBottom w:val="0"/>
      <w:divBdr>
        <w:top w:val="none" w:sz="0" w:space="0" w:color="auto"/>
        <w:left w:val="none" w:sz="0" w:space="0" w:color="auto"/>
        <w:bottom w:val="none" w:sz="0" w:space="0" w:color="auto"/>
        <w:right w:val="none" w:sz="0" w:space="0" w:color="auto"/>
      </w:divBdr>
    </w:div>
    <w:div w:id="1872499599">
      <w:bodyDiv w:val="1"/>
      <w:marLeft w:val="0"/>
      <w:marRight w:val="0"/>
      <w:marTop w:val="0"/>
      <w:marBottom w:val="0"/>
      <w:divBdr>
        <w:top w:val="none" w:sz="0" w:space="0" w:color="auto"/>
        <w:left w:val="none" w:sz="0" w:space="0" w:color="auto"/>
        <w:bottom w:val="none" w:sz="0" w:space="0" w:color="auto"/>
        <w:right w:val="none" w:sz="0" w:space="0" w:color="auto"/>
      </w:divBdr>
    </w:div>
    <w:div w:id="2138138445">
      <w:bodyDiv w:val="1"/>
      <w:marLeft w:val="0"/>
      <w:marRight w:val="0"/>
      <w:marTop w:val="0"/>
      <w:marBottom w:val="0"/>
      <w:divBdr>
        <w:top w:val="none" w:sz="0" w:space="0" w:color="auto"/>
        <w:left w:val="none" w:sz="0" w:space="0" w:color="auto"/>
        <w:bottom w:val="none" w:sz="0" w:space="0" w:color="auto"/>
        <w:right w:val="none" w:sz="0" w:space="0" w:color="auto"/>
      </w:divBdr>
      <w:divsChild>
        <w:div w:id="545878537">
          <w:marLeft w:val="0"/>
          <w:marRight w:val="0"/>
          <w:marTop w:val="0"/>
          <w:marBottom w:val="0"/>
          <w:divBdr>
            <w:top w:val="none" w:sz="0" w:space="0" w:color="auto"/>
            <w:left w:val="none" w:sz="0" w:space="0" w:color="auto"/>
            <w:bottom w:val="none" w:sz="0" w:space="0" w:color="auto"/>
            <w:right w:val="none" w:sz="0" w:space="0" w:color="auto"/>
          </w:divBdr>
          <w:divsChild>
            <w:div w:id="320620059">
              <w:marLeft w:val="0"/>
              <w:marRight w:val="0"/>
              <w:marTop w:val="0"/>
              <w:marBottom w:val="0"/>
              <w:divBdr>
                <w:top w:val="none" w:sz="0" w:space="0" w:color="auto"/>
                <w:left w:val="none" w:sz="0" w:space="0" w:color="auto"/>
                <w:bottom w:val="none" w:sz="0" w:space="0" w:color="auto"/>
                <w:right w:val="none" w:sz="0" w:space="0" w:color="auto"/>
              </w:divBdr>
              <w:divsChild>
                <w:div w:id="1057775139">
                  <w:marLeft w:val="0"/>
                  <w:marRight w:val="0"/>
                  <w:marTop w:val="0"/>
                  <w:marBottom w:val="0"/>
                  <w:divBdr>
                    <w:top w:val="none" w:sz="0" w:space="0" w:color="auto"/>
                    <w:left w:val="none" w:sz="0" w:space="0" w:color="auto"/>
                    <w:bottom w:val="none" w:sz="0" w:space="0" w:color="auto"/>
                    <w:right w:val="none" w:sz="0" w:space="0" w:color="auto"/>
                  </w:divBdr>
                  <w:divsChild>
                    <w:div w:id="171337450">
                      <w:marLeft w:val="0"/>
                      <w:marRight w:val="0"/>
                      <w:marTop w:val="0"/>
                      <w:marBottom w:val="0"/>
                      <w:divBdr>
                        <w:top w:val="none" w:sz="0" w:space="0" w:color="auto"/>
                        <w:left w:val="none" w:sz="0" w:space="0" w:color="auto"/>
                        <w:bottom w:val="none" w:sz="0" w:space="0" w:color="auto"/>
                        <w:right w:val="none" w:sz="0" w:space="0" w:color="auto"/>
                      </w:divBdr>
                      <w:divsChild>
                        <w:div w:id="1711101748">
                          <w:marLeft w:val="0"/>
                          <w:marRight w:val="0"/>
                          <w:marTop w:val="0"/>
                          <w:marBottom w:val="0"/>
                          <w:divBdr>
                            <w:top w:val="none" w:sz="0" w:space="0" w:color="auto"/>
                            <w:left w:val="none" w:sz="0" w:space="0" w:color="auto"/>
                            <w:bottom w:val="none" w:sz="0" w:space="0" w:color="auto"/>
                            <w:right w:val="none" w:sz="0" w:space="0" w:color="auto"/>
                          </w:divBdr>
                          <w:divsChild>
                            <w:div w:id="840972616">
                              <w:marLeft w:val="0"/>
                              <w:marRight w:val="0"/>
                              <w:marTop w:val="0"/>
                              <w:marBottom w:val="0"/>
                              <w:divBdr>
                                <w:top w:val="none" w:sz="0" w:space="0" w:color="auto"/>
                                <w:left w:val="none" w:sz="0" w:space="0" w:color="auto"/>
                                <w:bottom w:val="none" w:sz="0" w:space="0" w:color="auto"/>
                                <w:right w:val="none" w:sz="0" w:space="0" w:color="auto"/>
                              </w:divBdr>
                            </w:div>
                            <w:div w:id="658383123">
                              <w:marLeft w:val="0"/>
                              <w:marRight w:val="0"/>
                              <w:marTop w:val="0"/>
                              <w:marBottom w:val="0"/>
                              <w:divBdr>
                                <w:top w:val="none" w:sz="0" w:space="0" w:color="auto"/>
                                <w:left w:val="none" w:sz="0" w:space="0" w:color="auto"/>
                                <w:bottom w:val="none" w:sz="0" w:space="0" w:color="auto"/>
                                <w:right w:val="none" w:sz="0" w:space="0" w:color="auto"/>
                              </w:divBdr>
                            </w:div>
                            <w:div w:id="1556618767">
                              <w:marLeft w:val="0"/>
                              <w:marRight w:val="0"/>
                              <w:marTop w:val="0"/>
                              <w:marBottom w:val="0"/>
                              <w:divBdr>
                                <w:top w:val="none" w:sz="0" w:space="0" w:color="auto"/>
                                <w:left w:val="none" w:sz="0" w:space="0" w:color="auto"/>
                                <w:bottom w:val="none" w:sz="0" w:space="0" w:color="auto"/>
                                <w:right w:val="none" w:sz="0" w:space="0" w:color="auto"/>
                              </w:divBdr>
                            </w:div>
                            <w:div w:id="623385899">
                              <w:marLeft w:val="0"/>
                              <w:marRight w:val="0"/>
                              <w:marTop w:val="0"/>
                              <w:marBottom w:val="0"/>
                              <w:divBdr>
                                <w:top w:val="none" w:sz="0" w:space="0" w:color="auto"/>
                                <w:left w:val="none" w:sz="0" w:space="0" w:color="auto"/>
                                <w:bottom w:val="none" w:sz="0" w:space="0" w:color="auto"/>
                                <w:right w:val="none" w:sz="0" w:space="0" w:color="auto"/>
                              </w:divBdr>
                            </w:div>
                            <w:div w:id="3790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nlineberatung-telefonseelsorge.a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lefonseelsorge@dioezese-linz.at"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facebook.com/TelefonSeelsorge14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B4FC9-0FDB-4462-8FDE-4D92BBEA4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2584</Words>
  <Characters>16285</Characters>
  <Application>Microsoft Office Word</Application>
  <DocSecurity>0</DocSecurity>
  <Lines>135</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 Microsoft Office-Anwender</dc:creator>
  <cp:keywords/>
  <dc:description/>
  <cp:lastModifiedBy>Barbara Lanzerstorfer-Holzner</cp:lastModifiedBy>
  <cp:revision>9</cp:revision>
  <cp:lastPrinted>2018-12-10T12:42:00Z</cp:lastPrinted>
  <dcterms:created xsi:type="dcterms:W3CDTF">2021-10-05T14:27:00Z</dcterms:created>
  <dcterms:modified xsi:type="dcterms:W3CDTF">2021-10-06T09:31:00Z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ganisationseinheit">
    <vt:lpwstr>TSS</vt:lpwstr>
  </property>
</Properties>
</file>