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069F492A" w:rsidR="00A4781E" w:rsidRPr="00063E34" w:rsidRDefault="00A4781E" w:rsidP="00A4781E">
      <w:pPr>
        <w:jc w:val="right"/>
        <w:rPr>
          <w:rFonts w:cs="Arial"/>
          <w:szCs w:val="22"/>
        </w:rPr>
      </w:pPr>
      <w:r w:rsidRPr="00063E34">
        <w:rPr>
          <w:rFonts w:cs="Arial"/>
          <w:szCs w:val="22"/>
        </w:rPr>
        <w:t xml:space="preserve">Nr. </w:t>
      </w:r>
      <w:r w:rsidR="00FF59B0" w:rsidRPr="00960171">
        <w:rPr>
          <w:rFonts w:cs="Arial"/>
          <w:szCs w:val="22"/>
        </w:rPr>
        <w:t>11</w:t>
      </w:r>
      <w:r w:rsidR="00960171" w:rsidRPr="00960171">
        <w:rPr>
          <w:rFonts w:cs="Arial"/>
          <w:szCs w:val="22"/>
        </w:rPr>
        <w:t>4</w:t>
      </w:r>
      <w:r w:rsidRPr="00063E34">
        <w:rPr>
          <w:rFonts w:cs="Arial"/>
          <w:szCs w:val="22"/>
        </w:rPr>
        <w:t xml:space="preserve"> / </w:t>
      </w:r>
      <w:r w:rsidR="00312D89">
        <w:rPr>
          <w:rFonts w:cs="Arial"/>
          <w:szCs w:val="22"/>
        </w:rPr>
        <w:t>3. September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7B8CCFE6" w:rsidR="575BB656" w:rsidRPr="00B95817" w:rsidRDefault="009859ED"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Monsignore Helmut Neuhofer verstorben</w:t>
      </w:r>
    </w:p>
    <w:p w14:paraId="522BC039" w14:textId="77777777" w:rsidR="00A4781E" w:rsidRPr="006465B9" w:rsidRDefault="00A4781E" w:rsidP="00A4781E">
      <w:pPr>
        <w:pStyle w:val="articleheader"/>
        <w:spacing w:before="0" w:beforeAutospacing="0" w:after="0" w:afterAutospacing="0"/>
      </w:pPr>
    </w:p>
    <w:p w14:paraId="0946FDA6" w14:textId="59839880" w:rsidR="001B27A6" w:rsidRPr="0059581E" w:rsidRDefault="001B27A6" w:rsidP="00FF59B0">
      <w:pPr>
        <w:pStyle w:val="StandardWeb"/>
        <w:shd w:val="clear" w:color="auto" w:fill="FFFFFF"/>
        <w:spacing w:before="0" w:beforeAutospacing="0" w:after="0" w:afterAutospacing="0"/>
        <w:rPr>
          <w:rFonts w:ascii="Arial" w:hAnsi="Arial" w:cs="Arial"/>
          <w:b/>
          <w:color w:val="000000"/>
          <w:sz w:val="22"/>
          <w:szCs w:val="22"/>
        </w:rPr>
      </w:pPr>
      <w:r w:rsidRPr="0059581E">
        <w:rPr>
          <w:rFonts w:ascii="Arial" w:hAnsi="Arial" w:cs="Arial"/>
          <w:b/>
          <w:color w:val="000000"/>
          <w:sz w:val="22"/>
          <w:szCs w:val="22"/>
        </w:rPr>
        <w:t>Monsignore Helmut Neuhofer, emeritierter Pfarrer und Ehrenbürger von Reichraming, ist am 27. August 2025 im 91. Lebensjahr und im 62. Jahr seines Priestertums verstorben.</w:t>
      </w:r>
    </w:p>
    <w:p w14:paraId="11B9C4D3" w14:textId="77777777" w:rsidR="00A4781E" w:rsidRPr="0059581E" w:rsidRDefault="00A4781E" w:rsidP="00A4781E">
      <w:pPr>
        <w:rPr>
          <w:rFonts w:cs="Arial"/>
          <w:b/>
          <w:bCs/>
          <w:szCs w:val="22"/>
        </w:rPr>
      </w:pPr>
    </w:p>
    <w:p w14:paraId="60B292A9" w14:textId="77777777" w:rsidR="00A16FE5" w:rsidRPr="0059581E" w:rsidRDefault="00A16FE5" w:rsidP="00A16FE5">
      <w:pPr>
        <w:pStyle w:val="StandardWeb"/>
        <w:shd w:val="clear" w:color="auto" w:fill="FFFFFF"/>
        <w:spacing w:before="0" w:beforeAutospacing="0" w:after="120" w:afterAutospacing="0"/>
        <w:rPr>
          <w:rFonts w:ascii="Arial" w:hAnsi="Arial" w:cs="Arial"/>
          <w:color w:val="000000"/>
          <w:sz w:val="22"/>
          <w:szCs w:val="22"/>
        </w:rPr>
      </w:pPr>
      <w:r w:rsidRPr="0059581E">
        <w:rPr>
          <w:rFonts w:ascii="Arial" w:hAnsi="Arial" w:cs="Arial"/>
          <w:color w:val="000000"/>
          <w:sz w:val="22"/>
          <w:szCs w:val="22"/>
        </w:rPr>
        <w:t>Helmut Neuhofer wurde am 12. Dezember 1934 in Wels geboren. Nach der Matura 1957 am Stiftsgymnasium Schlierbach folgte ein einjähriges Noviziat als Zisterzienser von Schlierbach. 1958 trat er in das Priesterseminar Linz ein und begann mit dem Theologiestudium. Am 29. Juni 1963 empfing er im Linzer Mariendom die Priesterweihe.</w:t>
      </w:r>
    </w:p>
    <w:p w14:paraId="555B4B0B" w14:textId="689169A4" w:rsidR="00A16FE5" w:rsidRPr="0059581E" w:rsidRDefault="00D56579" w:rsidP="00A16FE5">
      <w:pPr>
        <w:pStyle w:val="StandardWeb"/>
        <w:shd w:val="clear" w:color="auto" w:fill="FFFFFF"/>
        <w:spacing w:before="0" w:beforeAutospacing="0" w:after="120" w:afterAutospacing="0"/>
        <w:rPr>
          <w:rFonts w:ascii="Arial" w:hAnsi="Arial" w:cs="Arial"/>
          <w:color w:val="000000"/>
          <w:sz w:val="22"/>
          <w:szCs w:val="22"/>
        </w:rPr>
      </w:pPr>
      <w:r w:rsidRPr="0059581E">
        <w:rPr>
          <w:rFonts w:ascii="Arial" w:hAnsi="Arial" w:cs="Arial"/>
          <w:color w:val="000000"/>
          <w:sz w:val="22"/>
          <w:szCs w:val="22"/>
        </w:rPr>
        <w:t xml:space="preserve">Danach </w:t>
      </w:r>
      <w:r w:rsidR="00A16FE5" w:rsidRPr="0059581E">
        <w:rPr>
          <w:rFonts w:ascii="Arial" w:hAnsi="Arial" w:cs="Arial"/>
          <w:color w:val="000000"/>
          <w:sz w:val="22"/>
          <w:szCs w:val="22"/>
        </w:rPr>
        <w:t xml:space="preserve">wurde Helmut Neuhofer als Kooperator in die Pfarre Reichraming ins Ennstal bestellt. Im Jahr 1970 wurde er in Nachfolge von Franz Barabasch als Pfarrer von Reichraming installiert. Im Jahr 2011 reichte er seine altersbedingte Emeritierung </w:t>
      </w:r>
      <w:r w:rsidR="006D5A48" w:rsidRPr="0059581E">
        <w:rPr>
          <w:rFonts w:ascii="Arial" w:hAnsi="Arial" w:cs="Arial"/>
          <w:color w:val="000000"/>
          <w:sz w:val="22"/>
          <w:szCs w:val="22"/>
        </w:rPr>
        <w:t>als Pfarrer</w:t>
      </w:r>
      <w:r w:rsidR="00A16FE5" w:rsidRPr="0059581E">
        <w:rPr>
          <w:rFonts w:ascii="Arial" w:hAnsi="Arial" w:cs="Arial"/>
          <w:color w:val="000000"/>
          <w:sz w:val="22"/>
          <w:szCs w:val="22"/>
        </w:rPr>
        <w:t xml:space="preserve"> ein, </w:t>
      </w:r>
      <w:r w:rsidR="00BD6A81" w:rsidRPr="0059581E">
        <w:rPr>
          <w:rFonts w:ascii="Arial" w:hAnsi="Arial" w:cs="Arial"/>
          <w:color w:val="000000"/>
          <w:sz w:val="22"/>
          <w:szCs w:val="22"/>
        </w:rPr>
        <w:t>wirkte jedoch bis</w:t>
      </w:r>
      <w:r w:rsidR="00A16FE5" w:rsidRPr="0059581E">
        <w:rPr>
          <w:rFonts w:ascii="Arial" w:hAnsi="Arial" w:cs="Arial"/>
          <w:color w:val="000000"/>
          <w:sz w:val="22"/>
          <w:szCs w:val="22"/>
        </w:rPr>
        <w:t xml:space="preserve"> 2021 weiterhin in der Pfarrseelsorge mit. </w:t>
      </w:r>
      <w:r w:rsidR="00BD6A81" w:rsidRPr="0059581E">
        <w:rPr>
          <w:rFonts w:ascii="Arial" w:hAnsi="Arial" w:cs="Arial"/>
          <w:color w:val="000000"/>
          <w:sz w:val="22"/>
          <w:szCs w:val="22"/>
        </w:rPr>
        <w:t>Im</w:t>
      </w:r>
      <w:r w:rsidR="00A16FE5" w:rsidRPr="0059581E">
        <w:rPr>
          <w:rFonts w:ascii="Arial" w:hAnsi="Arial" w:cs="Arial"/>
          <w:color w:val="000000"/>
          <w:sz w:val="22"/>
          <w:szCs w:val="22"/>
        </w:rPr>
        <w:t xml:space="preserve"> Mai 2021 </w:t>
      </w:r>
      <w:r w:rsidR="00BD6A81" w:rsidRPr="0059581E">
        <w:rPr>
          <w:rFonts w:ascii="Arial" w:hAnsi="Arial" w:cs="Arial"/>
          <w:color w:val="000000"/>
          <w:sz w:val="22"/>
          <w:szCs w:val="22"/>
        </w:rPr>
        <w:t>übersiedelte er n</w:t>
      </w:r>
      <w:r w:rsidR="00A16FE5" w:rsidRPr="0059581E">
        <w:rPr>
          <w:rFonts w:ascii="Arial" w:hAnsi="Arial" w:cs="Arial"/>
          <w:color w:val="000000"/>
          <w:sz w:val="22"/>
          <w:szCs w:val="22"/>
        </w:rPr>
        <w:t xml:space="preserve">ach Sierning in das Wohnheim St. Josef der Kreuzschwestern. Auch dort feierte Helmut Neuhofer die Gottesdienste aktiv mit und integrierte sich in die Hausgemeinschaft. In den letzten Wochen </w:t>
      </w:r>
      <w:r w:rsidR="00BD6A81" w:rsidRPr="0059581E">
        <w:rPr>
          <w:rFonts w:ascii="Arial" w:hAnsi="Arial" w:cs="Arial"/>
          <w:color w:val="000000"/>
          <w:sz w:val="22"/>
          <w:szCs w:val="22"/>
        </w:rPr>
        <w:t>ließen</w:t>
      </w:r>
      <w:r w:rsidR="00A16FE5" w:rsidRPr="0059581E">
        <w:rPr>
          <w:rFonts w:ascii="Arial" w:hAnsi="Arial" w:cs="Arial"/>
          <w:color w:val="000000"/>
          <w:sz w:val="22"/>
          <w:szCs w:val="22"/>
        </w:rPr>
        <w:t xml:space="preserve"> seine Kräfte zusehends nach</w:t>
      </w:r>
      <w:r w:rsidR="00BD6A81" w:rsidRPr="0059581E">
        <w:rPr>
          <w:rFonts w:ascii="Arial" w:hAnsi="Arial" w:cs="Arial"/>
          <w:color w:val="000000"/>
          <w:sz w:val="22"/>
          <w:szCs w:val="22"/>
        </w:rPr>
        <w:t xml:space="preserve">, </w:t>
      </w:r>
      <w:r w:rsidR="00A16FE5" w:rsidRPr="0059581E">
        <w:rPr>
          <w:rFonts w:ascii="Arial" w:hAnsi="Arial" w:cs="Arial"/>
          <w:color w:val="000000"/>
          <w:sz w:val="22"/>
          <w:szCs w:val="22"/>
        </w:rPr>
        <w:t xml:space="preserve">dennoch </w:t>
      </w:r>
      <w:r w:rsidR="00522283" w:rsidRPr="0059581E">
        <w:rPr>
          <w:rFonts w:ascii="Arial" w:hAnsi="Arial" w:cs="Arial"/>
          <w:color w:val="000000"/>
          <w:sz w:val="22"/>
          <w:szCs w:val="22"/>
        </w:rPr>
        <w:t>nahm</w:t>
      </w:r>
      <w:r w:rsidR="00A16FE5" w:rsidRPr="0059581E">
        <w:rPr>
          <w:rFonts w:ascii="Arial" w:hAnsi="Arial" w:cs="Arial"/>
          <w:color w:val="000000"/>
          <w:sz w:val="22"/>
          <w:szCs w:val="22"/>
        </w:rPr>
        <w:t xml:space="preserve"> er auch diesen Lebensabschnitt mit großer Geduld auf sich</w:t>
      </w:r>
      <w:r w:rsidR="00BD6A81" w:rsidRPr="0059581E">
        <w:rPr>
          <w:rFonts w:ascii="Arial" w:hAnsi="Arial" w:cs="Arial"/>
          <w:color w:val="000000"/>
          <w:sz w:val="22"/>
          <w:szCs w:val="22"/>
        </w:rPr>
        <w:t xml:space="preserve">. </w:t>
      </w:r>
      <w:r w:rsidR="00A16FE5" w:rsidRPr="0059581E">
        <w:rPr>
          <w:rFonts w:ascii="Arial" w:hAnsi="Arial" w:cs="Arial"/>
          <w:color w:val="000000"/>
          <w:sz w:val="22"/>
          <w:szCs w:val="22"/>
        </w:rPr>
        <w:t xml:space="preserve">Am Nachmittag des 27. August 2025 </w:t>
      </w:r>
      <w:r w:rsidR="00BD6A81" w:rsidRPr="0059581E">
        <w:rPr>
          <w:rFonts w:ascii="Arial" w:hAnsi="Arial" w:cs="Arial"/>
          <w:color w:val="000000"/>
          <w:sz w:val="22"/>
          <w:szCs w:val="22"/>
        </w:rPr>
        <w:t>verstarb</w:t>
      </w:r>
      <w:r w:rsidR="00A16FE5" w:rsidRPr="0059581E">
        <w:rPr>
          <w:rFonts w:ascii="Arial" w:hAnsi="Arial" w:cs="Arial"/>
          <w:color w:val="000000"/>
          <w:sz w:val="22"/>
          <w:szCs w:val="22"/>
        </w:rPr>
        <w:t xml:space="preserve"> er friedlich und begleitet vom Gebet des Hauspersonals in Sierning.</w:t>
      </w:r>
    </w:p>
    <w:p w14:paraId="75AE510B" w14:textId="2AFC5BC7" w:rsidR="00A16FE5" w:rsidRPr="0059581E" w:rsidRDefault="00A16FE5" w:rsidP="00A16FE5">
      <w:pPr>
        <w:pStyle w:val="StandardWeb"/>
        <w:shd w:val="clear" w:color="auto" w:fill="FFFFFF"/>
        <w:spacing w:before="0" w:beforeAutospacing="0" w:after="120" w:afterAutospacing="0"/>
        <w:rPr>
          <w:rFonts w:ascii="Arial" w:hAnsi="Arial" w:cs="Arial"/>
          <w:color w:val="000000"/>
          <w:sz w:val="22"/>
          <w:szCs w:val="22"/>
        </w:rPr>
      </w:pPr>
      <w:r w:rsidRPr="0059581E">
        <w:rPr>
          <w:rFonts w:ascii="Arial" w:hAnsi="Arial" w:cs="Arial"/>
          <w:color w:val="000000"/>
          <w:sz w:val="22"/>
          <w:szCs w:val="22"/>
        </w:rPr>
        <w:t xml:space="preserve">Pfarrer Neuhofer hat in Reichraming über fünfeinhalb Jahrzehnte als Priester und Seelsorger gewirkt. Er hat das geistliche und weltliche Leben an diesem Ort geprägt und mitgestaltet und mit den ihm anvertrauten Menschen Freude, Hoffnung, Trauer und Angst geteilt. In seiner Freizeit </w:t>
      </w:r>
      <w:r w:rsidR="00BD6A81" w:rsidRPr="0059581E">
        <w:rPr>
          <w:rFonts w:ascii="Arial" w:hAnsi="Arial" w:cs="Arial"/>
          <w:color w:val="000000"/>
          <w:sz w:val="22"/>
          <w:szCs w:val="22"/>
        </w:rPr>
        <w:t>gehörten</w:t>
      </w:r>
      <w:r w:rsidRPr="0059581E">
        <w:rPr>
          <w:rFonts w:ascii="Arial" w:hAnsi="Arial" w:cs="Arial"/>
          <w:color w:val="000000"/>
          <w:sz w:val="22"/>
          <w:szCs w:val="22"/>
        </w:rPr>
        <w:t xml:space="preserve"> das Wandern in den Bergen und das Lesen in seiner Bibliothek </w:t>
      </w:r>
      <w:r w:rsidR="00BD6A81" w:rsidRPr="0059581E">
        <w:rPr>
          <w:rFonts w:ascii="Arial" w:hAnsi="Arial" w:cs="Arial"/>
          <w:color w:val="000000"/>
          <w:sz w:val="22"/>
          <w:szCs w:val="22"/>
        </w:rPr>
        <w:t>zu seinen</w:t>
      </w:r>
      <w:r w:rsidRPr="0059581E">
        <w:rPr>
          <w:rFonts w:ascii="Arial" w:hAnsi="Arial" w:cs="Arial"/>
          <w:color w:val="000000"/>
          <w:sz w:val="22"/>
          <w:szCs w:val="22"/>
        </w:rPr>
        <w:t xml:space="preserve"> Lieblings</w:t>
      </w:r>
      <w:r w:rsidR="00BD6A81" w:rsidRPr="0059581E">
        <w:rPr>
          <w:rFonts w:ascii="Arial" w:hAnsi="Arial" w:cs="Arial"/>
          <w:color w:val="000000"/>
          <w:sz w:val="22"/>
          <w:szCs w:val="22"/>
        </w:rPr>
        <w:t>beschäftigungen</w:t>
      </w:r>
      <w:r w:rsidRPr="0059581E">
        <w:rPr>
          <w:rFonts w:ascii="Arial" w:hAnsi="Arial" w:cs="Arial"/>
          <w:color w:val="000000"/>
          <w:sz w:val="22"/>
          <w:szCs w:val="22"/>
        </w:rPr>
        <w:t>. Besonderen Stellenwert legte er auf Geselligkeit und Gastfreundschaft.</w:t>
      </w:r>
    </w:p>
    <w:p w14:paraId="1ED5A9F8" w14:textId="6284C3A3" w:rsidR="00A16FE5" w:rsidRDefault="00A16FE5" w:rsidP="0059581E">
      <w:pPr>
        <w:pStyle w:val="StandardWeb"/>
        <w:shd w:val="clear" w:color="auto" w:fill="FFFFFF"/>
        <w:spacing w:before="0" w:beforeAutospacing="0" w:after="120" w:afterAutospacing="0"/>
        <w:rPr>
          <w:rFonts w:ascii="Arial" w:hAnsi="Arial" w:cs="Arial"/>
          <w:color w:val="000000"/>
          <w:sz w:val="22"/>
          <w:szCs w:val="22"/>
        </w:rPr>
      </w:pPr>
      <w:r w:rsidRPr="0059581E">
        <w:rPr>
          <w:rFonts w:ascii="Arial" w:hAnsi="Arial" w:cs="Arial"/>
          <w:color w:val="000000"/>
          <w:sz w:val="22"/>
          <w:szCs w:val="22"/>
        </w:rPr>
        <w:t xml:space="preserve">Als Komponist, Organist und Chorleiter </w:t>
      </w:r>
      <w:r w:rsidR="00B1213E" w:rsidRPr="0059581E">
        <w:rPr>
          <w:rFonts w:ascii="Arial" w:hAnsi="Arial" w:cs="Arial"/>
          <w:color w:val="000000"/>
          <w:sz w:val="22"/>
          <w:szCs w:val="22"/>
        </w:rPr>
        <w:t xml:space="preserve">hinterließ </w:t>
      </w:r>
      <w:r w:rsidRPr="0059581E">
        <w:rPr>
          <w:rFonts w:ascii="Arial" w:hAnsi="Arial" w:cs="Arial"/>
          <w:color w:val="000000"/>
          <w:sz w:val="22"/>
          <w:szCs w:val="22"/>
        </w:rPr>
        <w:t xml:space="preserve">er auch ein kulturelles Erbe und </w:t>
      </w:r>
      <w:r w:rsidR="00B1213E" w:rsidRPr="0059581E">
        <w:rPr>
          <w:rFonts w:ascii="Arial" w:hAnsi="Arial" w:cs="Arial"/>
          <w:color w:val="000000"/>
          <w:sz w:val="22"/>
          <w:szCs w:val="22"/>
        </w:rPr>
        <w:t xml:space="preserve">setzte </w:t>
      </w:r>
      <w:r w:rsidRPr="0059581E">
        <w:rPr>
          <w:rFonts w:ascii="Arial" w:hAnsi="Arial" w:cs="Arial"/>
          <w:color w:val="000000"/>
          <w:sz w:val="22"/>
          <w:szCs w:val="22"/>
        </w:rPr>
        <w:t>sein Talent zum Lob Gottes und zur Freude der Menschen ein</w:t>
      </w:r>
      <w:r w:rsidR="00B1213E" w:rsidRPr="0059581E">
        <w:rPr>
          <w:rFonts w:ascii="Arial" w:hAnsi="Arial" w:cs="Arial"/>
          <w:color w:val="000000"/>
          <w:sz w:val="22"/>
          <w:szCs w:val="22"/>
        </w:rPr>
        <w:t xml:space="preserve">. </w:t>
      </w:r>
      <w:r w:rsidRPr="0059581E">
        <w:rPr>
          <w:rFonts w:ascii="Arial" w:hAnsi="Arial" w:cs="Arial"/>
          <w:color w:val="000000"/>
          <w:sz w:val="22"/>
          <w:szCs w:val="22"/>
        </w:rPr>
        <w:t>Die Errichtung einer Orgel im Presbyterium der Reichraminger Kirche im Jahr 1982 zeugt bis heute von dieser Zeit. Für sein priesterliches Wirken wurde er vom Linzer Diözesanbischof zum Geistlichen Rat und später zum Konsistorialrat ernannt. Die Gemeinde Reichraming ehrte Helmut Neuhofer im Jahr 2001 mit der Ehrenbürgerschaft. Im Jahr 2007 erfolgte die Ernennung zum Kaplan seiner Heiligkeit mit dem Titel Monsignore durch Papst Benedikt XVI.</w:t>
      </w:r>
    </w:p>
    <w:p w14:paraId="462279E2" w14:textId="77777777" w:rsidR="0059581E" w:rsidRPr="0059581E" w:rsidRDefault="0059581E" w:rsidP="0059581E">
      <w:pPr>
        <w:pStyle w:val="StandardWeb"/>
        <w:shd w:val="clear" w:color="auto" w:fill="FFFFFF"/>
        <w:spacing w:before="0" w:beforeAutospacing="0" w:after="120" w:afterAutospacing="0"/>
        <w:rPr>
          <w:rFonts w:ascii="Arial" w:hAnsi="Arial" w:cs="Arial"/>
          <w:color w:val="000000"/>
          <w:sz w:val="22"/>
          <w:szCs w:val="22"/>
        </w:rPr>
      </w:pPr>
    </w:p>
    <w:p w14:paraId="7691F1C3" w14:textId="5A16F454" w:rsidR="008E489A" w:rsidRPr="0059581E" w:rsidRDefault="0059581E" w:rsidP="00A16FE5">
      <w:pPr>
        <w:pStyle w:val="StandardWeb"/>
        <w:shd w:val="clear" w:color="auto" w:fill="FFFFFF"/>
        <w:spacing w:before="0" w:beforeAutospacing="0" w:after="120" w:afterAutospacing="0"/>
        <w:rPr>
          <w:rFonts w:ascii="Arial" w:hAnsi="Arial" w:cs="Arial"/>
          <w:color w:val="000000"/>
          <w:sz w:val="22"/>
          <w:szCs w:val="22"/>
        </w:rPr>
      </w:pPr>
      <w:r w:rsidRPr="0059581E">
        <w:rPr>
          <w:rFonts w:ascii="Arial" w:hAnsi="Arial" w:cs="Arial"/>
          <w:color w:val="000000"/>
          <w:sz w:val="22"/>
          <w:szCs w:val="22"/>
        </w:rPr>
        <w:t>A</w:t>
      </w:r>
      <w:r w:rsidR="004C6F0D" w:rsidRPr="0059581E">
        <w:rPr>
          <w:rFonts w:ascii="Arial" w:hAnsi="Arial" w:cs="Arial"/>
          <w:color w:val="000000"/>
          <w:sz w:val="22"/>
          <w:szCs w:val="22"/>
        </w:rPr>
        <w:t xml:space="preserve">m </w:t>
      </w:r>
      <w:r w:rsidR="0091508A" w:rsidRPr="0059581E">
        <w:rPr>
          <w:rFonts w:ascii="Arial" w:hAnsi="Arial" w:cs="Arial"/>
          <w:b/>
          <w:bCs/>
          <w:color w:val="000000"/>
          <w:sz w:val="22"/>
          <w:szCs w:val="22"/>
        </w:rPr>
        <w:t xml:space="preserve">Freitag, 12. September 2025 </w:t>
      </w:r>
      <w:r w:rsidRPr="0059581E">
        <w:rPr>
          <w:rFonts w:ascii="Arial" w:hAnsi="Arial" w:cs="Arial"/>
          <w:color w:val="000000"/>
          <w:sz w:val="22"/>
          <w:szCs w:val="22"/>
        </w:rPr>
        <w:t xml:space="preserve">besteht </w:t>
      </w:r>
      <w:r w:rsidR="0091508A" w:rsidRPr="0059581E">
        <w:rPr>
          <w:rFonts w:ascii="Arial" w:hAnsi="Arial" w:cs="Arial"/>
          <w:b/>
          <w:bCs/>
          <w:color w:val="000000"/>
          <w:sz w:val="22"/>
          <w:szCs w:val="22"/>
        </w:rPr>
        <w:t xml:space="preserve">ab </w:t>
      </w:r>
      <w:r w:rsidR="004C6F0D" w:rsidRPr="0059581E">
        <w:rPr>
          <w:rFonts w:ascii="Arial" w:hAnsi="Arial" w:cs="Arial"/>
          <w:b/>
          <w:bCs/>
          <w:color w:val="000000"/>
          <w:sz w:val="22"/>
          <w:szCs w:val="22"/>
        </w:rPr>
        <w:t>10</w:t>
      </w:r>
      <w:r w:rsidR="008E489A" w:rsidRPr="0059581E">
        <w:rPr>
          <w:rFonts w:ascii="Arial" w:hAnsi="Arial" w:cs="Arial"/>
          <w:b/>
          <w:bCs/>
          <w:color w:val="000000"/>
          <w:sz w:val="22"/>
          <w:szCs w:val="22"/>
        </w:rPr>
        <w:t>.00</w:t>
      </w:r>
      <w:r w:rsidR="004C6F0D" w:rsidRPr="0059581E">
        <w:rPr>
          <w:rFonts w:ascii="Arial" w:hAnsi="Arial" w:cs="Arial"/>
          <w:b/>
          <w:bCs/>
          <w:color w:val="000000"/>
          <w:sz w:val="22"/>
          <w:szCs w:val="22"/>
        </w:rPr>
        <w:t xml:space="preserve"> Uhr in der Aufbahrungshalle Reichraming</w:t>
      </w:r>
      <w:r w:rsidR="004C6F0D" w:rsidRPr="0059581E">
        <w:rPr>
          <w:rFonts w:ascii="Arial" w:hAnsi="Arial" w:cs="Arial"/>
          <w:color w:val="000000"/>
          <w:sz w:val="22"/>
          <w:szCs w:val="22"/>
        </w:rPr>
        <w:t xml:space="preserve"> </w:t>
      </w:r>
      <w:r w:rsidRPr="0059581E">
        <w:rPr>
          <w:rFonts w:ascii="Arial" w:hAnsi="Arial" w:cs="Arial"/>
          <w:color w:val="000000"/>
          <w:sz w:val="22"/>
          <w:szCs w:val="22"/>
        </w:rPr>
        <w:t xml:space="preserve">die Möglichkeit, vom Verstorbenen </w:t>
      </w:r>
      <w:r w:rsidR="00CC4F64">
        <w:rPr>
          <w:rFonts w:ascii="Arial" w:hAnsi="Arial" w:cs="Arial"/>
          <w:color w:val="000000"/>
          <w:sz w:val="22"/>
          <w:szCs w:val="22"/>
        </w:rPr>
        <w:t xml:space="preserve">persönlich </w:t>
      </w:r>
      <w:r w:rsidRPr="0059581E">
        <w:rPr>
          <w:rFonts w:ascii="Arial" w:hAnsi="Arial" w:cs="Arial"/>
          <w:color w:val="000000"/>
          <w:sz w:val="22"/>
          <w:szCs w:val="22"/>
        </w:rPr>
        <w:t xml:space="preserve">Abschied zu nehmen. </w:t>
      </w:r>
    </w:p>
    <w:p w14:paraId="45EAB33C" w14:textId="4BD2F1C5" w:rsidR="00A16FE5" w:rsidRPr="0059581E" w:rsidRDefault="004C6F0D" w:rsidP="00A16FE5">
      <w:pPr>
        <w:pStyle w:val="StandardWeb"/>
        <w:shd w:val="clear" w:color="auto" w:fill="FFFFFF"/>
        <w:spacing w:before="0" w:beforeAutospacing="0" w:after="120" w:afterAutospacing="0"/>
        <w:rPr>
          <w:rFonts w:ascii="Arial" w:hAnsi="Arial" w:cs="Arial"/>
          <w:color w:val="000000"/>
          <w:sz w:val="22"/>
          <w:szCs w:val="22"/>
        </w:rPr>
      </w:pPr>
      <w:r w:rsidRPr="0059581E">
        <w:rPr>
          <w:rFonts w:ascii="Arial" w:hAnsi="Arial" w:cs="Arial"/>
          <w:color w:val="000000"/>
          <w:sz w:val="22"/>
          <w:szCs w:val="22"/>
        </w:rPr>
        <w:t xml:space="preserve">Am </w:t>
      </w:r>
      <w:r w:rsidR="00A16FE5" w:rsidRPr="0059581E">
        <w:rPr>
          <w:rFonts w:ascii="Arial" w:hAnsi="Arial" w:cs="Arial"/>
          <w:b/>
          <w:bCs/>
          <w:color w:val="000000"/>
          <w:sz w:val="22"/>
          <w:szCs w:val="22"/>
        </w:rPr>
        <w:t>Freitag, 12. September 2025 um 19.00 Uhr</w:t>
      </w:r>
      <w:r w:rsidR="00A16FE5" w:rsidRPr="0059581E">
        <w:rPr>
          <w:rFonts w:ascii="Arial" w:hAnsi="Arial" w:cs="Arial"/>
          <w:color w:val="000000"/>
          <w:sz w:val="22"/>
          <w:szCs w:val="22"/>
        </w:rPr>
        <w:t xml:space="preserve"> </w:t>
      </w:r>
      <w:r w:rsidRPr="0059581E">
        <w:rPr>
          <w:rFonts w:ascii="Arial" w:hAnsi="Arial" w:cs="Arial"/>
          <w:color w:val="000000"/>
          <w:sz w:val="22"/>
          <w:szCs w:val="22"/>
        </w:rPr>
        <w:t xml:space="preserve">wird für </w:t>
      </w:r>
      <w:r w:rsidR="00096DDB" w:rsidRPr="0059581E">
        <w:rPr>
          <w:rFonts w:ascii="Arial" w:hAnsi="Arial" w:cs="Arial"/>
          <w:color w:val="000000"/>
          <w:sz w:val="22"/>
          <w:szCs w:val="22"/>
        </w:rPr>
        <w:t>Monsignore Helmut Neuhofer</w:t>
      </w:r>
      <w:r w:rsidRPr="0059581E">
        <w:rPr>
          <w:rFonts w:ascii="Arial" w:hAnsi="Arial" w:cs="Arial"/>
          <w:color w:val="000000"/>
          <w:sz w:val="22"/>
          <w:szCs w:val="22"/>
        </w:rPr>
        <w:t xml:space="preserve"> </w:t>
      </w:r>
      <w:r w:rsidR="00A16FE5" w:rsidRPr="0059581E">
        <w:rPr>
          <w:rFonts w:ascii="Arial" w:hAnsi="Arial" w:cs="Arial"/>
          <w:color w:val="000000"/>
          <w:sz w:val="22"/>
          <w:szCs w:val="22"/>
        </w:rPr>
        <w:t xml:space="preserve">in der </w:t>
      </w:r>
      <w:r w:rsidR="00A16FE5" w:rsidRPr="0059581E">
        <w:rPr>
          <w:rFonts w:ascii="Arial" w:hAnsi="Arial" w:cs="Arial"/>
          <w:b/>
          <w:bCs/>
          <w:color w:val="000000"/>
          <w:sz w:val="22"/>
          <w:szCs w:val="22"/>
        </w:rPr>
        <w:t>Pfarrkirche Reichraming</w:t>
      </w:r>
      <w:r w:rsidR="00A16FE5" w:rsidRPr="0059581E">
        <w:rPr>
          <w:rFonts w:ascii="Arial" w:hAnsi="Arial" w:cs="Arial"/>
          <w:color w:val="000000"/>
          <w:sz w:val="22"/>
          <w:szCs w:val="22"/>
        </w:rPr>
        <w:t xml:space="preserve"> der </w:t>
      </w:r>
      <w:r w:rsidR="00A16FE5" w:rsidRPr="0059581E">
        <w:rPr>
          <w:rFonts w:ascii="Arial" w:hAnsi="Arial" w:cs="Arial"/>
          <w:b/>
          <w:bCs/>
          <w:color w:val="000000"/>
          <w:sz w:val="22"/>
          <w:szCs w:val="22"/>
        </w:rPr>
        <w:t>Rosenkranz</w:t>
      </w:r>
      <w:r w:rsidR="00A16FE5" w:rsidRPr="0059581E">
        <w:rPr>
          <w:rFonts w:ascii="Arial" w:hAnsi="Arial" w:cs="Arial"/>
          <w:color w:val="000000"/>
          <w:sz w:val="22"/>
          <w:szCs w:val="22"/>
        </w:rPr>
        <w:t xml:space="preserve"> gebetet.</w:t>
      </w:r>
    </w:p>
    <w:p w14:paraId="69EFF36D" w14:textId="07C01348" w:rsidR="00A16FE5" w:rsidRDefault="00A16FE5" w:rsidP="00A16FE5">
      <w:pPr>
        <w:pStyle w:val="StandardWeb"/>
        <w:shd w:val="clear" w:color="auto" w:fill="FFFFFF"/>
        <w:spacing w:before="0" w:beforeAutospacing="0" w:after="120" w:afterAutospacing="0"/>
        <w:rPr>
          <w:rFonts w:ascii="Arial" w:hAnsi="Arial" w:cs="Arial"/>
          <w:color w:val="000000"/>
          <w:sz w:val="22"/>
          <w:szCs w:val="22"/>
        </w:rPr>
      </w:pPr>
      <w:r w:rsidRPr="0059581E">
        <w:rPr>
          <w:rFonts w:ascii="Arial" w:hAnsi="Arial" w:cs="Arial"/>
          <w:color w:val="000000"/>
          <w:sz w:val="22"/>
          <w:szCs w:val="22"/>
        </w:rPr>
        <w:t xml:space="preserve">Das </w:t>
      </w:r>
      <w:r w:rsidRPr="0059581E">
        <w:rPr>
          <w:rFonts w:ascii="Arial" w:hAnsi="Arial" w:cs="Arial"/>
          <w:b/>
          <w:bCs/>
          <w:color w:val="000000"/>
          <w:sz w:val="22"/>
          <w:szCs w:val="22"/>
        </w:rPr>
        <w:t>Requiem</w:t>
      </w:r>
      <w:r w:rsidRPr="0059581E">
        <w:rPr>
          <w:rFonts w:ascii="Arial" w:hAnsi="Arial" w:cs="Arial"/>
          <w:color w:val="000000"/>
          <w:sz w:val="22"/>
          <w:szCs w:val="22"/>
        </w:rPr>
        <w:t xml:space="preserve"> </w:t>
      </w:r>
      <w:r w:rsidR="00014191" w:rsidRPr="0059581E">
        <w:rPr>
          <w:rFonts w:ascii="Arial" w:hAnsi="Arial" w:cs="Arial"/>
          <w:color w:val="000000"/>
          <w:sz w:val="22"/>
          <w:szCs w:val="22"/>
        </w:rPr>
        <w:t xml:space="preserve">für den Verstorbenen </w:t>
      </w:r>
      <w:r w:rsidRPr="0059581E">
        <w:rPr>
          <w:rFonts w:ascii="Arial" w:hAnsi="Arial" w:cs="Arial"/>
          <w:color w:val="000000"/>
          <w:sz w:val="22"/>
          <w:szCs w:val="22"/>
        </w:rPr>
        <w:t xml:space="preserve">wird am </w:t>
      </w:r>
      <w:r w:rsidRPr="0059581E">
        <w:rPr>
          <w:rFonts w:ascii="Arial" w:hAnsi="Arial" w:cs="Arial"/>
          <w:b/>
          <w:bCs/>
          <w:color w:val="000000"/>
          <w:sz w:val="22"/>
          <w:szCs w:val="22"/>
        </w:rPr>
        <w:t>Samstag, 13. September 2025 um 11.00 Uhr</w:t>
      </w:r>
      <w:r w:rsidRPr="0059581E">
        <w:rPr>
          <w:rFonts w:ascii="Arial" w:hAnsi="Arial" w:cs="Arial"/>
          <w:color w:val="000000"/>
          <w:sz w:val="22"/>
          <w:szCs w:val="22"/>
        </w:rPr>
        <w:t xml:space="preserve"> in der </w:t>
      </w:r>
      <w:r w:rsidRPr="0059581E">
        <w:rPr>
          <w:rFonts w:ascii="Arial" w:hAnsi="Arial" w:cs="Arial"/>
          <w:b/>
          <w:bCs/>
          <w:color w:val="000000"/>
          <w:sz w:val="22"/>
          <w:szCs w:val="22"/>
        </w:rPr>
        <w:t>Pfarrkirche Reichraming</w:t>
      </w:r>
      <w:r w:rsidRPr="0059581E">
        <w:rPr>
          <w:rFonts w:ascii="Arial" w:hAnsi="Arial" w:cs="Arial"/>
          <w:color w:val="000000"/>
          <w:sz w:val="22"/>
          <w:szCs w:val="22"/>
        </w:rPr>
        <w:t xml:space="preserve"> gefeiert, danach wird Monsignore </w:t>
      </w:r>
      <w:r w:rsidR="008E489A" w:rsidRPr="0059581E">
        <w:rPr>
          <w:rFonts w:ascii="Arial" w:hAnsi="Arial" w:cs="Arial"/>
          <w:color w:val="000000"/>
          <w:sz w:val="22"/>
          <w:szCs w:val="22"/>
        </w:rPr>
        <w:t xml:space="preserve">Helmut </w:t>
      </w:r>
      <w:r w:rsidRPr="0059581E">
        <w:rPr>
          <w:rFonts w:ascii="Arial" w:hAnsi="Arial" w:cs="Arial"/>
          <w:color w:val="000000"/>
          <w:sz w:val="22"/>
          <w:szCs w:val="22"/>
        </w:rPr>
        <w:t xml:space="preserve">Neuhofer zur letzten Ruhestätte </w:t>
      </w:r>
      <w:r w:rsidR="008E489A" w:rsidRPr="0059581E">
        <w:rPr>
          <w:rFonts w:ascii="Arial" w:hAnsi="Arial" w:cs="Arial"/>
          <w:color w:val="000000"/>
          <w:sz w:val="22"/>
          <w:szCs w:val="22"/>
        </w:rPr>
        <w:t xml:space="preserve">auf dem Friedhof Reichraming </w:t>
      </w:r>
      <w:r w:rsidRPr="0059581E">
        <w:rPr>
          <w:rFonts w:ascii="Arial" w:hAnsi="Arial" w:cs="Arial"/>
          <w:color w:val="000000"/>
          <w:sz w:val="22"/>
          <w:szCs w:val="22"/>
        </w:rPr>
        <w:t>geleitet.</w:t>
      </w:r>
    </w:p>
    <w:p w14:paraId="24552606" w14:textId="77777777" w:rsidR="0059581E" w:rsidRDefault="0059581E" w:rsidP="00A16FE5">
      <w:pPr>
        <w:pStyle w:val="StandardWeb"/>
        <w:shd w:val="clear" w:color="auto" w:fill="FFFFFF"/>
        <w:spacing w:before="0" w:beforeAutospacing="0" w:after="120" w:afterAutospacing="0"/>
        <w:rPr>
          <w:rFonts w:ascii="Arial" w:hAnsi="Arial" w:cs="Arial"/>
          <w:color w:val="000000"/>
          <w:sz w:val="22"/>
          <w:szCs w:val="22"/>
        </w:rPr>
      </w:pPr>
    </w:p>
    <w:p w14:paraId="1950F5CC" w14:textId="1FF5D795" w:rsidR="009F32D3" w:rsidRPr="00815C48" w:rsidRDefault="009F32D3" w:rsidP="00815C48">
      <w:pPr>
        <w:pStyle w:val="StandardWeb"/>
        <w:shd w:val="clear" w:color="auto" w:fill="FFFFFF"/>
        <w:spacing w:before="0" w:beforeAutospacing="0" w:after="240" w:afterAutospacing="0"/>
        <w:rPr>
          <w:rFonts w:ascii="Arial" w:hAnsi="Arial" w:cs="Arial"/>
          <w:b/>
          <w:bCs/>
          <w:color w:val="000000"/>
          <w:sz w:val="22"/>
          <w:szCs w:val="22"/>
        </w:rPr>
      </w:pPr>
      <w:r w:rsidRPr="00815C48">
        <w:rPr>
          <w:rFonts w:ascii="Arial" w:hAnsi="Arial" w:cs="Arial"/>
          <w:b/>
          <w:bCs/>
          <w:color w:val="000000"/>
          <w:sz w:val="22"/>
          <w:szCs w:val="22"/>
        </w:rPr>
        <w:t>Parte von Monsignore Helmut Neuhofer im Anhang</w:t>
      </w:r>
    </w:p>
    <w:p w14:paraId="47FF9279" w14:textId="14F331CF" w:rsidR="009F32D3" w:rsidRPr="00815C48" w:rsidRDefault="009F32D3" w:rsidP="00815C48">
      <w:pPr>
        <w:pStyle w:val="StandardWeb"/>
        <w:shd w:val="clear" w:color="auto" w:fill="FFFFFF"/>
        <w:spacing w:before="0" w:beforeAutospacing="0" w:after="120" w:afterAutospacing="0"/>
        <w:rPr>
          <w:rFonts w:ascii="Arial" w:hAnsi="Arial" w:cs="Arial"/>
          <w:b/>
          <w:bCs/>
          <w:color w:val="000000"/>
          <w:sz w:val="22"/>
          <w:szCs w:val="22"/>
        </w:rPr>
      </w:pPr>
      <w:r w:rsidRPr="00815C48">
        <w:rPr>
          <w:rFonts w:ascii="Arial" w:hAnsi="Arial" w:cs="Arial"/>
          <w:b/>
          <w:bCs/>
          <w:color w:val="000000"/>
          <w:sz w:val="22"/>
          <w:szCs w:val="22"/>
        </w:rPr>
        <w:t>Foto: © privat (honorarfrei)</w:t>
      </w:r>
    </w:p>
    <w:p w14:paraId="0359129E" w14:textId="2CA52ABE" w:rsidR="00BB4093" w:rsidRPr="00815C48" w:rsidRDefault="00815C48" w:rsidP="00A16FE5">
      <w:pPr>
        <w:rPr>
          <w:rFonts w:cs="Arial"/>
          <w:bCs/>
          <w:szCs w:val="22"/>
        </w:rPr>
      </w:pPr>
      <w:r w:rsidRPr="00815C48">
        <w:rPr>
          <w:rFonts w:cs="Arial"/>
          <w:bCs/>
          <w:color w:val="000000"/>
          <w:szCs w:val="22"/>
        </w:rPr>
        <w:t>Monsignore Helmut Neuhofer</w:t>
      </w:r>
      <w:r w:rsidRPr="00815C48">
        <w:rPr>
          <w:rFonts w:cs="Arial"/>
          <w:bCs/>
          <w:color w:val="000000"/>
          <w:szCs w:val="22"/>
        </w:rPr>
        <w:t xml:space="preserve"> </w:t>
      </w:r>
      <w:r w:rsidRPr="00815C48">
        <w:rPr>
          <w:rFonts w:cs="Arial"/>
          <w:bCs/>
          <w:color w:val="000000"/>
          <w:szCs w:val="22"/>
        </w:rPr>
        <w:t>ist am 27. August 2025 im 91. Lebensjahr</w:t>
      </w:r>
      <w:r w:rsidRPr="00815C48">
        <w:rPr>
          <w:rFonts w:cs="Arial"/>
          <w:bCs/>
          <w:color w:val="000000"/>
          <w:szCs w:val="22"/>
        </w:rPr>
        <w:t xml:space="preserve"> verstorben. </w:t>
      </w:r>
    </w:p>
    <w:sectPr w:rsidR="00BB4093" w:rsidRPr="00815C48" w:rsidSect="00A86AE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EBF5C" w14:textId="77777777" w:rsidR="006F07F7" w:rsidRDefault="006F07F7">
      <w:r>
        <w:separator/>
      </w:r>
    </w:p>
  </w:endnote>
  <w:endnote w:type="continuationSeparator" w:id="0">
    <w:p w14:paraId="0A4693BC" w14:textId="77777777" w:rsidR="006F07F7" w:rsidRDefault="006F07F7">
      <w:r>
        <w:continuationSeparator/>
      </w:r>
    </w:p>
  </w:endnote>
  <w:endnote w:type="continuationNotice" w:id="1">
    <w:p w14:paraId="57BC6CEC" w14:textId="77777777" w:rsidR="00B70EDE" w:rsidRDefault="00B70E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97D56" w14:textId="77777777" w:rsidR="006F07F7" w:rsidRDefault="006F07F7">
      <w:r>
        <w:separator/>
      </w:r>
    </w:p>
  </w:footnote>
  <w:footnote w:type="continuationSeparator" w:id="0">
    <w:p w14:paraId="2661D9F0" w14:textId="77777777" w:rsidR="006F07F7" w:rsidRDefault="006F07F7">
      <w:r>
        <w:continuationSeparator/>
      </w:r>
    </w:p>
  </w:footnote>
  <w:footnote w:type="continuationNotice" w:id="1">
    <w:p w14:paraId="0E14AAD9" w14:textId="77777777" w:rsidR="00B70EDE" w:rsidRDefault="00B70E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4191"/>
    <w:rsid w:val="00063E34"/>
    <w:rsid w:val="00067D77"/>
    <w:rsid w:val="00096DDB"/>
    <w:rsid w:val="000F62ED"/>
    <w:rsid w:val="001B27A6"/>
    <w:rsid w:val="00215526"/>
    <w:rsid w:val="002241EE"/>
    <w:rsid w:val="00245F51"/>
    <w:rsid w:val="002B3AC8"/>
    <w:rsid w:val="00312D89"/>
    <w:rsid w:val="00345494"/>
    <w:rsid w:val="003B6C49"/>
    <w:rsid w:val="00402923"/>
    <w:rsid w:val="00444E79"/>
    <w:rsid w:val="004C6F0D"/>
    <w:rsid w:val="00522283"/>
    <w:rsid w:val="00575B4B"/>
    <w:rsid w:val="0059581E"/>
    <w:rsid w:val="0059618E"/>
    <w:rsid w:val="005C4497"/>
    <w:rsid w:val="005D0D46"/>
    <w:rsid w:val="005D3F2C"/>
    <w:rsid w:val="0066287C"/>
    <w:rsid w:val="00683B7A"/>
    <w:rsid w:val="006A3AF3"/>
    <w:rsid w:val="006D5A48"/>
    <w:rsid w:val="006F07F7"/>
    <w:rsid w:val="00712A16"/>
    <w:rsid w:val="007861C5"/>
    <w:rsid w:val="00797372"/>
    <w:rsid w:val="007C788B"/>
    <w:rsid w:val="007D69F5"/>
    <w:rsid w:val="00815C48"/>
    <w:rsid w:val="0082064F"/>
    <w:rsid w:val="008E1883"/>
    <w:rsid w:val="008E489A"/>
    <w:rsid w:val="0091508A"/>
    <w:rsid w:val="00935386"/>
    <w:rsid w:val="00960171"/>
    <w:rsid w:val="009859ED"/>
    <w:rsid w:val="009F32D3"/>
    <w:rsid w:val="009F4E06"/>
    <w:rsid w:val="00A16FE5"/>
    <w:rsid w:val="00A4781E"/>
    <w:rsid w:val="00B1213E"/>
    <w:rsid w:val="00B25787"/>
    <w:rsid w:val="00B70EDE"/>
    <w:rsid w:val="00B909EA"/>
    <w:rsid w:val="00B95817"/>
    <w:rsid w:val="00BA1FB4"/>
    <w:rsid w:val="00BB4093"/>
    <w:rsid w:val="00BD6A81"/>
    <w:rsid w:val="00C67669"/>
    <w:rsid w:val="00CC4F64"/>
    <w:rsid w:val="00CD5C5B"/>
    <w:rsid w:val="00D56579"/>
    <w:rsid w:val="00E40A37"/>
    <w:rsid w:val="00EC6E6C"/>
    <w:rsid w:val="00ED2A44"/>
    <w:rsid w:val="00FF59B0"/>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uiPriority w:val="99"/>
    <w:semiHidden/>
    <w:unhideWhenUsed/>
    <w:rsid w:val="001B27A6"/>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KOMM-122218441-50507</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https://dlinz.sharepoint.com/sites/Team-Kommunikationsbro/_layouts/15/DocIdRedir.aspx?ID=KOMM-122218441-50507</Url>
      <Description>KOMM-122218441-50507</Description>
    </_dlc_DocIdUrl>
    <Schlagworte xmlns="2ed55644-a438-40af-8b44-ae589cb1404f" xsi:nil="true"/>
    <Stichworte xmlns="57833561-656f-487d-8e12-486049d42bc5"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A5EB5A69-8C99-4006-BC6D-D4A8E9A5EB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5.xml><?xml version="1.0" encoding="utf-8"?>
<ds:datastoreItem xmlns:ds="http://schemas.openxmlformats.org/officeDocument/2006/customXml" ds:itemID="{CE470DCD-2E56-4461-B69D-EC1F40771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418</Words>
  <Characters>2639</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2025_09_03_Helmut Neuhofer - PA.docx</dc:title>
  <dc:subject/>
  <dc:creator>Ursula Waselmayr</dc:creator>
  <cp:keywords/>
  <dc:description/>
  <cp:lastModifiedBy>Barbara Eckerstorfer</cp:lastModifiedBy>
  <cp:revision>35</cp:revision>
  <cp:lastPrinted>2024-05-10T10:52:00Z</cp:lastPrinted>
  <dcterms:created xsi:type="dcterms:W3CDTF">2024-05-15T08:34:00Z</dcterms:created>
  <dcterms:modified xsi:type="dcterms:W3CDTF">2025-09-03T10:21:00Z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fc720802-cec9-43cc-9011-052be4dcf819</vt:lpwstr>
  </property>
  <property fmtid="{D5CDD505-2E9C-101B-9397-08002B2CF9AE}" pid="4" name="MediaServiceImageTags">
    <vt:lpwstr/>
  </property>
  <property fmtid="{D5CDD505-2E9C-101B-9397-08002B2CF9AE}" pid="5" name="_docset_NoMedatataSyncRequired">
    <vt:lpwstr>False</vt:lpwstr>
  </property>
</Properties>
</file>