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6F68E7">
        <w:rPr>
          <w:rFonts w:cs="Arial"/>
          <w:szCs w:val="22"/>
        </w:rPr>
        <w:t>161</w:t>
      </w:r>
      <w:r w:rsidR="00CA3721">
        <w:rPr>
          <w:rFonts w:cs="Arial"/>
          <w:szCs w:val="22"/>
        </w:rPr>
        <w:t xml:space="preserve"> / </w:t>
      </w:r>
      <w:r w:rsidR="00D410B2">
        <w:rPr>
          <w:rFonts w:cs="Arial"/>
          <w:szCs w:val="22"/>
        </w:rPr>
        <w:t>25</w:t>
      </w:r>
      <w:r w:rsidR="00CA3721">
        <w:rPr>
          <w:rFonts w:cs="Arial"/>
          <w:szCs w:val="22"/>
        </w:rPr>
        <w:t>. Dezember 201</w:t>
      </w:r>
      <w:r w:rsidR="006F68E7">
        <w:rPr>
          <w:rFonts w:cs="Arial"/>
          <w:szCs w:val="22"/>
        </w:rPr>
        <w:t>8</w:t>
      </w:r>
    </w:p>
    <w:p w:rsidR="00430D75" w:rsidRDefault="00430D75" w:rsidP="00430D75">
      <w:pPr>
        <w:rPr>
          <w:rFonts w:cs="Arial"/>
          <w:szCs w:val="22"/>
        </w:rPr>
      </w:pPr>
    </w:p>
    <w:p w:rsidR="00D410B2" w:rsidRDefault="00D410B2" w:rsidP="00D410B2">
      <w:pPr>
        <w:rPr>
          <w:rFonts w:cs="Arial"/>
          <w:b/>
          <w:bCs/>
          <w:color w:val="000000"/>
          <w:szCs w:val="22"/>
          <w:u w:val="single"/>
        </w:rPr>
      </w:pPr>
    </w:p>
    <w:p w:rsidR="001E402F" w:rsidRDefault="00C03FB4" w:rsidP="00D410B2">
      <w:pPr>
        <w:rPr>
          <w:rFonts w:cs="Arial"/>
          <w:color w:val="000000"/>
          <w:szCs w:val="22"/>
          <w:shd w:val="clear" w:color="auto" w:fill="FFFFFF"/>
        </w:rPr>
      </w:pPr>
      <w:r>
        <w:rPr>
          <w:rFonts w:cs="Arial"/>
          <w:b/>
          <w:bCs/>
          <w:color w:val="000000"/>
          <w:sz w:val="28"/>
          <w:szCs w:val="28"/>
          <w:u w:val="single"/>
        </w:rPr>
        <w:t>Weihnacht</w:t>
      </w:r>
      <w:r w:rsidR="0019448C">
        <w:rPr>
          <w:rFonts w:cs="Arial"/>
          <w:b/>
          <w:bCs/>
          <w:color w:val="000000"/>
          <w:sz w:val="28"/>
          <w:szCs w:val="28"/>
          <w:u w:val="single"/>
        </w:rPr>
        <w:t>lich leben</w:t>
      </w:r>
      <w:r w:rsidR="00D410B2" w:rsidRPr="00D410B2">
        <w:rPr>
          <w:rFonts w:cs="Arial"/>
          <w:b/>
          <w:bCs/>
          <w:color w:val="000000"/>
          <w:sz w:val="28"/>
          <w:szCs w:val="28"/>
          <w:u w:val="single"/>
        </w:rPr>
        <w:br/>
      </w:r>
      <w:r w:rsidR="00D410B2" w:rsidRPr="00D410B2">
        <w:rPr>
          <w:rFonts w:cs="Arial"/>
          <w:color w:val="000000"/>
          <w:szCs w:val="22"/>
          <w:shd w:val="clear" w:color="auto" w:fill="FFFFFF"/>
        </w:rPr>
        <w:br/>
        <w:t>Christinnen und Christen in 487 Pfarren in Oberösterreich feierten zu Weihnachten die Menschwerdung Gottes und damit das Eintreten Gottes in ein lebendiges Beziehungsgeschehen mit uns Menschen.</w:t>
      </w:r>
    </w:p>
    <w:p w:rsidR="00C03FB4" w:rsidRDefault="00D410B2" w:rsidP="00D410B2">
      <w:pPr>
        <w:rPr>
          <w:rFonts w:cs="Arial"/>
          <w:color w:val="000000"/>
          <w:szCs w:val="22"/>
          <w:shd w:val="clear" w:color="auto" w:fill="FFFFFF"/>
        </w:rPr>
      </w:pPr>
      <w:r w:rsidRPr="00D410B2">
        <w:rPr>
          <w:rFonts w:cs="Arial"/>
          <w:color w:val="000000"/>
          <w:szCs w:val="22"/>
          <w:shd w:val="clear" w:color="auto" w:fill="FFFFFF"/>
        </w:rPr>
        <w:br/>
      </w:r>
    </w:p>
    <w:p w:rsidR="00C03FB4" w:rsidRDefault="0019448C" w:rsidP="00D410B2">
      <w:pPr>
        <w:rPr>
          <w:rFonts w:cs="Arial"/>
          <w:color w:val="000000"/>
          <w:szCs w:val="22"/>
          <w:shd w:val="clear" w:color="auto" w:fill="FFFFFF"/>
        </w:rPr>
      </w:pPr>
      <w:r w:rsidRPr="0019448C">
        <w:rPr>
          <w:rFonts w:cs="Arial"/>
          <w:b/>
          <w:bCs/>
          <w:color w:val="000000"/>
          <w:szCs w:val="22"/>
          <w:shd w:val="clear" w:color="auto" w:fill="FFFFFF"/>
        </w:rPr>
        <w:t>Weihnachten mit Obdachlosen</w:t>
      </w:r>
      <w:r w:rsidR="00327084" w:rsidRPr="0019448C">
        <w:rPr>
          <w:rFonts w:cs="Arial"/>
          <w:b/>
          <w:bCs/>
          <w:color w:val="000000"/>
          <w:szCs w:val="22"/>
          <w:shd w:val="clear" w:color="auto" w:fill="FFFFFF"/>
        </w:rPr>
        <w:t xml:space="preserve"> </w:t>
      </w:r>
    </w:p>
    <w:p w:rsidR="00C03FB4" w:rsidRDefault="00C03FB4" w:rsidP="00D410B2">
      <w:pPr>
        <w:rPr>
          <w:rFonts w:cs="Arial"/>
          <w:color w:val="000000"/>
          <w:szCs w:val="22"/>
          <w:shd w:val="clear" w:color="auto" w:fill="FFFFFF"/>
        </w:rPr>
      </w:pPr>
    </w:p>
    <w:p w:rsidR="00C03FB4" w:rsidRDefault="0019448C" w:rsidP="00D410B2">
      <w:pPr>
        <w:rPr>
          <w:rFonts w:cs="Arial"/>
          <w:color w:val="000000"/>
          <w:szCs w:val="22"/>
          <w:shd w:val="clear" w:color="auto" w:fill="FFFFFF"/>
        </w:rPr>
      </w:pPr>
      <w:r>
        <w:rPr>
          <w:rFonts w:cs="Arial"/>
          <w:color w:val="000000"/>
          <w:szCs w:val="22"/>
          <w:shd w:val="clear" w:color="auto" w:fill="FFFFFF"/>
        </w:rPr>
        <w:t>Es ist schon eine kleine Tradition geworden, das Weihnachtsessen mit Obdachlosen a</w:t>
      </w:r>
      <w:r w:rsidR="00C03FB4" w:rsidRPr="00C03FB4">
        <w:rPr>
          <w:rFonts w:cs="Arial"/>
          <w:color w:val="000000"/>
          <w:szCs w:val="22"/>
          <w:shd w:val="clear" w:color="auto" w:fill="FFFFFF"/>
        </w:rPr>
        <w:t xml:space="preserve">m 24. Dezember zu Mittag </w:t>
      </w:r>
      <w:r>
        <w:rPr>
          <w:rFonts w:cs="Arial"/>
          <w:color w:val="000000"/>
          <w:szCs w:val="22"/>
          <w:shd w:val="clear" w:color="auto" w:fill="FFFFFF"/>
        </w:rPr>
        <w:t>mit</w:t>
      </w:r>
      <w:r w:rsidR="00C03FB4" w:rsidRPr="00C03FB4">
        <w:rPr>
          <w:rFonts w:cs="Arial"/>
          <w:color w:val="000000"/>
          <w:szCs w:val="22"/>
          <w:shd w:val="clear" w:color="auto" w:fill="FFFFFF"/>
        </w:rPr>
        <w:t xml:space="preserve"> Bischof Manfred Scheuer in einem Innenstadtlokal in Linz. </w:t>
      </w:r>
      <w:r>
        <w:rPr>
          <w:rFonts w:cs="Arial"/>
          <w:color w:val="000000"/>
          <w:szCs w:val="22"/>
          <w:shd w:val="clear" w:color="auto" w:fill="FFFFFF"/>
        </w:rPr>
        <w:t xml:space="preserve">Rund </w:t>
      </w:r>
      <w:r w:rsidR="00C03FB4" w:rsidRPr="00C03FB4">
        <w:rPr>
          <w:rFonts w:cs="Arial"/>
          <w:color w:val="000000"/>
          <w:szCs w:val="22"/>
          <w:shd w:val="clear" w:color="auto" w:fill="FFFFFF"/>
        </w:rPr>
        <w:t xml:space="preserve">50 Personen </w:t>
      </w:r>
      <w:r>
        <w:rPr>
          <w:rFonts w:cs="Arial"/>
          <w:color w:val="000000"/>
          <w:szCs w:val="22"/>
          <w:shd w:val="clear" w:color="auto" w:fill="FFFFFF"/>
        </w:rPr>
        <w:t xml:space="preserve">sind </w:t>
      </w:r>
      <w:r w:rsidR="00C06C56">
        <w:rPr>
          <w:rFonts w:cs="Arial"/>
          <w:color w:val="000000"/>
          <w:szCs w:val="22"/>
          <w:shd w:val="clear" w:color="auto" w:fill="FFFFFF"/>
        </w:rPr>
        <w:t xml:space="preserve">heuer </w:t>
      </w:r>
      <w:r>
        <w:rPr>
          <w:rFonts w:cs="Arial"/>
          <w:color w:val="000000"/>
          <w:szCs w:val="22"/>
          <w:shd w:val="clear" w:color="auto" w:fill="FFFFFF"/>
        </w:rPr>
        <w:t>der Einladung gefolgt um gemeinsam zu essen und Weihnachten zu feiern. Nach einer kurzen Ansprache von Ob</w:t>
      </w:r>
      <w:r w:rsidR="00171595">
        <w:rPr>
          <w:rFonts w:cs="Arial"/>
          <w:color w:val="000000"/>
          <w:szCs w:val="22"/>
          <w:shd w:val="clear" w:color="auto" w:fill="FFFFFF"/>
        </w:rPr>
        <w:t>d</w:t>
      </w:r>
      <w:r w:rsidR="00C03FB4" w:rsidRPr="00C03FB4">
        <w:rPr>
          <w:rFonts w:cs="Arial"/>
          <w:color w:val="000000"/>
          <w:szCs w:val="22"/>
          <w:shd w:val="clear" w:color="auto" w:fill="FFFFFF"/>
        </w:rPr>
        <w:t xml:space="preserve">achlosenseelsorger Helmut Eder </w:t>
      </w:r>
      <w:r>
        <w:rPr>
          <w:rFonts w:cs="Arial"/>
          <w:color w:val="000000"/>
          <w:szCs w:val="22"/>
          <w:shd w:val="clear" w:color="auto" w:fill="FFFFFF"/>
        </w:rPr>
        <w:t xml:space="preserve">las </w:t>
      </w:r>
      <w:r w:rsidR="00C03FB4" w:rsidRPr="00C03FB4">
        <w:rPr>
          <w:rFonts w:cs="Arial"/>
          <w:color w:val="000000"/>
          <w:szCs w:val="22"/>
          <w:shd w:val="clear" w:color="auto" w:fill="FFFFFF"/>
        </w:rPr>
        <w:t xml:space="preserve">Bischof </w:t>
      </w:r>
      <w:r>
        <w:rPr>
          <w:rFonts w:cs="Arial"/>
          <w:color w:val="000000"/>
          <w:szCs w:val="22"/>
          <w:shd w:val="clear" w:color="auto" w:fill="FFFFFF"/>
        </w:rPr>
        <w:t>Scheuer</w:t>
      </w:r>
      <w:r w:rsidR="00C03FB4" w:rsidRPr="00C03FB4">
        <w:rPr>
          <w:rFonts w:cs="Arial"/>
          <w:color w:val="000000"/>
          <w:szCs w:val="22"/>
          <w:shd w:val="clear" w:color="auto" w:fill="FFFFFF"/>
        </w:rPr>
        <w:t xml:space="preserve"> das Weihnachtsevangelium vor. Beim gemütlichen Ausklang bekamen die Menschen ohne feste Unterkunft </w:t>
      </w:r>
      <w:r>
        <w:rPr>
          <w:rFonts w:cs="Arial"/>
          <w:color w:val="000000"/>
          <w:szCs w:val="22"/>
          <w:shd w:val="clear" w:color="auto" w:fill="FFFFFF"/>
        </w:rPr>
        <w:t xml:space="preserve">dann </w:t>
      </w:r>
      <w:r w:rsidR="00C03FB4" w:rsidRPr="00C03FB4">
        <w:rPr>
          <w:rFonts w:cs="Arial"/>
          <w:color w:val="000000"/>
          <w:szCs w:val="22"/>
          <w:shd w:val="clear" w:color="auto" w:fill="FFFFFF"/>
        </w:rPr>
        <w:t xml:space="preserve">Geschenke, die vom Lions-Club finanziert wurden. Die Organisation der Feier oblag Helmut Eder, der diese Feier im Jahr 2016 initiierte. </w:t>
      </w:r>
      <w:r w:rsidR="00C06C56">
        <w:rPr>
          <w:rFonts w:cs="Arial"/>
          <w:color w:val="000000"/>
          <w:szCs w:val="22"/>
          <w:shd w:val="clear" w:color="auto" w:fill="FFFFFF"/>
        </w:rPr>
        <w:t>Über</w:t>
      </w:r>
      <w:r w:rsidR="00C03FB4" w:rsidRPr="00C03FB4">
        <w:rPr>
          <w:rFonts w:cs="Arial"/>
          <w:color w:val="000000"/>
          <w:szCs w:val="22"/>
          <w:shd w:val="clear" w:color="auto" w:fill="FFFFFF"/>
        </w:rPr>
        <w:t xml:space="preserve"> die Einrichtungen Wärmestube, </w:t>
      </w:r>
      <w:proofErr w:type="spellStart"/>
      <w:r w:rsidR="00C03FB4" w:rsidRPr="00C03FB4">
        <w:rPr>
          <w:rFonts w:cs="Arial"/>
          <w:color w:val="000000"/>
          <w:szCs w:val="22"/>
          <w:shd w:val="clear" w:color="auto" w:fill="FFFFFF"/>
        </w:rPr>
        <w:t>Vinzenzstüberl</w:t>
      </w:r>
      <w:proofErr w:type="spellEnd"/>
      <w:r w:rsidR="00C03FB4" w:rsidRPr="00C03FB4">
        <w:rPr>
          <w:rFonts w:cs="Arial"/>
          <w:color w:val="000000"/>
          <w:szCs w:val="22"/>
          <w:shd w:val="clear" w:color="auto" w:fill="FFFFFF"/>
        </w:rPr>
        <w:t xml:space="preserve">, </w:t>
      </w:r>
      <w:proofErr w:type="spellStart"/>
      <w:r w:rsidR="00C03FB4" w:rsidRPr="00C03FB4">
        <w:rPr>
          <w:rFonts w:cs="Arial"/>
          <w:color w:val="000000"/>
          <w:szCs w:val="22"/>
          <w:shd w:val="clear" w:color="auto" w:fill="FFFFFF"/>
        </w:rPr>
        <w:t>Of</w:t>
      </w:r>
      <w:proofErr w:type="spellEnd"/>
      <w:r w:rsidR="00C03FB4" w:rsidRPr="00C03FB4">
        <w:rPr>
          <w:rFonts w:cs="Arial"/>
          <w:color w:val="000000"/>
          <w:szCs w:val="22"/>
          <w:shd w:val="clear" w:color="auto" w:fill="FFFFFF"/>
        </w:rPr>
        <w:t>(f)</w:t>
      </w:r>
      <w:r w:rsidR="00171595">
        <w:rPr>
          <w:rFonts w:cs="Arial"/>
          <w:color w:val="000000"/>
          <w:szCs w:val="22"/>
          <w:shd w:val="clear" w:color="auto" w:fill="FFFFFF"/>
        </w:rPr>
        <w:t>‘</w:t>
      </w:r>
      <w:r w:rsidR="00C03FB4" w:rsidRPr="00C03FB4">
        <w:rPr>
          <w:rFonts w:cs="Arial"/>
          <w:color w:val="000000"/>
          <w:szCs w:val="22"/>
          <w:shd w:val="clear" w:color="auto" w:fill="FFFFFF"/>
        </w:rPr>
        <w:t>n-</w:t>
      </w:r>
      <w:proofErr w:type="spellStart"/>
      <w:r w:rsidR="00C03FB4" w:rsidRPr="00C03FB4">
        <w:rPr>
          <w:rFonts w:cs="Arial"/>
          <w:color w:val="000000"/>
          <w:szCs w:val="22"/>
          <w:shd w:val="clear" w:color="auto" w:fill="FFFFFF"/>
        </w:rPr>
        <w:t>Stüberl</w:t>
      </w:r>
      <w:proofErr w:type="spellEnd"/>
      <w:r w:rsidR="00C03FB4" w:rsidRPr="00C03FB4">
        <w:rPr>
          <w:rFonts w:cs="Arial"/>
          <w:color w:val="000000"/>
          <w:szCs w:val="22"/>
          <w:shd w:val="clear" w:color="auto" w:fill="FFFFFF"/>
        </w:rPr>
        <w:t xml:space="preserve"> und die ARGE Obdachlose</w:t>
      </w:r>
      <w:r w:rsidR="00C06C56">
        <w:rPr>
          <w:rFonts w:cs="Arial"/>
          <w:color w:val="000000"/>
          <w:szCs w:val="22"/>
          <w:shd w:val="clear" w:color="auto" w:fill="FFFFFF"/>
        </w:rPr>
        <w:t xml:space="preserve"> wird zu dieser mittäglichen Weihnachtsfeier eingeladen</w:t>
      </w:r>
      <w:r w:rsidR="00C03FB4" w:rsidRPr="00C03FB4">
        <w:rPr>
          <w:rFonts w:cs="Arial"/>
          <w:color w:val="000000"/>
          <w:szCs w:val="22"/>
          <w:shd w:val="clear" w:color="auto" w:fill="FFFFFF"/>
        </w:rPr>
        <w:t>.</w:t>
      </w:r>
    </w:p>
    <w:p w:rsidR="001E402F" w:rsidRDefault="001E402F" w:rsidP="00D410B2">
      <w:pPr>
        <w:rPr>
          <w:rFonts w:cs="Arial"/>
          <w:color w:val="000000"/>
          <w:szCs w:val="22"/>
          <w:shd w:val="clear" w:color="auto" w:fill="FFFFFF"/>
        </w:rPr>
      </w:pPr>
    </w:p>
    <w:p w:rsidR="008323A0" w:rsidRDefault="00D410B2" w:rsidP="00D410B2">
      <w:pPr>
        <w:rPr>
          <w:rFonts w:cs="Arial"/>
          <w:color w:val="000000"/>
          <w:szCs w:val="22"/>
          <w:shd w:val="clear" w:color="auto" w:fill="FFFFFF"/>
        </w:rPr>
      </w:pPr>
      <w:r w:rsidRPr="00D410B2">
        <w:rPr>
          <w:rFonts w:cs="Arial"/>
          <w:color w:val="000000"/>
          <w:szCs w:val="22"/>
          <w:shd w:val="clear" w:color="auto" w:fill="FFFFFF"/>
        </w:rPr>
        <w:br/>
      </w:r>
      <w:r w:rsidR="00327084" w:rsidRPr="00327084">
        <w:rPr>
          <w:rFonts w:cs="Arial"/>
          <w:b/>
          <w:bCs/>
          <w:color w:val="000000"/>
          <w:szCs w:val="22"/>
          <w:shd w:val="clear" w:color="auto" w:fill="FFFFFF"/>
        </w:rPr>
        <w:t>Ein Kind ist uns geboren</w:t>
      </w:r>
      <w:r w:rsidRPr="00D410B2">
        <w:rPr>
          <w:rFonts w:cs="Arial"/>
          <w:color w:val="000000"/>
          <w:szCs w:val="22"/>
          <w:shd w:val="clear" w:color="auto" w:fill="FFFFFF"/>
        </w:rPr>
        <w:br/>
      </w:r>
      <w:r w:rsidRPr="00D410B2">
        <w:rPr>
          <w:rFonts w:cs="Arial"/>
          <w:color w:val="000000"/>
          <w:szCs w:val="22"/>
          <w:shd w:val="clear" w:color="auto" w:fill="FFFFFF"/>
        </w:rPr>
        <w:br/>
      </w:r>
      <w:r w:rsidR="00C03FB4" w:rsidRPr="00C03FB4">
        <w:rPr>
          <w:rFonts w:cs="Arial"/>
          <w:color w:val="000000"/>
          <w:szCs w:val="22"/>
          <w:shd w:val="clear" w:color="auto" w:fill="FFFFFF"/>
        </w:rPr>
        <w:t xml:space="preserve">Am Christtag, 25. Dezember um 10.00 Uhr feierte Diözesanbischof Dr. Manfred Scheuer einen Festgottesdienst, der musikalisch vom Linzer Domchor und dem Orchester und </w:t>
      </w:r>
      <w:proofErr w:type="spellStart"/>
      <w:r w:rsidR="00C03FB4" w:rsidRPr="00C03FB4">
        <w:rPr>
          <w:rFonts w:cs="Arial"/>
          <w:color w:val="000000"/>
          <w:szCs w:val="22"/>
          <w:shd w:val="clear" w:color="auto" w:fill="FFFFFF"/>
        </w:rPr>
        <w:t>SolistInnen</w:t>
      </w:r>
      <w:proofErr w:type="spellEnd"/>
      <w:r w:rsidR="00C03FB4" w:rsidRPr="00C03FB4">
        <w:rPr>
          <w:rFonts w:cs="Arial"/>
          <w:color w:val="000000"/>
          <w:szCs w:val="22"/>
          <w:shd w:val="clear" w:color="auto" w:fill="FFFFFF"/>
        </w:rPr>
        <w:t xml:space="preserve"> der </w:t>
      </w:r>
      <w:proofErr w:type="spellStart"/>
      <w:r w:rsidR="00C03FB4" w:rsidRPr="00C03FB4">
        <w:rPr>
          <w:rFonts w:cs="Arial"/>
          <w:color w:val="000000"/>
          <w:szCs w:val="22"/>
          <w:shd w:val="clear" w:color="auto" w:fill="FFFFFF"/>
        </w:rPr>
        <w:t>Dommusik</w:t>
      </w:r>
      <w:proofErr w:type="spellEnd"/>
      <w:r w:rsidR="00C03FB4" w:rsidRPr="00C03FB4">
        <w:rPr>
          <w:rFonts w:cs="Arial"/>
          <w:color w:val="000000"/>
          <w:szCs w:val="22"/>
          <w:shd w:val="clear" w:color="auto" w:fill="FFFFFF"/>
        </w:rPr>
        <w:t xml:space="preserve"> gestaltet wurde (Josef Haydn, Missa </w:t>
      </w:r>
      <w:proofErr w:type="spellStart"/>
      <w:r w:rsidR="00C03FB4" w:rsidRPr="00C03FB4">
        <w:rPr>
          <w:rFonts w:cs="Arial"/>
          <w:color w:val="000000"/>
          <w:szCs w:val="22"/>
          <w:shd w:val="clear" w:color="auto" w:fill="FFFFFF"/>
        </w:rPr>
        <w:t>Sancti</w:t>
      </w:r>
      <w:proofErr w:type="spellEnd"/>
      <w:r w:rsidR="00C03FB4" w:rsidRPr="00C03FB4">
        <w:rPr>
          <w:rFonts w:cs="Arial"/>
          <w:color w:val="000000"/>
          <w:szCs w:val="22"/>
          <w:shd w:val="clear" w:color="auto" w:fill="FFFFFF"/>
        </w:rPr>
        <w:t xml:space="preserve"> Nicolai, </w:t>
      </w:r>
      <w:r w:rsidR="00171595">
        <w:rPr>
          <w:rFonts w:cs="Arial"/>
          <w:color w:val="000000"/>
          <w:szCs w:val="22"/>
          <w:shd w:val="clear" w:color="auto" w:fill="FFFFFF"/>
        </w:rPr>
        <w:t>„</w:t>
      </w:r>
      <w:r w:rsidR="00C03FB4" w:rsidRPr="00C03FB4">
        <w:rPr>
          <w:rFonts w:cs="Arial"/>
          <w:color w:val="000000"/>
          <w:szCs w:val="22"/>
          <w:shd w:val="clear" w:color="auto" w:fill="FFFFFF"/>
        </w:rPr>
        <w:t>Nicolaimesse</w:t>
      </w:r>
      <w:r w:rsidR="00171595">
        <w:rPr>
          <w:rFonts w:cs="Arial"/>
          <w:color w:val="000000"/>
          <w:szCs w:val="22"/>
          <w:shd w:val="clear" w:color="auto" w:fill="FFFFFF"/>
        </w:rPr>
        <w:t>“</w:t>
      </w:r>
      <w:r w:rsidR="00C03FB4" w:rsidRPr="00C03FB4">
        <w:rPr>
          <w:rFonts w:cs="Arial"/>
          <w:color w:val="000000"/>
          <w:szCs w:val="22"/>
          <w:shd w:val="clear" w:color="auto" w:fill="FFFFFF"/>
        </w:rPr>
        <w:t xml:space="preserve">). An den Orgeln spielten Domorganist Wolfgang </w:t>
      </w:r>
      <w:proofErr w:type="spellStart"/>
      <w:r w:rsidR="00C03FB4" w:rsidRPr="00C03FB4">
        <w:rPr>
          <w:rFonts w:cs="Arial"/>
          <w:color w:val="000000"/>
          <w:szCs w:val="22"/>
          <w:shd w:val="clear" w:color="auto" w:fill="FFFFFF"/>
        </w:rPr>
        <w:t>Kreuzhuber</w:t>
      </w:r>
      <w:proofErr w:type="spellEnd"/>
      <w:r w:rsidR="00C03FB4" w:rsidRPr="00C03FB4">
        <w:rPr>
          <w:rFonts w:cs="Arial"/>
          <w:color w:val="000000"/>
          <w:szCs w:val="22"/>
          <w:shd w:val="clear" w:color="auto" w:fill="FFFFFF"/>
        </w:rPr>
        <w:t xml:space="preserve"> und Gerhard Raab. Musikalische Leitung: Domkapellmeister Josef Habringer.</w:t>
      </w:r>
    </w:p>
    <w:p w:rsidR="008323A0" w:rsidRDefault="008323A0" w:rsidP="00D410B2">
      <w:pPr>
        <w:rPr>
          <w:rFonts w:cs="Arial"/>
          <w:color w:val="000000"/>
          <w:szCs w:val="22"/>
          <w:shd w:val="clear" w:color="auto" w:fill="FFFFFF"/>
        </w:rPr>
      </w:pPr>
    </w:p>
    <w:p w:rsidR="008323A0" w:rsidRDefault="008323A0" w:rsidP="00D410B2">
      <w:pPr>
        <w:rPr>
          <w:rFonts w:cs="Arial"/>
          <w:color w:val="000000"/>
          <w:szCs w:val="22"/>
          <w:shd w:val="clear" w:color="auto" w:fill="FFFFFF"/>
        </w:rPr>
      </w:pPr>
      <w:r w:rsidRPr="008323A0">
        <w:rPr>
          <w:rFonts w:cs="Arial"/>
          <w:color w:val="000000"/>
          <w:szCs w:val="22"/>
          <w:shd w:val="clear" w:color="auto" w:fill="FFFFFF"/>
        </w:rPr>
        <w:t xml:space="preserve">Bei Weihnachten geht es um die Geburt eines Kindes. </w:t>
      </w:r>
      <w:r>
        <w:rPr>
          <w:rFonts w:cs="Arial"/>
          <w:color w:val="000000"/>
          <w:szCs w:val="22"/>
          <w:shd w:val="clear" w:color="auto" w:fill="FFFFFF"/>
        </w:rPr>
        <w:t>„</w:t>
      </w:r>
      <w:r w:rsidRPr="008323A0">
        <w:rPr>
          <w:rFonts w:cs="Arial"/>
          <w:color w:val="000000"/>
          <w:szCs w:val="22"/>
          <w:shd w:val="clear" w:color="auto" w:fill="FFFFFF"/>
        </w:rPr>
        <w:t>Die Christenheit feiert ein großartiges, aber eigentlich unbegreifliches Wunder: Gott wird in einem Säugling, dem Inbegriff an Hilfsbedürftigkeit und Verletzlichkeit, Mensch. In der Geburt eines jeden Menschen wird somit eine entscheidende Dimension von Weihnachten greifbar</w:t>
      </w:r>
      <w:r>
        <w:rPr>
          <w:rFonts w:cs="Arial"/>
          <w:color w:val="000000"/>
          <w:szCs w:val="22"/>
          <w:shd w:val="clear" w:color="auto" w:fill="FFFFFF"/>
        </w:rPr>
        <w:t xml:space="preserve">“, so Bischof Manfred Scheuer bei seiner Predigt am Christtag, in der er die jüdische </w:t>
      </w:r>
      <w:r w:rsidRPr="008323A0">
        <w:rPr>
          <w:rFonts w:cs="Arial"/>
          <w:color w:val="000000"/>
          <w:szCs w:val="22"/>
          <w:shd w:val="clear" w:color="auto" w:fill="FFFFFF"/>
        </w:rPr>
        <w:t>Ph</w:t>
      </w:r>
      <w:r w:rsidR="00171595">
        <w:rPr>
          <w:rFonts w:cs="Arial"/>
          <w:color w:val="000000"/>
          <w:szCs w:val="22"/>
          <w:shd w:val="clear" w:color="auto" w:fill="FFFFFF"/>
        </w:rPr>
        <w:t>ilosophin Hannah Arendt (1906–</w:t>
      </w:r>
      <w:r w:rsidRPr="008323A0">
        <w:rPr>
          <w:rFonts w:cs="Arial"/>
          <w:color w:val="000000"/>
          <w:szCs w:val="22"/>
          <w:shd w:val="clear" w:color="auto" w:fill="FFFFFF"/>
        </w:rPr>
        <w:t xml:space="preserve">1975) </w:t>
      </w:r>
      <w:r>
        <w:rPr>
          <w:rFonts w:cs="Arial"/>
          <w:color w:val="000000"/>
          <w:szCs w:val="22"/>
          <w:shd w:val="clear" w:color="auto" w:fill="FFFFFF"/>
        </w:rPr>
        <w:t xml:space="preserve">zitierte. Sie </w:t>
      </w:r>
      <w:r w:rsidRPr="008323A0">
        <w:rPr>
          <w:rFonts w:cs="Arial"/>
          <w:color w:val="000000"/>
          <w:szCs w:val="22"/>
          <w:shd w:val="clear" w:color="auto" w:fill="FFFFFF"/>
        </w:rPr>
        <w:t xml:space="preserve">hat sich in ihrem Werk viel mit dem Thema Geburt auseinandergesetzt. In Abgrenzung zum Philosophen Martin Heidegger, der das menschliche Dasein als „Sein zum Tode“ begreift, misst sie nicht dem Ende, sondern dem Beginn des Menschenlebens eine entscheidende Bedeutung zu: </w:t>
      </w:r>
      <w:r>
        <w:rPr>
          <w:rFonts w:cs="Arial"/>
          <w:color w:val="000000"/>
          <w:szCs w:val="22"/>
          <w:shd w:val="clear" w:color="auto" w:fill="FFFFFF"/>
        </w:rPr>
        <w:t>„</w:t>
      </w:r>
      <w:r w:rsidRPr="008323A0">
        <w:rPr>
          <w:rFonts w:cs="Arial"/>
          <w:color w:val="000000"/>
          <w:szCs w:val="22"/>
          <w:shd w:val="clear" w:color="auto" w:fill="FFFFFF"/>
        </w:rPr>
        <w:t>Menschen müssen zwar sterben, aber die Sterblichkeit ist nicht ihr Bestimmungsmerkmal. Jeder geborene Mensch steht für einen Neuanfang, mit jeder Geburt eines Menschen kommt etwas Neues in die Welt. Es ist die Einmaligkeit des nun beginnenden Lebens, die eine Geburt so besonders macht. Diese positive Sichtweise auf die Welt wird zu Weihnachten erfahrbar</w:t>
      </w:r>
      <w:r w:rsidR="00935D4A">
        <w:rPr>
          <w:rFonts w:cs="Arial"/>
          <w:color w:val="000000"/>
          <w:szCs w:val="22"/>
          <w:shd w:val="clear" w:color="auto" w:fill="FFFFFF"/>
        </w:rPr>
        <w:t>“</w:t>
      </w:r>
      <w:r w:rsidRPr="008323A0">
        <w:rPr>
          <w:rFonts w:cs="Arial"/>
          <w:color w:val="000000"/>
          <w:szCs w:val="22"/>
          <w:shd w:val="clear" w:color="auto" w:fill="FFFFFF"/>
        </w:rPr>
        <w:t>, so Hannah Arendt</w:t>
      </w:r>
      <w:r>
        <w:rPr>
          <w:rFonts w:cs="Arial"/>
          <w:color w:val="000000"/>
          <w:szCs w:val="22"/>
          <w:shd w:val="clear" w:color="auto" w:fill="FFFFFF"/>
        </w:rPr>
        <w:t>.</w:t>
      </w:r>
    </w:p>
    <w:p w:rsidR="008323A0" w:rsidRDefault="008323A0" w:rsidP="00D410B2">
      <w:pPr>
        <w:rPr>
          <w:rFonts w:cs="Arial"/>
          <w:color w:val="000000"/>
          <w:szCs w:val="22"/>
          <w:shd w:val="clear" w:color="auto" w:fill="FFFFFF"/>
        </w:rPr>
      </w:pPr>
    </w:p>
    <w:p w:rsidR="00BD6C6A" w:rsidRDefault="00BD6C6A" w:rsidP="00D410B2">
      <w:pPr>
        <w:rPr>
          <w:rFonts w:cs="Arial"/>
          <w:color w:val="000000"/>
          <w:szCs w:val="22"/>
          <w:shd w:val="clear" w:color="auto" w:fill="FFFFFF"/>
        </w:rPr>
      </w:pPr>
    </w:p>
    <w:p w:rsidR="00BD6C6A" w:rsidRPr="00483CEC" w:rsidRDefault="00BD6C6A" w:rsidP="00BD6C6A">
      <w:pPr>
        <w:rPr>
          <w:rFonts w:cs="Arial"/>
          <w:b/>
          <w:color w:val="000000"/>
          <w:szCs w:val="22"/>
          <w:shd w:val="clear" w:color="auto" w:fill="FFFFFF"/>
        </w:rPr>
      </w:pPr>
      <w:r w:rsidRPr="00483CEC">
        <w:rPr>
          <w:rFonts w:cs="Arial"/>
          <w:b/>
          <w:color w:val="000000"/>
          <w:szCs w:val="22"/>
          <w:shd w:val="clear" w:color="auto" w:fill="FFFFFF"/>
        </w:rPr>
        <w:lastRenderedPageBreak/>
        <w:t>Weihnachtlich leben</w:t>
      </w:r>
    </w:p>
    <w:p w:rsidR="00BD6C6A" w:rsidRPr="00BD6C6A" w:rsidRDefault="00BD6C6A" w:rsidP="00BD6C6A">
      <w:pPr>
        <w:rPr>
          <w:rFonts w:cs="Arial"/>
          <w:color w:val="000000"/>
          <w:szCs w:val="22"/>
          <w:shd w:val="clear" w:color="auto" w:fill="FFFFFF"/>
        </w:rPr>
      </w:pPr>
    </w:p>
    <w:p w:rsidR="008323A0" w:rsidRDefault="00C77C10" w:rsidP="00C77C10">
      <w:pPr>
        <w:rPr>
          <w:rFonts w:cs="Arial"/>
          <w:color w:val="000000"/>
          <w:szCs w:val="22"/>
          <w:shd w:val="clear" w:color="auto" w:fill="FFFFFF"/>
        </w:rPr>
      </w:pPr>
      <w:r w:rsidRPr="00C77C10">
        <w:rPr>
          <w:rFonts w:cs="Arial"/>
          <w:color w:val="000000"/>
          <w:szCs w:val="22"/>
          <w:shd w:val="clear" w:color="auto" w:fill="FFFFFF"/>
        </w:rPr>
        <w:t>Wir dürfen Weihnachten feiern, weil uns Jesus geschenkt ist, ein Kind dieser Welt, das in Gott seine Wurzeln hat</w:t>
      </w:r>
      <w:r w:rsidR="00B13544">
        <w:rPr>
          <w:rFonts w:cs="Arial"/>
          <w:color w:val="000000"/>
          <w:szCs w:val="22"/>
          <w:shd w:val="clear" w:color="auto" w:fill="FFFFFF"/>
        </w:rPr>
        <w:t>, betonte Bischof Scheuer</w:t>
      </w:r>
      <w:r w:rsidR="00441C5E">
        <w:rPr>
          <w:rFonts w:cs="Arial"/>
          <w:color w:val="000000"/>
          <w:szCs w:val="22"/>
          <w:shd w:val="clear" w:color="auto" w:fill="FFFFFF"/>
        </w:rPr>
        <w:t>.</w:t>
      </w:r>
      <w:r w:rsidR="00B13544">
        <w:rPr>
          <w:rFonts w:cs="Arial"/>
          <w:color w:val="000000"/>
          <w:szCs w:val="22"/>
          <w:shd w:val="clear" w:color="auto" w:fill="FFFFFF"/>
        </w:rPr>
        <w:t xml:space="preserve"> </w:t>
      </w:r>
      <w:r w:rsidR="00C0755A">
        <w:rPr>
          <w:rFonts w:cs="Arial"/>
          <w:color w:val="000000"/>
          <w:szCs w:val="22"/>
          <w:shd w:val="clear" w:color="auto" w:fill="FFFFFF"/>
        </w:rPr>
        <w:t>„</w:t>
      </w:r>
      <w:r w:rsidR="00441C5E">
        <w:rPr>
          <w:rFonts w:cs="Arial"/>
          <w:color w:val="000000"/>
          <w:szCs w:val="22"/>
          <w:shd w:val="clear" w:color="auto" w:fill="FFFFFF"/>
        </w:rPr>
        <w:t>U</w:t>
      </w:r>
      <w:r w:rsidRPr="00C77C10">
        <w:rPr>
          <w:rFonts w:cs="Arial"/>
          <w:color w:val="000000"/>
          <w:szCs w:val="22"/>
          <w:shd w:val="clear" w:color="auto" w:fill="FFFFFF"/>
        </w:rPr>
        <w:t>nd mehr noch dürfen wir weihnachtlich leben. Das kann heißen, dass wir uns auf neue Anfänge einlassen. Solche Anfänge sind möglich, wo Menschen einander verzeihen und einander nicht mehr auf das festlegen, was war, sondern ausprobieren, was sein könnte. Solche neuen Anfänge sind möglich, wenn wir lernen uns mit den Augen Gottes zu sehen. Solche Anfänge sind möglich, wenn wir in jedem Ende nach dem neuen Anfang suchen und so kann uns letztlich auch der Tod zu einer Neugeburt werden. Weihnachtlich leben als Menschen mit Zukunft und Hoffnung, leben als Menschen, die zur Liebe und zum Frieden fähig sind, leben als Menschen, die durch ihr Handeln Neues schaffen und zärtlich und behutsam sein können.</w:t>
      </w:r>
      <w:r w:rsidR="00C0755A">
        <w:rPr>
          <w:rFonts w:cs="Arial"/>
          <w:color w:val="000000"/>
          <w:szCs w:val="22"/>
          <w:shd w:val="clear" w:color="auto" w:fill="FFFFFF"/>
        </w:rPr>
        <w:t>“</w:t>
      </w:r>
    </w:p>
    <w:p w:rsidR="00B03734" w:rsidRDefault="00B03734" w:rsidP="00D410B2">
      <w:pPr>
        <w:rPr>
          <w:rFonts w:cs="Arial"/>
          <w:color w:val="000000"/>
          <w:szCs w:val="22"/>
          <w:shd w:val="clear" w:color="auto" w:fill="FFFFFF"/>
        </w:rPr>
      </w:pPr>
    </w:p>
    <w:p w:rsidR="00B13544" w:rsidRDefault="00B13544" w:rsidP="00D410B2">
      <w:pPr>
        <w:rPr>
          <w:rFonts w:cs="Arial"/>
          <w:color w:val="000000"/>
          <w:szCs w:val="22"/>
          <w:shd w:val="clear" w:color="auto" w:fill="FFFFFF"/>
        </w:rPr>
      </w:pPr>
      <w:bookmarkStart w:id="0" w:name="_GoBack"/>
      <w:bookmarkEnd w:id="0"/>
    </w:p>
    <w:p w:rsidR="00B03734" w:rsidRDefault="00B03734" w:rsidP="00D410B2">
      <w:pPr>
        <w:rPr>
          <w:rFonts w:cs="Arial"/>
          <w:color w:val="000000"/>
          <w:szCs w:val="22"/>
          <w:shd w:val="clear" w:color="auto" w:fill="FFFFFF"/>
        </w:rPr>
      </w:pPr>
      <w:r>
        <w:rPr>
          <w:rFonts w:cs="Arial"/>
          <w:color w:val="000000"/>
          <w:szCs w:val="22"/>
          <w:shd w:val="clear" w:color="auto" w:fill="FFFFFF"/>
        </w:rPr>
        <w:t>Bereits</w:t>
      </w:r>
      <w:r w:rsidR="001E402F">
        <w:rPr>
          <w:rFonts w:cs="Arial"/>
          <w:color w:val="000000"/>
          <w:szCs w:val="22"/>
          <w:shd w:val="clear" w:color="auto" w:fill="FFFFFF"/>
        </w:rPr>
        <w:t xml:space="preserve"> tags zuvor,</w:t>
      </w:r>
      <w:r>
        <w:rPr>
          <w:rFonts w:cs="Arial"/>
          <w:color w:val="000000"/>
          <w:szCs w:val="22"/>
          <w:shd w:val="clear" w:color="auto" w:fill="FFFFFF"/>
        </w:rPr>
        <w:t xml:space="preserve"> am 24. Dezember hat Bischof Manfred Scheuer in der Predigt erwähnt: „</w:t>
      </w:r>
      <w:r w:rsidRPr="00B03734">
        <w:rPr>
          <w:rFonts w:cs="Arial"/>
          <w:color w:val="000000"/>
          <w:szCs w:val="22"/>
          <w:shd w:val="clear" w:color="auto" w:fill="FFFFFF"/>
        </w:rPr>
        <w:t>Weihnachten und die Krippen mögen uns helfen, das Kind von Bethlehem wieder besser zu erkennen. Die Begegnung mit Bethlehem möge unser Leben heil werden und unsere Lebensfreude und unsere Hoffnung wachsen lassen.</w:t>
      </w:r>
      <w:r w:rsidR="00C53B81">
        <w:rPr>
          <w:rFonts w:cs="Arial"/>
          <w:color w:val="000000"/>
          <w:szCs w:val="22"/>
          <w:shd w:val="clear" w:color="auto" w:fill="FFFFFF"/>
        </w:rPr>
        <w:t>“</w:t>
      </w:r>
      <w:r w:rsidRPr="00B03734">
        <w:rPr>
          <w:rFonts w:cs="Arial"/>
          <w:color w:val="000000"/>
          <w:szCs w:val="22"/>
          <w:shd w:val="clear" w:color="auto" w:fill="FFFFFF"/>
        </w:rPr>
        <w:t xml:space="preserve"> </w:t>
      </w:r>
      <w:r w:rsidR="00C53B81">
        <w:rPr>
          <w:rFonts w:cs="Arial"/>
          <w:color w:val="000000"/>
          <w:szCs w:val="22"/>
          <w:shd w:val="clear" w:color="auto" w:fill="FFFFFF"/>
        </w:rPr>
        <w:t>Bischof Scheuer hob dann hervor: „</w:t>
      </w:r>
      <w:r w:rsidRPr="00B03734">
        <w:rPr>
          <w:rFonts w:cs="Arial"/>
          <w:color w:val="000000"/>
          <w:szCs w:val="22"/>
          <w:shd w:val="clear" w:color="auto" w:fill="FFFFFF"/>
        </w:rPr>
        <w:t>Die Krippen mögen ein Anstoß sein, gegenwärtigen Herbergssuchern Gastfreundschaft zu gewähren. Gott wird Mensch, damit wir wahrhaft Menschen werden, damit wir einander wahrhaft menschlich begegnen, damit wir Gottes fähig werden.</w:t>
      </w:r>
      <w:r>
        <w:rPr>
          <w:rFonts w:cs="Arial"/>
          <w:color w:val="000000"/>
          <w:szCs w:val="22"/>
          <w:shd w:val="clear" w:color="auto" w:fill="FFFFFF"/>
        </w:rPr>
        <w:t xml:space="preserve">“ Oder um es mit den Worten des Mystikers Angelus </w:t>
      </w:r>
      <w:proofErr w:type="spellStart"/>
      <w:r>
        <w:rPr>
          <w:rFonts w:cs="Arial"/>
          <w:color w:val="000000"/>
          <w:szCs w:val="22"/>
          <w:shd w:val="clear" w:color="auto" w:fill="FFFFFF"/>
        </w:rPr>
        <w:t>Silesius</w:t>
      </w:r>
      <w:proofErr w:type="spellEnd"/>
      <w:r>
        <w:rPr>
          <w:rFonts w:cs="Arial"/>
          <w:color w:val="000000"/>
          <w:szCs w:val="22"/>
          <w:shd w:val="clear" w:color="auto" w:fill="FFFFFF"/>
        </w:rPr>
        <w:t xml:space="preserve"> zu sagen: „</w:t>
      </w:r>
      <w:r w:rsidRPr="00B03734">
        <w:rPr>
          <w:rFonts w:cs="Arial"/>
          <w:color w:val="000000"/>
          <w:szCs w:val="22"/>
          <w:shd w:val="clear" w:color="auto" w:fill="FFFFFF"/>
        </w:rPr>
        <w:t>Wird Christus tausendmal zu Bethlehem geboren und nicht in dir, du bleibst noch ewiglich verloren.“</w:t>
      </w:r>
    </w:p>
    <w:p w:rsidR="00507D34" w:rsidRPr="00B03734" w:rsidRDefault="00507D34" w:rsidP="00B03734">
      <w:pPr>
        <w:rPr>
          <w:rFonts w:cs="Arial"/>
          <w:color w:val="000000"/>
          <w:szCs w:val="22"/>
        </w:rPr>
      </w:pPr>
    </w:p>
    <w:sectPr w:rsidR="00507D34" w:rsidRPr="00B03734" w:rsidSect="0004792A">
      <w:footerReference w:type="default" r:id="rId7"/>
      <w:headerReference w:type="first" r:id="rId8"/>
      <w:footerReference w:type="first" r:id="rId9"/>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5E5A" w:rsidRDefault="00BC5E5A">
      <w:r>
        <w:separator/>
      </w:r>
    </w:p>
  </w:endnote>
  <w:endnote w:type="continuationSeparator" w:id="0">
    <w:p w:rsidR="00BC5E5A" w:rsidRDefault="00BC5E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5E5A" w:rsidRDefault="00BC5E5A">
      <w:r>
        <w:separator/>
      </w:r>
    </w:p>
  </w:footnote>
  <w:footnote w:type="continuationSeparator" w:id="0">
    <w:p w:rsidR="00BC5E5A" w:rsidRDefault="00BC5E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721"/>
    <w:rsid w:val="0004792A"/>
    <w:rsid w:val="0005577C"/>
    <w:rsid w:val="000603BD"/>
    <w:rsid w:val="000730C1"/>
    <w:rsid w:val="000A0855"/>
    <w:rsid w:val="000A4B9C"/>
    <w:rsid w:val="000B077C"/>
    <w:rsid w:val="000B3CAF"/>
    <w:rsid w:val="000D2E26"/>
    <w:rsid w:val="000E6C13"/>
    <w:rsid w:val="000F7CD2"/>
    <w:rsid w:val="001329F8"/>
    <w:rsid w:val="00141001"/>
    <w:rsid w:val="00144C6B"/>
    <w:rsid w:val="00171595"/>
    <w:rsid w:val="00176DD1"/>
    <w:rsid w:val="00183313"/>
    <w:rsid w:val="0018480F"/>
    <w:rsid w:val="0019448C"/>
    <w:rsid w:val="00195888"/>
    <w:rsid w:val="00197738"/>
    <w:rsid w:val="001C5DDA"/>
    <w:rsid w:val="001D5ABC"/>
    <w:rsid w:val="001E2303"/>
    <w:rsid w:val="001E402F"/>
    <w:rsid w:val="00204C50"/>
    <w:rsid w:val="00223826"/>
    <w:rsid w:val="002402FC"/>
    <w:rsid w:val="0024156C"/>
    <w:rsid w:val="00252384"/>
    <w:rsid w:val="00276E78"/>
    <w:rsid w:val="002945FF"/>
    <w:rsid w:val="002A708B"/>
    <w:rsid w:val="002C1DFC"/>
    <w:rsid w:val="002E5529"/>
    <w:rsid w:val="002F3701"/>
    <w:rsid w:val="002F3CB0"/>
    <w:rsid w:val="0032437B"/>
    <w:rsid w:val="00327084"/>
    <w:rsid w:val="003335C9"/>
    <w:rsid w:val="003535AC"/>
    <w:rsid w:val="00366248"/>
    <w:rsid w:val="003726D8"/>
    <w:rsid w:val="003C3C5C"/>
    <w:rsid w:val="003D61BB"/>
    <w:rsid w:val="003E6C34"/>
    <w:rsid w:val="00417BEC"/>
    <w:rsid w:val="00430D75"/>
    <w:rsid w:val="00432340"/>
    <w:rsid w:val="00441C5E"/>
    <w:rsid w:val="00465611"/>
    <w:rsid w:val="00483CEC"/>
    <w:rsid w:val="004A5CDE"/>
    <w:rsid w:val="004C3FDA"/>
    <w:rsid w:val="004D7D1C"/>
    <w:rsid w:val="004E6F4E"/>
    <w:rsid w:val="00505010"/>
    <w:rsid w:val="00506F8F"/>
    <w:rsid w:val="00507D34"/>
    <w:rsid w:val="00525DAC"/>
    <w:rsid w:val="00530832"/>
    <w:rsid w:val="00537D1F"/>
    <w:rsid w:val="00542BEA"/>
    <w:rsid w:val="005431DF"/>
    <w:rsid w:val="005447F9"/>
    <w:rsid w:val="00563A82"/>
    <w:rsid w:val="00567B3E"/>
    <w:rsid w:val="0057069F"/>
    <w:rsid w:val="005B75AA"/>
    <w:rsid w:val="00601035"/>
    <w:rsid w:val="00612224"/>
    <w:rsid w:val="0067643B"/>
    <w:rsid w:val="00677AEC"/>
    <w:rsid w:val="00694620"/>
    <w:rsid w:val="006A2E46"/>
    <w:rsid w:val="006C33CE"/>
    <w:rsid w:val="006C75EC"/>
    <w:rsid w:val="006E7AEE"/>
    <w:rsid w:val="006F3DA6"/>
    <w:rsid w:val="006F68E7"/>
    <w:rsid w:val="00701D9E"/>
    <w:rsid w:val="00712417"/>
    <w:rsid w:val="00714F83"/>
    <w:rsid w:val="0073791F"/>
    <w:rsid w:val="00741F48"/>
    <w:rsid w:val="007659CF"/>
    <w:rsid w:val="007A7882"/>
    <w:rsid w:val="007B1342"/>
    <w:rsid w:val="007D38DC"/>
    <w:rsid w:val="00807AD6"/>
    <w:rsid w:val="00807C90"/>
    <w:rsid w:val="00812E25"/>
    <w:rsid w:val="008323A0"/>
    <w:rsid w:val="008355DE"/>
    <w:rsid w:val="00841A2B"/>
    <w:rsid w:val="00842862"/>
    <w:rsid w:val="008533BD"/>
    <w:rsid w:val="00887D65"/>
    <w:rsid w:val="008A5750"/>
    <w:rsid w:val="008B0368"/>
    <w:rsid w:val="008B7395"/>
    <w:rsid w:val="008E01D7"/>
    <w:rsid w:val="008F1CBB"/>
    <w:rsid w:val="00903F4E"/>
    <w:rsid w:val="00912971"/>
    <w:rsid w:val="0093496A"/>
    <w:rsid w:val="00935D4A"/>
    <w:rsid w:val="00936263"/>
    <w:rsid w:val="0093689A"/>
    <w:rsid w:val="0094025B"/>
    <w:rsid w:val="00956261"/>
    <w:rsid w:val="00961FFD"/>
    <w:rsid w:val="00967AA0"/>
    <w:rsid w:val="00981EA1"/>
    <w:rsid w:val="00996E1E"/>
    <w:rsid w:val="009B184B"/>
    <w:rsid w:val="009C7602"/>
    <w:rsid w:val="00A058DB"/>
    <w:rsid w:val="00A373F4"/>
    <w:rsid w:val="00A72246"/>
    <w:rsid w:val="00A94CB7"/>
    <w:rsid w:val="00A95A3C"/>
    <w:rsid w:val="00AC4E1A"/>
    <w:rsid w:val="00AC6FE0"/>
    <w:rsid w:val="00AE0EBF"/>
    <w:rsid w:val="00AE20CA"/>
    <w:rsid w:val="00AE48CA"/>
    <w:rsid w:val="00B03734"/>
    <w:rsid w:val="00B05F7B"/>
    <w:rsid w:val="00B13544"/>
    <w:rsid w:val="00B275A8"/>
    <w:rsid w:val="00B566A2"/>
    <w:rsid w:val="00B735AC"/>
    <w:rsid w:val="00B74230"/>
    <w:rsid w:val="00B97EE3"/>
    <w:rsid w:val="00BC5E5A"/>
    <w:rsid w:val="00BC61BE"/>
    <w:rsid w:val="00BD4B09"/>
    <w:rsid w:val="00BD6C6A"/>
    <w:rsid w:val="00BE7735"/>
    <w:rsid w:val="00C03FB4"/>
    <w:rsid w:val="00C05964"/>
    <w:rsid w:val="00C06C56"/>
    <w:rsid w:val="00C0755A"/>
    <w:rsid w:val="00C102A0"/>
    <w:rsid w:val="00C109C8"/>
    <w:rsid w:val="00C15467"/>
    <w:rsid w:val="00C53B81"/>
    <w:rsid w:val="00C60D25"/>
    <w:rsid w:val="00C77C10"/>
    <w:rsid w:val="00CA3721"/>
    <w:rsid w:val="00CB7487"/>
    <w:rsid w:val="00CB767C"/>
    <w:rsid w:val="00CF2CA2"/>
    <w:rsid w:val="00CF378E"/>
    <w:rsid w:val="00CF37D2"/>
    <w:rsid w:val="00D31CCE"/>
    <w:rsid w:val="00D410B2"/>
    <w:rsid w:val="00D4663E"/>
    <w:rsid w:val="00D542AC"/>
    <w:rsid w:val="00D62B96"/>
    <w:rsid w:val="00DA21D7"/>
    <w:rsid w:val="00DF462D"/>
    <w:rsid w:val="00DF6FC9"/>
    <w:rsid w:val="00E462B8"/>
    <w:rsid w:val="00E51227"/>
    <w:rsid w:val="00E634E5"/>
    <w:rsid w:val="00E74136"/>
    <w:rsid w:val="00E86A99"/>
    <w:rsid w:val="00EA10DA"/>
    <w:rsid w:val="00ED32A8"/>
    <w:rsid w:val="00F12531"/>
    <w:rsid w:val="00F50107"/>
    <w:rsid w:val="00F71756"/>
    <w:rsid w:val="00F746D0"/>
    <w:rsid w:val="00F77547"/>
    <w:rsid w:val="00F962D9"/>
    <w:rsid w:val="00FE0285"/>
    <w:rsid w:val="00FF2B1E"/>
    <w:rsid w:val="00FF506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AFA733"/>
  <w15:chartTrackingRefBased/>
  <w15:docId w15:val="{4D2C1873-1572-4213-9E34-9DAA6A8E4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4">
    <w:name w:val="heading 4"/>
    <w:basedOn w:val="Standard"/>
    <w:next w:val="Standard"/>
    <w:link w:val="berschrift4Zchn"/>
    <w:semiHidden/>
    <w:unhideWhenUsed/>
    <w:qFormat/>
    <w:rsid w:val="00FF5068"/>
    <w:pPr>
      <w:keepNext/>
      <w:keepLines/>
      <w:spacing w:before="40"/>
      <w:outlineLvl w:val="3"/>
    </w:pPr>
    <w:rPr>
      <w:rFonts w:asciiTheme="majorHAnsi" w:eastAsiaTheme="majorEastAsia" w:hAnsiTheme="majorHAnsi" w:cstheme="majorBidi"/>
      <w:i/>
      <w:iCs/>
      <w:color w:val="2E74B5" w:themeColor="accent1" w:themeShade="BF"/>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CA3721"/>
  </w:style>
  <w:style w:type="paragraph" w:styleId="Sprechblasentext">
    <w:name w:val="Balloon Text"/>
    <w:basedOn w:val="Standard"/>
    <w:link w:val="SprechblasentextZchn"/>
    <w:rsid w:val="003E6C34"/>
    <w:rPr>
      <w:rFonts w:ascii="Segoe UI" w:hAnsi="Segoe UI" w:cs="Segoe UI"/>
      <w:sz w:val="18"/>
      <w:szCs w:val="18"/>
    </w:rPr>
  </w:style>
  <w:style w:type="character" w:customStyle="1" w:styleId="SprechblasentextZchn">
    <w:name w:val="Sprechblasentext Zchn"/>
    <w:basedOn w:val="Absatz-Standardschriftart"/>
    <w:link w:val="Sprechblasentext"/>
    <w:rsid w:val="003E6C34"/>
    <w:rPr>
      <w:rFonts w:ascii="Segoe UI" w:hAnsi="Segoe UI" w:cs="Segoe UI"/>
      <w:sz w:val="18"/>
      <w:szCs w:val="18"/>
    </w:rPr>
  </w:style>
  <w:style w:type="character" w:customStyle="1" w:styleId="berschrift4Zchn">
    <w:name w:val="Überschrift 4 Zchn"/>
    <w:basedOn w:val="Absatz-Standardschriftart"/>
    <w:link w:val="berschrift4"/>
    <w:semiHidden/>
    <w:rsid w:val="00FF5068"/>
    <w:rPr>
      <w:rFonts w:asciiTheme="majorHAnsi" w:eastAsiaTheme="majorEastAsia" w:hAnsiTheme="majorHAnsi" w:cstheme="majorBidi"/>
      <w:i/>
      <w:iCs/>
      <w:color w:val="2E74B5" w:themeColor="accent1" w:themeShade="BF"/>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0319136">
      <w:bodyDiv w:val="1"/>
      <w:marLeft w:val="0"/>
      <w:marRight w:val="0"/>
      <w:marTop w:val="0"/>
      <w:marBottom w:val="0"/>
      <w:divBdr>
        <w:top w:val="none" w:sz="0" w:space="0" w:color="auto"/>
        <w:left w:val="none" w:sz="0" w:space="0" w:color="auto"/>
        <w:bottom w:val="none" w:sz="0" w:space="0" w:color="auto"/>
        <w:right w:val="none" w:sz="0" w:space="0" w:color="auto"/>
      </w:divBdr>
    </w:div>
    <w:div w:id="734595844">
      <w:bodyDiv w:val="1"/>
      <w:marLeft w:val="0"/>
      <w:marRight w:val="0"/>
      <w:marTop w:val="0"/>
      <w:marBottom w:val="0"/>
      <w:divBdr>
        <w:top w:val="none" w:sz="0" w:space="0" w:color="auto"/>
        <w:left w:val="none" w:sz="0" w:space="0" w:color="auto"/>
        <w:bottom w:val="none" w:sz="0" w:space="0" w:color="auto"/>
        <w:right w:val="none" w:sz="0" w:space="0" w:color="auto"/>
      </w:divBdr>
    </w:div>
    <w:div w:id="820541341">
      <w:bodyDiv w:val="1"/>
      <w:marLeft w:val="0"/>
      <w:marRight w:val="0"/>
      <w:marTop w:val="0"/>
      <w:marBottom w:val="0"/>
      <w:divBdr>
        <w:top w:val="none" w:sz="0" w:space="0" w:color="auto"/>
        <w:left w:val="none" w:sz="0" w:space="0" w:color="auto"/>
        <w:bottom w:val="none" w:sz="0" w:space="0" w:color="auto"/>
        <w:right w:val="none" w:sz="0" w:space="0" w:color="auto"/>
      </w:divBdr>
    </w:div>
    <w:div w:id="956066431">
      <w:bodyDiv w:val="1"/>
      <w:marLeft w:val="0"/>
      <w:marRight w:val="0"/>
      <w:marTop w:val="0"/>
      <w:marBottom w:val="0"/>
      <w:divBdr>
        <w:top w:val="none" w:sz="0" w:space="0" w:color="auto"/>
        <w:left w:val="none" w:sz="0" w:space="0" w:color="auto"/>
        <w:bottom w:val="none" w:sz="0" w:space="0" w:color="auto"/>
        <w:right w:val="none" w:sz="0" w:space="0" w:color="auto"/>
      </w:divBdr>
    </w:div>
    <w:div w:id="980034154">
      <w:bodyDiv w:val="1"/>
      <w:marLeft w:val="0"/>
      <w:marRight w:val="0"/>
      <w:marTop w:val="0"/>
      <w:marBottom w:val="0"/>
      <w:divBdr>
        <w:top w:val="none" w:sz="0" w:space="0" w:color="auto"/>
        <w:left w:val="none" w:sz="0" w:space="0" w:color="auto"/>
        <w:bottom w:val="none" w:sz="0" w:space="0" w:color="auto"/>
        <w:right w:val="none" w:sz="0" w:space="0" w:color="auto"/>
      </w:divBdr>
      <w:divsChild>
        <w:div w:id="1853572022">
          <w:marLeft w:val="0"/>
          <w:marRight w:val="0"/>
          <w:marTop w:val="0"/>
          <w:marBottom w:val="0"/>
          <w:divBdr>
            <w:top w:val="none" w:sz="0" w:space="0" w:color="auto"/>
            <w:left w:val="none" w:sz="0" w:space="0" w:color="auto"/>
            <w:bottom w:val="none" w:sz="0" w:space="0" w:color="auto"/>
            <w:right w:val="none" w:sz="0" w:space="0" w:color="auto"/>
          </w:divBdr>
        </w:div>
        <w:div w:id="984041002">
          <w:marLeft w:val="0"/>
          <w:marRight w:val="0"/>
          <w:marTop w:val="0"/>
          <w:marBottom w:val="0"/>
          <w:divBdr>
            <w:top w:val="none" w:sz="0" w:space="0" w:color="auto"/>
            <w:left w:val="none" w:sz="0" w:space="0" w:color="auto"/>
            <w:bottom w:val="none" w:sz="0" w:space="0" w:color="auto"/>
            <w:right w:val="none" w:sz="0" w:space="0" w:color="auto"/>
          </w:divBdr>
        </w:div>
        <w:div w:id="1607493909">
          <w:marLeft w:val="0"/>
          <w:marRight w:val="0"/>
          <w:marTop w:val="0"/>
          <w:marBottom w:val="0"/>
          <w:divBdr>
            <w:top w:val="none" w:sz="0" w:space="0" w:color="auto"/>
            <w:left w:val="none" w:sz="0" w:space="0" w:color="auto"/>
            <w:bottom w:val="none" w:sz="0" w:space="0" w:color="auto"/>
            <w:right w:val="none" w:sz="0" w:space="0" w:color="auto"/>
          </w:divBdr>
        </w:div>
        <w:div w:id="1796484640">
          <w:marLeft w:val="0"/>
          <w:marRight w:val="0"/>
          <w:marTop w:val="0"/>
          <w:marBottom w:val="0"/>
          <w:divBdr>
            <w:top w:val="none" w:sz="0" w:space="0" w:color="auto"/>
            <w:left w:val="none" w:sz="0" w:space="0" w:color="auto"/>
            <w:bottom w:val="none" w:sz="0" w:space="0" w:color="auto"/>
            <w:right w:val="none" w:sz="0" w:space="0" w:color="auto"/>
          </w:divBdr>
        </w:div>
        <w:div w:id="263196229">
          <w:marLeft w:val="0"/>
          <w:marRight w:val="0"/>
          <w:marTop w:val="0"/>
          <w:marBottom w:val="0"/>
          <w:divBdr>
            <w:top w:val="none" w:sz="0" w:space="0" w:color="auto"/>
            <w:left w:val="none" w:sz="0" w:space="0" w:color="auto"/>
            <w:bottom w:val="none" w:sz="0" w:space="0" w:color="auto"/>
            <w:right w:val="none" w:sz="0" w:space="0" w:color="auto"/>
          </w:divBdr>
        </w:div>
        <w:div w:id="2022932467">
          <w:marLeft w:val="0"/>
          <w:marRight w:val="0"/>
          <w:marTop w:val="0"/>
          <w:marBottom w:val="0"/>
          <w:divBdr>
            <w:top w:val="none" w:sz="0" w:space="0" w:color="auto"/>
            <w:left w:val="none" w:sz="0" w:space="0" w:color="auto"/>
            <w:bottom w:val="none" w:sz="0" w:space="0" w:color="auto"/>
            <w:right w:val="none" w:sz="0" w:space="0" w:color="auto"/>
          </w:divBdr>
        </w:div>
      </w:divsChild>
    </w:div>
    <w:div w:id="1437940164">
      <w:bodyDiv w:val="1"/>
      <w:marLeft w:val="0"/>
      <w:marRight w:val="0"/>
      <w:marTop w:val="0"/>
      <w:marBottom w:val="0"/>
      <w:divBdr>
        <w:top w:val="none" w:sz="0" w:space="0" w:color="auto"/>
        <w:left w:val="none" w:sz="0" w:space="0" w:color="auto"/>
        <w:bottom w:val="none" w:sz="0" w:space="0" w:color="auto"/>
        <w:right w:val="none" w:sz="0" w:space="0" w:color="auto"/>
      </w:divBdr>
      <w:divsChild>
        <w:div w:id="1654916346">
          <w:marLeft w:val="0"/>
          <w:marRight w:val="0"/>
          <w:marTop w:val="0"/>
          <w:marBottom w:val="0"/>
          <w:divBdr>
            <w:top w:val="none" w:sz="0" w:space="0" w:color="auto"/>
            <w:left w:val="none" w:sz="0" w:space="0" w:color="auto"/>
            <w:bottom w:val="none" w:sz="0" w:space="0" w:color="auto"/>
            <w:right w:val="none" w:sz="0" w:space="0" w:color="auto"/>
          </w:divBdr>
        </w:div>
        <w:div w:id="64182717">
          <w:marLeft w:val="0"/>
          <w:marRight w:val="0"/>
          <w:marTop w:val="0"/>
          <w:marBottom w:val="0"/>
          <w:divBdr>
            <w:top w:val="none" w:sz="0" w:space="0" w:color="auto"/>
            <w:left w:val="none" w:sz="0" w:space="0" w:color="auto"/>
            <w:bottom w:val="none" w:sz="0" w:space="0" w:color="auto"/>
            <w:right w:val="none" w:sz="0" w:space="0" w:color="auto"/>
          </w:divBdr>
          <w:divsChild>
            <w:div w:id="32467151">
              <w:marLeft w:val="0"/>
              <w:marRight w:val="0"/>
              <w:marTop w:val="0"/>
              <w:marBottom w:val="0"/>
              <w:divBdr>
                <w:top w:val="none" w:sz="0" w:space="0" w:color="auto"/>
                <w:left w:val="none" w:sz="0" w:space="0" w:color="auto"/>
                <w:bottom w:val="none" w:sz="0" w:space="0" w:color="auto"/>
                <w:right w:val="none" w:sz="0" w:space="0" w:color="auto"/>
              </w:divBdr>
              <w:divsChild>
                <w:div w:id="201248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828608">
      <w:bodyDiv w:val="1"/>
      <w:marLeft w:val="0"/>
      <w:marRight w:val="0"/>
      <w:marTop w:val="0"/>
      <w:marBottom w:val="0"/>
      <w:divBdr>
        <w:top w:val="none" w:sz="0" w:space="0" w:color="auto"/>
        <w:left w:val="none" w:sz="0" w:space="0" w:color="auto"/>
        <w:bottom w:val="none" w:sz="0" w:space="0" w:color="auto"/>
        <w:right w:val="none" w:sz="0" w:space="0" w:color="auto"/>
      </w:divBdr>
      <w:divsChild>
        <w:div w:id="19856926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CE1DC4-522D-4445-ABB5-0522C4152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599</Words>
  <Characters>3558</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4149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11</cp:revision>
  <cp:lastPrinted>2017-12-11T12:34:00Z</cp:lastPrinted>
  <dcterms:created xsi:type="dcterms:W3CDTF">2018-12-25T08:40:00Z</dcterms:created>
  <dcterms:modified xsi:type="dcterms:W3CDTF">2019-01-02T08:16:00Z</dcterms:modified>
</cp:coreProperties>
</file>