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6BBE1DE4" w:rsidR="00A4781E" w:rsidRPr="00641A89" w:rsidRDefault="00A4781E" w:rsidP="00A4781E">
      <w:pPr>
        <w:rPr>
          <w:rFonts w:ascii="Aptos" w:hAnsi="Aptos" w:cs="Arial"/>
          <w:sz w:val="24"/>
          <w:szCs w:val="24"/>
        </w:rPr>
      </w:pPr>
    </w:p>
    <w:p w14:paraId="6BA77C02" w14:textId="4FF09B35" w:rsidR="00A4781E" w:rsidRPr="00641A89" w:rsidRDefault="00A4781E" w:rsidP="00A4781E">
      <w:pPr>
        <w:jc w:val="right"/>
        <w:rPr>
          <w:rFonts w:ascii="Aptos" w:hAnsi="Aptos" w:cs="Arial"/>
          <w:sz w:val="24"/>
          <w:szCs w:val="24"/>
        </w:rPr>
      </w:pPr>
      <w:r w:rsidRPr="000839C5">
        <w:rPr>
          <w:rFonts w:ascii="Aptos" w:hAnsi="Aptos" w:cs="Arial"/>
          <w:sz w:val="24"/>
          <w:szCs w:val="24"/>
        </w:rPr>
        <w:t xml:space="preserve">Nr. </w:t>
      </w:r>
      <w:r w:rsidR="000839C5" w:rsidRPr="000839C5">
        <w:rPr>
          <w:rFonts w:ascii="Aptos" w:hAnsi="Aptos" w:cs="Arial"/>
          <w:sz w:val="24"/>
          <w:szCs w:val="24"/>
        </w:rPr>
        <w:t>119</w:t>
      </w:r>
      <w:r w:rsidRPr="000839C5">
        <w:rPr>
          <w:rFonts w:ascii="Aptos" w:hAnsi="Aptos" w:cs="Arial"/>
          <w:sz w:val="24"/>
          <w:szCs w:val="24"/>
        </w:rPr>
        <w:t xml:space="preserve"> / </w:t>
      </w:r>
      <w:r w:rsidR="00466A0A" w:rsidRPr="000839C5">
        <w:rPr>
          <w:rFonts w:ascii="Aptos" w:hAnsi="Aptos" w:cs="Arial"/>
          <w:sz w:val="24"/>
          <w:szCs w:val="24"/>
        </w:rPr>
        <w:t>15</w:t>
      </w:r>
      <w:r w:rsidR="00466A0A">
        <w:rPr>
          <w:rFonts w:ascii="Aptos" w:hAnsi="Aptos" w:cs="Arial"/>
          <w:sz w:val="24"/>
          <w:szCs w:val="24"/>
        </w:rPr>
        <w:t>. September 2026</w:t>
      </w:r>
    </w:p>
    <w:p w14:paraId="134D3AA9" w14:textId="77777777" w:rsidR="00A4781E" w:rsidRPr="00641A89" w:rsidRDefault="00A4781E" w:rsidP="00A4781E">
      <w:pPr>
        <w:rPr>
          <w:rFonts w:ascii="Aptos" w:hAnsi="Aptos" w:cs="Arial"/>
          <w:sz w:val="24"/>
          <w:szCs w:val="24"/>
        </w:rPr>
      </w:pPr>
    </w:p>
    <w:p w14:paraId="14D02875" w14:textId="77777777" w:rsidR="00A4781E" w:rsidRPr="00641A89" w:rsidRDefault="00A4781E" w:rsidP="00A4781E">
      <w:pPr>
        <w:rPr>
          <w:rFonts w:ascii="Aptos" w:hAnsi="Aptos" w:cs="Arial"/>
          <w:sz w:val="24"/>
          <w:szCs w:val="24"/>
        </w:rPr>
      </w:pPr>
    </w:p>
    <w:p w14:paraId="304CCD27" w14:textId="304CAA7B" w:rsidR="575BB656" w:rsidRPr="00117323" w:rsidRDefault="00851B46" w:rsidP="3155FC79">
      <w:pPr>
        <w:pStyle w:val="articleheader"/>
        <w:spacing w:before="0" w:beforeAutospacing="0" w:after="0" w:afterAutospacing="0"/>
        <w:rPr>
          <w:rFonts w:ascii="Aptos" w:hAnsi="Aptos" w:cs="Arial"/>
          <w:b/>
          <w:bCs/>
          <w:sz w:val="40"/>
          <w:szCs w:val="40"/>
        </w:rPr>
      </w:pPr>
      <w:r w:rsidRPr="00117323">
        <w:rPr>
          <w:rFonts w:ascii="Aptos" w:hAnsi="Aptos" w:cs="Arial"/>
          <w:b/>
          <w:bCs/>
          <w:sz w:val="40"/>
          <w:szCs w:val="40"/>
        </w:rPr>
        <w:t xml:space="preserve">Erntedank </w:t>
      </w:r>
      <w:r w:rsidR="00AD591C">
        <w:rPr>
          <w:rFonts w:ascii="Aptos" w:hAnsi="Aptos" w:cs="Arial"/>
          <w:b/>
          <w:bCs/>
          <w:sz w:val="40"/>
          <w:szCs w:val="40"/>
        </w:rPr>
        <w:t xml:space="preserve">2026 </w:t>
      </w:r>
      <w:r w:rsidRPr="00117323">
        <w:rPr>
          <w:rFonts w:ascii="Aptos" w:hAnsi="Aptos" w:cs="Arial"/>
          <w:b/>
          <w:bCs/>
          <w:sz w:val="40"/>
          <w:szCs w:val="40"/>
        </w:rPr>
        <w:t xml:space="preserve">– </w:t>
      </w:r>
      <w:r w:rsidR="006A10B5">
        <w:rPr>
          <w:rFonts w:ascii="Aptos" w:hAnsi="Aptos" w:cs="Arial"/>
          <w:b/>
          <w:bCs/>
          <w:sz w:val="40"/>
          <w:szCs w:val="40"/>
        </w:rPr>
        <w:t xml:space="preserve">Solidarität </w:t>
      </w:r>
      <w:r w:rsidR="00BA4B31" w:rsidRPr="00117323">
        <w:rPr>
          <w:rFonts w:ascii="Aptos" w:hAnsi="Aptos" w:cs="Arial"/>
          <w:b/>
          <w:bCs/>
          <w:sz w:val="40"/>
          <w:szCs w:val="40"/>
        </w:rPr>
        <w:t>in Zeiten der Dürre</w:t>
      </w:r>
    </w:p>
    <w:p w14:paraId="1C2BCAF3" w14:textId="77777777" w:rsidR="00A55072" w:rsidRPr="00117323" w:rsidRDefault="00A55072" w:rsidP="3155FC79">
      <w:pPr>
        <w:pStyle w:val="articleheader"/>
        <w:spacing w:before="0" w:beforeAutospacing="0" w:after="0" w:afterAutospacing="0"/>
        <w:rPr>
          <w:rFonts w:ascii="Aptos" w:hAnsi="Aptos"/>
        </w:rPr>
      </w:pPr>
    </w:p>
    <w:p w14:paraId="6FAFFB3D" w14:textId="47B728A0" w:rsidR="00AC5E0C" w:rsidRPr="00117323" w:rsidRDefault="007B1624" w:rsidP="3155FC79">
      <w:pPr>
        <w:rPr>
          <w:rFonts w:ascii="Aptos" w:hAnsi="Aptos" w:cs="Arial"/>
          <w:b/>
          <w:bCs/>
          <w:sz w:val="24"/>
          <w:szCs w:val="24"/>
        </w:rPr>
      </w:pPr>
      <w:r w:rsidRPr="00117323">
        <w:rPr>
          <w:rFonts w:ascii="Aptos" w:hAnsi="Aptos" w:cs="Arial"/>
          <w:b/>
          <w:bCs/>
          <w:sz w:val="24"/>
          <w:szCs w:val="24"/>
        </w:rPr>
        <w:t>Das Erntedankfest gehört zu den ältesten religiösen Festen der Kirche. Es ist das Fest, um Gott für die Ernte des Jahres zu danken</w:t>
      </w:r>
      <w:r w:rsidR="00AC5E0C" w:rsidRPr="00117323">
        <w:rPr>
          <w:rFonts w:ascii="Aptos" w:hAnsi="Aptos" w:cs="Arial"/>
          <w:b/>
          <w:bCs/>
          <w:sz w:val="24"/>
          <w:szCs w:val="24"/>
        </w:rPr>
        <w:t xml:space="preserve"> und wird </w:t>
      </w:r>
      <w:r w:rsidR="00A55072" w:rsidRPr="00117323">
        <w:rPr>
          <w:rFonts w:ascii="Aptos" w:hAnsi="Aptos" w:cs="Arial"/>
          <w:b/>
          <w:bCs/>
          <w:sz w:val="24"/>
          <w:szCs w:val="24"/>
        </w:rPr>
        <w:t xml:space="preserve">in den Pfarren und Pfarrgemeinden </w:t>
      </w:r>
      <w:r w:rsidR="00AC5E0C" w:rsidRPr="00117323">
        <w:rPr>
          <w:rFonts w:ascii="Aptos" w:hAnsi="Aptos" w:cs="Arial"/>
          <w:b/>
          <w:bCs/>
          <w:sz w:val="24"/>
          <w:szCs w:val="24"/>
        </w:rPr>
        <w:t>zumeist zwischen Ende September und Anfang Oktober gefeiert</w:t>
      </w:r>
      <w:r w:rsidRPr="00117323">
        <w:rPr>
          <w:rFonts w:ascii="Aptos" w:hAnsi="Aptos" w:cs="Arial"/>
          <w:b/>
          <w:bCs/>
          <w:sz w:val="24"/>
          <w:szCs w:val="24"/>
        </w:rPr>
        <w:t>.</w:t>
      </w:r>
      <w:r w:rsidR="00FC6A11" w:rsidRPr="00117323">
        <w:rPr>
          <w:rFonts w:ascii="Aptos" w:hAnsi="Aptos" w:cs="Arial"/>
          <w:b/>
          <w:bCs/>
          <w:sz w:val="24"/>
          <w:szCs w:val="24"/>
        </w:rPr>
        <w:t xml:space="preserve"> </w:t>
      </w:r>
      <w:r w:rsidR="00567D3B" w:rsidRPr="00117323">
        <w:rPr>
          <w:rFonts w:ascii="Aptos" w:hAnsi="Aptos" w:cs="Arial"/>
          <w:b/>
          <w:bCs/>
          <w:sz w:val="24"/>
          <w:szCs w:val="24"/>
        </w:rPr>
        <w:t xml:space="preserve">2026 steht </w:t>
      </w:r>
      <w:r w:rsidR="00AC5E0C" w:rsidRPr="00117323">
        <w:rPr>
          <w:rFonts w:ascii="Aptos" w:hAnsi="Aptos" w:cs="Arial"/>
          <w:b/>
          <w:bCs/>
          <w:sz w:val="24"/>
          <w:szCs w:val="24"/>
        </w:rPr>
        <w:t>das Erntedankfest</w:t>
      </w:r>
      <w:r w:rsidR="00567D3B" w:rsidRPr="00117323">
        <w:rPr>
          <w:rFonts w:ascii="Aptos" w:hAnsi="Aptos" w:cs="Arial"/>
          <w:b/>
          <w:bCs/>
          <w:sz w:val="24"/>
          <w:szCs w:val="24"/>
        </w:rPr>
        <w:t xml:space="preserve"> im Zeichen des Klimawandels und der anhaltenden Trockenheit. </w:t>
      </w:r>
      <w:r w:rsidR="00ED31BA" w:rsidRPr="00117323">
        <w:rPr>
          <w:rFonts w:ascii="Aptos" w:hAnsi="Aptos" w:cs="Arial"/>
          <w:b/>
          <w:bCs/>
          <w:sz w:val="24"/>
          <w:szCs w:val="24"/>
        </w:rPr>
        <w:t xml:space="preserve">Angesichts der </w:t>
      </w:r>
      <w:r w:rsidR="00C11F98" w:rsidRPr="00117323">
        <w:rPr>
          <w:rFonts w:ascii="Aptos" w:hAnsi="Aptos" w:cs="Arial"/>
          <w:b/>
          <w:bCs/>
          <w:sz w:val="24"/>
          <w:szCs w:val="24"/>
        </w:rPr>
        <w:t>zum Teil dramatischen Situation in der Landwirtschaft</w:t>
      </w:r>
      <w:r w:rsidR="00ED31BA" w:rsidRPr="00117323">
        <w:rPr>
          <w:rFonts w:ascii="Aptos" w:hAnsi="Aptos" w:cs="Arial"/>
          <w:b/>
          <w:bCs/>
          <w:sz w:val="24"/>
          <w:szCs w:val="24"/>
        </w:rPr>
        <w:t xml:space="preserve"> ruft Bischof Manfred Scheuer zu Solidarität auf. </w:t>
      </w:r>
    </w:p>
    <w:p w14:paraId="27BA3883" w14:textId="77777777" w:rsidR="00AC5E0C" w:rsidRPr="00117323" w:rsidRDefault="00AC5E0C" w:rsidP="3155FC79">
      <w:pPr>
        <w:rPr>
          <w:rFonts w:ascii="Aptos" w:hAnsi="Aptos" w:cs="Arial"/>
          <w:b/>
          <w:bCs/>
          <w:sz w:val="24"/>
          <w:szCs w:val="24"/>
        </w:rPr>
      </w:pPr>
    </w:p>
    <w:p w14:paraId="527BF033" w14:textId="4A587C48" w:rsidR="00ED2897" w:rsidRPr="00117323" w:rsidRDefault="219A1350" w:rsidP="3155FC79">
      <w:pPr>
        <w:rPr>
          <w:rFonts w:ascii="Aptos" w:hAnsi="Aptos" w:cs="Arial"/>
          <w:b/>
          <w:bCs/>
          <w:sz w:val="24"/>
          <w:szCs w:val="24"/>
          <w:lang w:val="de-AT"/>
        </w:rPr>
      </w:pPr>
      <w:r w:rsidRPr="00117323">
        <w:rPr>
          <w:rFonts w:ascii="Aptos" w:eastAsia="Aptos" w:hAnsi="Aptos" w:cs="Aptos"/>
          <w:sz w:val="24"/>
          <w:szCs w:val="24"/>
          <w:lang w:val="de"/>
        </w:rPr>
        <w:t xml:space="preserve">Die katholische Kirche feiert beim Erntedankfest den Dank an Gott für die Gaben der Schöpfung, insbesondere für Nahrung, Natur und menschliche Arbeit. Angesichts des Klimawandels erhält es eine neue Aktualität. Die sommerliche Dürreperiode hat gezeigt, dass nichts </w:t>
      </w:r>
      <w:r w:rsidR="009008A2" w:rsidRPr="00117323">
        <w:rPr>
          <w:rFonts w:ascii="Aptos" w:eastAsia="Aptos" w:hAnsi="Aptos" w:cs="Aptos"/>
          <w:sz w:val="24"/>
          <w:szCs w:val="24"/>
          <w:lang w:val="de"/>
        </w:rPr>
        <w:t>s</w:t>
      </w:r>
      <w:r w:rsidRPr="00117323">
        <w:rPr>
          <w:rFonts w:ascii="Aptos" w:eastAsia="Aptos" w:hAnsi="Aptos" w:cs="Aptos"/>
          <w:sz w:val="24"/>
          <w:szCs w:val="24"/>
          <w:lang w:val="de"/>
        </w:rPr>
        <w:t>elbstverständlich</w:t>
      </w:r>
      <w:r w:rsidR="009008A2" w:rsidRPr="00117323">
        <w:rPr>
          <w:rFonts w:ascii="Aptos" w:eastAsia="Aptos" w:hAnsi="Aptos" w:cs="Aptos"/>
          <w:sz w:val="24"/>
          <w:szCs w:val="24"/>
          <w:lang w:val="de"/>
        </w:rPr>
        <w:t xml:space="preserve"> ist</w:t>
      </w:r>
      <w:r w:rsidR="006A75E7" w:rsidRPr="00117323">
        <w:rPr>
          <w:rFonts w:ascii="Aptos" w:eastAsia="Aptos" w:hAnsi="Aptos" w:cs="Aptos"/>
          <w:sz w:val="24"/>
          <w:szCs w:val="24"/>
          <w:lang w:val="de"/>
        </w:rPr>
        <w:t xml:space="preserve">: Felder trockneten aus, Wiesen brachten zu wenig Futter hervor, Hausgärten verdorrten, Bäche und Flüsse führten kaum noch Wasser, </w:t>
      </w:r>
      <w:r w:rsidR="00954B84" w:rsidRPr="00117323">
        <w:rPr>
          <w:rFonts w:ascii="Aptos" w:eastAsia="Aptos" w:hAnsi="Aptos" w:cs="Aptos"/>
          <w:sz w:val="24"/>
          <w:szCs w:val="24"/>
          <w:lang w:val="de"/>
        </w:rPr>
        <w:t xml:space="preserve">in der Landwirtschaft kam es </w:t>
      </w:r>
      <w:r w:rsidR="00B20E40" w:rsidRPr="00117323">
        <w:rPr>
          <w:rFonts w:ascii="Aptos" w:eastAsia="Aptos" w:hAnsi="Aptos" w:cs="Aptos"/>
          <w:sz w:val="24"/>
          <w:szCs w:val="24"/>
          <w:lang w:val="de"/>
        </w:rPr>
        <w:t xml:space="preserve">zum Teil </w:t>
      </w:r>
      <w:r w:rsidR="00954B84" w:rsidRPr="00117323">
        <w:rPr>
          <w:rFonts w:ascii="Aptos" w:eastAsia="Aptos" w:hAnsi="Aptos" w:cs="Aptos"/>
          <w:sz w:val="24"/>
          <w:szCs w:val="24"/>
          <w:lang w:val="de"/>
        </w:rPr>
        <w:t xml:space="preserve">zu </w:t>
      </w:r>
      <w:r w:rsidR="00B20E40" w:rsidRPr="00117323">
        <w:rPr>
          <w:rFonts w:ascii="Aptos" w:eastAsia="Aptos" w:hAnsi="Aptos" w:cs="Aptos"/>
          <w:sz w:val="24"/>
          <w:szCs w:val="24"/>
          <w:lang w:val="de"/>
        </w:rPr>
        <w:t>dramatischen Ernteeinbußen. Damit</w:t>
      </w:r>
      <w:r w:rsidRPr="00117323">
        <w:rPr>
          <w:rFonts w:ascii="Aptos" w:eastAsia="Aptos" w:hAnsi="Aptos" w:cs="Aptos"/>
          <w:sz w:val="24"/>
          <w:szCs w:val="24"/>
          <w:lang w:val="de"/>
        </w:rPr>
        <w:t xml:space="preserve"> stellt sich die Frage: Wofür danke</w:t>
      </w:r>
      <w:r w:rsidR="00954B84" w:rsidRPr="00117323">
        <w:rPr>
          <w:rFonts w:ascii="Aptos" w:eastAsia="Aptos" w:hAnsi="Aptos" w:cs="Aptos"/>
          <w:sz w:val="24"/>
          <w:szCs w:val="24"/>
          <w:lang w:val="de"/>
        </w:rPr>
        <w:t>n wir heuer?</w:t>
      </w:r>
      <w:r w:rsidRPr="00117323">
        <w:rPr>
          <w:rFonts w:ascii="Aptos" w:eastAsia="Aptos" w:hAnsi="Aptos" w:cs="Aptos"/>
          <w:sz w:val="24"/>
          <w:szCs w:val="24"/>
          <w:lang w:val="de"/>
        </w:rPr>
        <w:t xml:space="preserve"> </w:t>
      </w:r>
    </w:p>
    <w:p w14:paraId="11B9C4D3" w14:textId="77BAC06C" w:rsidR="00A4781E" w:rsidRDefault="00A4781E" w:rsidP="00A4781E">
      <w:pPr>
        <w:rPr>
          <w:rFonts w:ascii="Aptos" w:hAnsi="Aptos" w:cs="Arial"/>
          <w:b/>
          <w:bCs/>
          <w:sz w:val="24"/>
          <w:szCs w:val="24"/>
        </w:rPr>
      </w:pPr>
    </w:p>
    <w:p w14:paraId="55FC2C3F" w14:textId="1E688E92" w:rsidR="00D943C1" w:rsidRPr="00D76047" w:rsidRDefault="00D943C1" w:rsidP="00D76047">
      <w:pPr>
        <w:spacing w:after="120"/>
        <w:rPr>
          <w:rFonts w:ascii="Aptos" w:hAnsi="Aptos" w:cs="Arial"/>
          <w:b/>
          <w:bCs/>
          <w:sz w:val="26"/>
          <w:szCs w:val="26"/>
        </w:rPr>
      </w:pPr>
      <w:r w:rsidRPr="00C8547A">
        <w:rPr>
          <w:rFonts w:ascii="Aptos" w:hAnsi="Aptos" w:cs="Arial"/>
          <w:b/>
          <w:bCs/>
          <w:sz w:val="26"/>
          <w:szCs w:val="26"/>
        </w:rPr>
        <w:t>Bischof Scheuer: „</w:t>
      </w:r>
      <w:r w:rsidR="00C8547A" w:rsidRPr="00C8547A">
        <w:rPr>
          <w:rFonts w:ascii="Aptos" w:hAnsi="Aptos" w:cs="Arial"/>
          <w:b/>
          <w:bCs/>
          <w:sz w:val="26"/>
          <w:szCs w:val="26"/>
        </w:rPr>
        <w:t>Hinter den Zahlen stehen Menschen“</w:t>
      </w:r>
      <w:r w:rsidRPr="00C8547A">
        <w:rPr>
          <w:rFonts w:ascii="Aptos" w:hAnsi="Aptos" w:cs="Arial"/>
          <w:b/>
          <w:bCs/>
          <w:sz w:val="26"/>
          <w:szCs w:val="26"/>
        </w:rPr>
        <w:t xml:space="preserve"> </w:t>
      </w:r>
    </w:p>
    <w:p w14:paraId="1F3520C9" w14:textId="1FCC9A56" w:rsidR="00EF5F5E" w:rsidRPr="00724381" w:rsidRDefault="00D943C1" w:rsidP="00D76047">
      <w:pPr>
        <w:spacing w:after="120"/>
        <w:rPr>
          <w:rFonts w:ascii="Aptos" w:hAnsi="Aptos" w:cs="Arial"/>
          <w:sz w:val="24"/>
          <w:szCs w:val="24"/>
        </w:rPr>
      </w:pPr>
      <w:r w:rsidRPr="00724381">
        <w:rPr>
          <w:rFonts w:ascii="Aptos" w:hAnsi="Aptos" w:cs="Arial"/>
          <w:sz w:val="24"/>
          <w:szCs w:val="24"/>
        </w:rPr>
        <w:t xml:space="preserve">„Wenn wir heute Erntedank feiern, dann tun wir das heuer mit anderen Gefühlen als in vielen Jahren zuvor“, betont </w:t>
      </w:r>
      <w:r w:rsidRPr="00B136F8">
        <w:rPr>
          <w:rFonts w:ascii="Aptos" w:hAnsi="Aptos" w:cs="Arial"/>
          <w:b/>
          <w:bCs/>
          <w:sz w:val="24"/>
          <w:szCs w:val="24"/>
        </w:rPr>
        <w:t>Bischof Manfred Scheuer</w:t>
      </w:r>
      <w:r w:rsidRPr="00724381">
        <w:rPr>
          <w:rFonts w:ascii="Aptos" w:hAnsi="Aptos" w:cs="Arial"/>
          <w:sz w:val="24"/>
          <w:szCs w:val="24"/>
        </w:rPr>
        <w:t>.</w:t>
      </w:r>
      <w:r w:rsidR="00407B3A" w:rsidRPr="00724381">
        <w:rPr>
          <w:rFonts w:ascii="Aptos" w:hAnsi="Aptos" w:cs="Arial"/>
          <w:sz w:val="24"/>
          <w:szCs w:val="24"/>
        </w:rPr>
        <w:t xml:space="preserve"> Hinter </w:t>
      </w:r>
      <w:r w:rsidR="00C8547A">
        <w:rPr>
          <w:rFonts w:ascii="Aptos" w:hAnsi="Aptos" w:cs="Arial"/>
          <w:sz w:val="24"/>
          <w:szCs w:val="24"/>
        </w:rPr>
        <w:t xml:space="preserve">Zahlen und </w:t>
      </w:r>
      <w:r w:rsidR="00407B3A" w:rsidRPr="00724381">
        <w:rPr>
          <w:rFonts w:ascii="Aptos" w:hAnsi="Aptos" w:cs="Arial"/>
          <w:sz w:val="24"/>
          <w:szCs w:val="24"/>
        </w:rPr>
        <w:t xml:space="preserve">Berichten </w:t>
      </w:r>
      <w:r w:rsidR="00095746" w:rsidRPr="00724381">
        <w:rPr>
          <w:rFonts w:ascii="Aptos" w:hAnsi="Aptos" w:cs="Arial"/>
          <w:sz w:val="24"/>
          <w:szCs w:val="24"/>
        </w:rPr>
        <w:t>über die Dürre würden</w:t>
      </w:r>
      <w:r w:rsidR="00407B3A" w:rsidRPr="00724381">
        <w:rPr>
          <w:rFonts w:ascii="Aptos" w:hAnsi="Aptos" w:cs="Arial"/>
          <w:sz w:val="24"/>
          <w:szCs w:val="24"/>
        </w:rPr>
        <w:t xml:space="preserve"> Menschen</w:t>
      </w:r>
      <w:r w:rsidR="00095746" w:rsidRPr="00724381">
        <w:rPr>
          <w:rFonts w:ascii="Aptos" w:hAnsi="Aptos" w:cs="Arial"/>
          <w:sz w:val="24"/>
          <w:szCs w:val="24"/>
        </w:rPr>
        <w:t xml:space="preserve"> stehen</w:t>
      </w:r>
      <w:r w:rsidR="00407B3A" w:rsidRPr="00724381">
        <w:rPr>
          <w:rFonts w:ascii="Aptos" w:hAnsi="Aptos" w:cs="Arial"/>
          <w:sz w:val="24"/>
          <w:szCs w:val="24"/>
        </w:rPr>
        <w:t xml:space="preserve">: </w:t>
      </w:r>
      <w:r w:rsidR="00095746" w:rsidRPr="00724381">
        <w:rPr>
          <w:rFonts w:ascii="Aptos" w:hAnsi="Aptos" w:cs="Arial"/>
          <w:sz w:val="24"/>
          <w:szCs w:val="24"/>
        </w:rPr>
        <w:t>„</w:t>
      </w:r>
      <w:r w:rsidR="00407B3A" w:rsidRPr="00724381">
        <w:rPr>
          <w:rFonts w:ascii="Aptos" w:hAnsi="Aptos" w:cs="Arial"/>
          <w:sz w:val="24"/>
          <w:szCs w:val="24"/>
        </w:rPr>
        <w:t>Bäuerinnen und Bauern, die vor ganz schwierigen Situationen stehen</w:t>
      </w:r>
      <w:r w:rsidR="00095746" w:rsidRPr="00724381">
        <w:rPr>
          <w:rFonts w:ascii="Aptos" w:hAnsi="Aptos" w:cs="Arial"/>
          <w:sz w:val="24"/>
          <w:szCs w:val="24"/>
        </w:rPr>
        <w:t>“, sagt der Bischof</w:t>
      </w:r>
      <w:r w:rsidR="00407B3A" w:rsidRPr="00724381">
        <w:rPr>
          <w:rFonts w:ascii="Aptos" w:hAnsi="Aptos" w:cs="Arial"/>
          <w:sz w:val="24"/>
          <w:szCs w:val="24"/>
        </w:rPr>
        <w:t xml:space="preserve">. </w:t>
      </w:r>
      <w:r w:rsidR="00E306F1" w:rsidRPr="00724381">
        <w:rPr>
          <w:rFonts w:ascii="Aptos" w:hAnsi="Aptos" w:cs="Arial"/>
          <w:sz w:val="24"/>
          <w:szCs w:val="24"/>
        </w:rPr>
        <w:t>„</w:t>
      </w:r>
      <w:r w:rsidR="00407B3A" w:rsidRPr="00724381">
        <w:rPr>
          <w:rFonts w:ascii="Aptos" w:hAnsi="Aptos" w:cs="Arial"/>
          <w:sz w:val="24"/>
          <w:szCs w:val="24"/>
        </w:rPr>
        <w:t>Es sind nicht nur die ausgetrockneten Felder, es sind nicht nur die Ernteeinbußen. Es ist auch ein Ringen um die wirtschaftliche Zukunft, die Sorge, wie es in den nächsten Jahren weitergehen wird, welche Entwicklungen absehbar sind, welche nicht.</w:t>
      </w:r>
      <w:r w:rsidR="00586F01">
        <w:rPr>
          <w:rFonts w:ascii="Aptos" w:hAnsi="Aptos" w:cs="Arial"/>
          <w:sz w:val="24"/>
          <w:szCs w:val="24"/>
        </w:rPr>
        <w:t>“</w:t>
      </w:r>
      <w:r w:rsidR="00407B3A" w:rsidRPr="00724381">
        <w:rPr>
          <w:rFonts w:ascii="Aptos" w:hAnsi="Aptos" w:cs="Arial"/>
          <w:sz w:val="24"/>
          <w:szCs w:val="24"/>
        </w:rPr>
        <w:t xml:space="preserve"> </w:t>
      </w:r>
    </w:p>
    <w:p w14:paraId="5D5DF952" w14:textId="4FDF7542" w:rsidR="00ED31BA" w:rsidRPr="00724381" w:rsidRDefault="00EF5F5E" w:rsidP="00D76047">
      <w:pPr>
        <w:spacing w:after="120"/>
        <w:rPr>
          <w:rFonts w:ascii="Aptos" w:hAnsi="Aptos" w:cs="Arial"/>
          <w:sz w:val="24"/>
          <w:szCs w:val="24"/>
        </w:rPr>
      </w:pPr>
      <w:r w:rsidRPr="00724381">
        <w:rPr>
          <w:rFonts w:ascii="Aptos" w:hAnsi="Aptos" w:cs="Arial"/>
          <w:sz w:val="24"/>
          <w:szCs w:val="24"/>
        </w:rPr>
        <w:t>Die Arbeit der Landwirtinnen und Landwirte gehör</w:t>
      </w:r>
      <w:r w:rsidR="00586F01">
        <w:rPr>
          <w:rFonts w:ascii="Aptos" w:hAnsi="Aptos" w:cs="Arial"/>
          <w:sz w:val="24"/>
          <w:szCs w:val="24"/>
        </w:rPr>
        <w:t>e</w:t>
      </w:r>
      <w:r w:rsidRPr="00724381">
        <w:rPr>
          <w:rFonts w:ascii="Aptos" w:hAnsi="Aptos" w:cs="Arial"/>
          <w:sz w:val="24"/>
          <w:szCs w:val="24"/>
        </w:rPr>
        <w:t xml:space="preserve"> zu den grundlegenden Diensten für das Gemeinwohl</w:t>
      </w:r>
      <w:r w:rsidR="00586F01">
        <w:rPr>
          <w:rFonts w:ascii="Aptos" w:hAnsi="Aptos" w:cs="Arial"/>
          <w:sz w:val="24"/>
          <w:szCs w:val="24"/>
        </w:rPr>
        <w:t>, so der Bischof</w:t>
      </w:r>
      <w:r w:rsidRPr="00724381">
        <w:rPr>
          <w:rFonts w:ascii="Aptos" w:hAnsi="Aptos" w:cs="Arial"/>
          <w:sz w:val="24"/>
          <w:szCs w:val="24"/>
        </w:rPr>
        <w:t xml:space="preserve">. </w:t>
      </w:r>
      <w:r w:rsidR="00BB5BE6">
        <w:rPr>
          <w:rFonts w:ascii="Aptos" w:hAnsi="Aptos" w:cs="Arial"/>
          <w:sz w:val="24"/>
          <w:szCs w:val="24"/>
        </w:rPr>
        <w:t>„</w:t>
      </w:r>
      <w:r w:rsidRPr="00724381">
        <w:rPr>
          <w:rFonts w:ascii="Aptos" w:hAnsi="Aptos" w:cs="Arial"/>
          <w:sz w:val="24"/>
          <w:szCs w:val="24"/>
        </w:rPr>
        <w:t>Menschen, die täglich mit Boden, Pflanzen, Tieren und Wäldern arbeiten, entwickeln ein feines Gespür für die Schöpfung. Sie lernen zu beobachten, zu warten und die Zeichen der Natur ernst zu nehmen.</w:t>
      </w:r>
      <w:r w:rsidR="00BB5BE6">
        <w:rPr>
          <w:rFonts w:ascii="Aptos" w:hAnsi="Aptos" w:cs="Arial"/>
          <w:sz w:val="24"/>
          <w:szCs w:val="24"/>
        </w:rPr>
        <w:t>“</w:t>
      </w:r>
      <w:r w:rsidRPr="00724381">
        <w:rPr>
          <w:rFonts w:ascii="Aptos" w:hAnsi="Aptos" w:cs="Arial"/>
          <w:sz w:val="24"/>
          <w:szCs w:val="24"/>
        </w:rPr>
        <w:t xml:space="preserve"> Diese Erfahrung </w:t>
      </w:r>
      <w:r w:rsidR="00BB5BE6">
        <w:rPr>
          <w:rFonts w:ascii="Aptos" w:hAnsi="Aptos" w:cs="Arial"/>
          <w:sz w:val="24"/>
          <w:szCs w:val="24"/>
        </w:rPr>
        <w:t>sei</w:t>
      </w:r>
      <w:r w:rsidRPr="00724381">
        <w:rPr>
          <w:rFonts w:ascii="Aptos" w:hAnsi="Aptos" w:cs="Arial"/>
          <w:sz w:val="24"/>
          <w:szCs w:val="24"/>
        </w:rPr>
        <w:t xml:space="preserve"> ein wertvoller Schatz, den unsere Gesellschaft braucht. </w:t>
      </w:r>
      <w:r w:rsidR="005A7B16">
        <w:rPr>
          <w:rFonts w:ascii="Aptos" w:hAnsi="Aptos" w:cs="Arial"/>
          <w:sz w:val="24"/>
          <w:szCs w:val="24"/>
        </w:rPr>
        <w:t>„</w:t>
      </w:r>
      <w:r w:rsidRPr="00724381">
        <w:rPr>
          <w:rFonts w:ascii="Aptos" w:hAnsi="Aptos" w:cs="Arial"/>
          <w:sz w:val="24"/>
          <w:szCs w:val="24"/>
        </w:rPr>
        <w:t>Bäuerinnen und Bauern sorgen für Nahrung, pflegen die Kulturlandschaft und tragen Verantwortung für einen Lebensraum, den viele Menschen als selbstverständlich erleben. Dafür verdienen sie Anerkennung und Wertschätzung.</w:t>
      </w:r>
      <w:r w:rsidR="00BB5BE6">
        <w:rPr>
          <w:rFonts w:ascii="Aptos" w:hAnsi="Aptos" w:cs="Arial"/>
          <w:sz w:val="24"/>
          <w:szCs w:val="24"/>
        </w:rPr>
        <w:t>“</w:t>
      </w:r>
    </w:p>
    <w:p w14:paraId="32DD4098" w14:textId="43ECD3E9" w:rsidR="003501A2" w:rsidRDefault="005007C9" w:rsidP="00ED31BA">
      <w:pPr>
        <w:rPr>
          <w:rFonts w:ascii="Aptos" w:hAnsi="Aptos" w:cs="Arial"/>
          <w:sz w:val="24"/>
          <w:szCs w:val="24"/>
        </w:rPr>
      </w:pPr>
      <w:r>
        <w:rPr>
          <w:rFonts w:ascii="Aptos" w:hAnsi="Aptos" w:cs="Arial"/>
          <w:sz w:val="24"/>
          <w:szCs w:val="24"/>
        </w:rPr>
        <w:t xml:space="preserve">Für Bischof Manfred Scheuer reicht </w:t>
      </w:r>
      <w:r w:rsidR="00ED31BA" w:rsidRPr="00724381">
        <w:rPr>
          <w:rFonts w:ascii="Aptos" w:hAnsi="Aptos" w:cs="Arial"/>
          <w:sz w:val="24"/>
          <w:szCs w:val="24"/>
        </w:rPr>
        <w:t xml:space="preserve">Dankbarkeit allein </w:t>
      </w:r>
      <w:r>
        <w:rPr>
          <w:rFonts w:ascii="Aptos" w:hAnsi="Aptos" w:cs="Arial"/>
          <w:sz w:val="24"/>
          <w:szCs w:val="24"/>
        </w:rPr>
        <w:t>allerdings nicht aus. „</w:t>
      </w:r>
      <w:r w:rsidR="00ED31BA" w:rsidRPr="00724381">
        <w:rPr>
          <w:rFonts w:ascii="Aptos" w:hAnsi="Aptos" w:cs="Arial"/>
          <w:sz w:val="24"/>
          <w:szCs w:val="24"/>
        </w:rPr>
        <w:t>Erntedank ruft auch zur Solidarität auf</w:t>
      </w:r>
      <w:r>
        <w:rPr>
          <w:rFonts w:ascii="Aptos" w:hAnsi="Aptos" w:cs="Arial"/>
          <w:sz w:val="24"/>
          <w:szCs w:val="24"/>
        </w:rPr>
        <w:t>“, sagt er</w:t>
      </w:r>
      <w:r w:rsidR="00ED31BA" w:rsidRPr="00724381">
        <w:rPr>
          <w:rFonts w:ascii="Aptos" w:hAnsi="Aptos" w:cs="Arial"/>
          <w:sz w:val="24"/>
          <w:szCs w:val="24"/>
        </w:rPr>
        <w:t xml:space="preserve">. </w:t>
      </w:r>
      <w:r w:rsidR="009F2E45">
        <w:rPr>
          <w:rFonts w:ascii="Aptos" w:hAnsi="Aptos" w:cs="Arial"/>
          <w:sz w:val="24"/>
          <w:szCs w:val="24"/>
        </w:rPr>
        <w:t>„</w:t>
      </w:r>
      <w:r w:rsidR="00ED31BA" w:rsidRPr="00724381">
        <w:rPr>
          <w:rFonts w:ascii="Aptos" w:hAnsi="Aptos" w:cs="Arial"/>
          <w:sz w:val="24"/>
          <w:szCs w:val="24"/>
        </w:rPr>
        <w:t>Dankbar zu sein heißt, die Arbeit der Menschen wertzuschätzen, die unsere Lebensmittel erzeugen. Dankbar zu sein heißt, Verantwortung für die Schöpfung zu übernehmen. Dankbar zu sein heißt auch, jene nicht allein zu lassen, die unter den Folgen von Trockenheit und Klimaveränderungen besonders leiden. Dankbar zu sein heißt, dem auch mit dem eigenen Konsumverhalten Rechnung zu tragen.</w:t>
      </w:r>
      <w:r w:rsidR="00C74CBB">
        <w:rPr>
          <w:rFonts w:ascii="Aptos" w:hAnsi="Aptos" w:cs="Arial"/>
          <w:sz w:val="24"/>
          <w:szCs w:val="24"/>
        </w:rPr>
        <w:t xml:space="preserve">“ </w:t>
      </w:r>
      <w:r w:rsidR="008F31A6">
        <w:rPr>
          <w:rFonts w:ascii="Aptos" w:hAnsi="Aptos" w:cs="Arial"/>
          <w:sz w:val="24"/>
          <w:szCs w:val="24"/>
        </w:rPr>
        <w:t>Daher ruft d</w:t>
      </w:r>
      <w:r w:rsidR="00C74CBB">
        <w:rPr>
          <w:rFonts w:ascii="Aptos" w:hAnsi="Aptos" w:cs="Arial"/>
          <w:sz w:val="24"/>
          <w:szCs w:val="24"/>
        </w:rPr>
        <w:t>er Bischof</w:t>
      </w:r>
      <w:r w:rsidR="008F31A6">
        <w:rPr>
          <w:rFonts w:ascii="Aptos" w:hAnsi="Aptos" w:cs="Arial"/>
          <w:sz w:val="24"/>
          <w:szCs w:val="24"/>
        </w:rPr>
        <w:t xml:space="preserve"> auch</w:t>
      </w:r>
      <w:r w:rsidR="00C74CBB">
        <w:rPr>
          <w:rFonts w:ascii="Aptos" w:hAnsi="Aptos" w:cs="Arial"/>
          <w:sz w:val="24"/>
          <w:szCs w:val="24"/>
        </w:rPr>
        <w:t xml:space="preserve"> dazu auf, r</w:t>
      </w:r>
      <w:r w:rsidR="00ED31BA" w:rsidRPr="00724381">
        <w:rPr>
          <w:rFonts w:ascii="Aptos" w:hAnsi="Aptos" w:cs="Arial"/>
          <w:sz w:val="24"/>
          <w:szCs w:val="24"/>
        </w:rPr>
        <w:t xml:space="preserve">egionale Produkte </w:t>
      </w:r>
      <w:r w:rsidR="00C74CBB">
        <w:rPr>
          <w:rFonts w:ascii="Aptos" w:hAnsi="Aptos" w:cs="Arial"/>
          <w:sz w:val="24"/>
          <w:szCs w:val="24"/>
        </w:rPr>
        <w:t xml:space="preserve">zu kaufen, um </w:t>
      </w:r>
      <w:r w:rsidR="00EC6595">
        <w:rPr>
          <w:rFonts w:ascii="Aptos" w:hAnsi="Aptos" w:cs="Arial"/>
          <w:sz w:val="24"/>
          <w:szCs w:val="24"/>
        </w:rPr>
        <w:t>so</w:t>
      </w:r>
      <w:r w:rsidR="00ED31BA" w:rsidRPr="00724381">
        <w:rPr>
          <w:rFonts w:ascii="Aptos" w:hAnsi="Aptos" w:cs="Arial"/>
          <w:sz w:val="24"/>
          <w:szCs w:val="24"/>
        </w:rPr>
        <w:t>lidarisch mit der heimischen Landwirtschaft</w:t>
      </w:r>
      <w:r w:rsidR="00EC6595">
        <w:rPr>
          <w:rFonts w:ascii="Aptos" w:hAnsi="Aptos" w:cs="Arial"/>
          <w:sz w:val="24"/>
          <w:szCs w:val="24"/>
        </w:rPr>
        <w:t xml:space="preserve"> zu </w:t>
      </w:r>
      <w:r w:rsidR="003501A2">
        <w:rPr>
          <w:rFonts w:ascii="Aptos" w:hAnsi="Aptos" w:cs="Arial"/>
          <w:sz w:val="24"/>
          <w:szCs w:val="24"/>
        </w:rPr>
        <w:t>handeln</w:t>
      </w:r>
      <w:r w:rsidR="00D76047">
        <w:rPr>
          <w:rFonts w:ascii="Aptos" w:hAnsi="Aptos" w:cs="Arial"/>
          <w:sz w:val="24"/>
          <w:szCs w:val="24"/>
        </w:rPr>
        <w:t>.</w:t>
      </w:r>
    </w:p>
    <w:p w14:paraId="502436DD" w14:textId="77777777" w:rsidR="00C33615" w:rsidRDefault="00C33615" w:rsidP="00ED31BA">
      <w:pPr>
        <w:rPr>
          <w:rFonts w:ascii="Aptos" w:hAnsi="Aptos" w:cs="Arial"/>
          <w:sz w:val="24"/>
          <w:szCs w:val="24"/>
        </w:rPr>
      </w:pPr>
    </w:p>
    <w:p w14:paraId="429B9BDF" w14:textId="77777777" w:rsidR="00C33615" w:rsidRDefault="00C33615" w:rsidP="00ED31BA">
      <w:pPr>
        <w:rPr>
          <w:rFonts w:ascii="Aptos" w:hAnsi="Aptos" w:cs="Arial"/>
          <w:sz w:val="24"/>
          <w:szCs w:val="24"/>
        </w:rPr>
      </w:pPr>
    </w:p>
    <w:p w14:paraId="36DD11E0" w14:textId="22C8321B" w:rsidR="00ED31BA" w:rsidRDefault="00ED31BA" w:rsidP="00ED31BA">
      <w:pPr>
        <w:rPr>
          <w:rFonts w:ascii="Aptos" w:hAnsi="Aptos" w:cs="Arial"/>
          <w:sz w:val="24"/>
          <w:szCs w:val="24"/>
        </w:rPr>
      </w:pPr>
    </w:p>
    <w:p w14:paraId="5E6E033E" w14:textId="01CA6FED" w:rsidR="00876A34" w:rsidRPr="00DB6AFA" w:rsidRDefault="00876A34" w:rsidP="00C504A3">
      <w:pPr>
        <w:spacing w:after="120"/>
        <w:rPr>
          <w:rFonts w:ascii="Aptos" w:hAnsi="Aptos" w:cs="Arial"/>
          <w:b/>
          <w:bCs/>
          <w:sz w:val="26"/>
          <w:szCs w:val="26"/>
        </w:rPr>
      </w:pPr>
      <w:r w:rsidRPr="00DB6AFA">
        <w:rPr>
          <w:rFonts w:ascii="Aptos" w:hAnsi="Aptos" w:cs="Arial"/>
          <w:b/>
          <w:bCs/>
          <w:sz w:val="26"/>
          <w:szCs w:val="26"/>
        </w:rPr>
        <w:lastRenderedPageBreak/>
        <w:t>Mehr Bewusstsein für die Herausforderungen der Bauern entwickeln</w:t>
      </w:r>
    </w:p>
    <w:p w14:paraId="566546FB" w14:textId="77777777" w:rsidR="001530B1" w:rsidRDefault="00ED31BA" w:rsidP="00C504A3">
      <w:pPr>
        <w:spacing w:after="120"/>
        <w:rPr>
          <w:rFonts w:ascii="Aptos" w:hAnsi="Aptos" w:cs="Arial"/>
          <w:sz w:val="24"/>
          <w:szCs w:val="24"/>
        </w:rPr>
      </w:pPr>
      <w:r w:rsidRPr="00724381">
        <w:rPr>
          <w:rFonts w:ascii="Aptos" w:hAnsi="Aptos" w:cs="Arial"/>
          <w:sz w:val="24"/>
          <w:szCs w:val="24"/>
        </w:rPr>
        <w:t xml:space="preserve">Bauern und Bäuerinnen </w:t>
      </w:r>
      <w:r w:rsidR="003501A2">
        <w:rPr>
          <w:rFonts w:ascii="Aptos" w:hAnsi="Aptos" w:cs="Arial"/>
          <w:sz w:val="24"/>
          <w:szCs w:val="24"/>
        </w:rPr>
        <w:t>seien</w:t>
      </w:r>
      <w:r w:rsidRPr="00724381">
        <w:rPr>
          <w:rFonts w:ascii="Aptos" w:hAnsi="Aptos" w:cs="Arial"/>
          <w:sz w:val="24"/>
          <w:szCs w:val="24"/>
        </w:rPr>
        <w:t xml:space="preserve"> meist die ersten, die Veränderungen in der Natur direkt erleben und erfahren. Sie </w:t>
      </w:r>
      <w:r w:rsidR="003501A2">
        <w:rPr>
          <w:rFonts w:ascii="Aptos" w:hAnsi="Aptos" w:cs="Arial"/>
          <w:sz w:val="24"/>
          <w:szCs w:val="24"/>
        </w:rPr>
        <w:t>seien</w:t>
      </w:r>
      <w:r w:rsidRPr="00724381">
        <w:rPr>
          <w:rFonts w:ascii="Aptos" w:hAnsi="Aptos" w:cs="Arial"/>
          <w:sz w:val="24"/>
          <w:szCs w:val="24"/>
        </w:rPr>
        <w:t xml:space="preserve"> es auch, die wie kaum ein anderer Berufsstand zu Flexibilität und zu Innovation gezwungen </w:t>
      </w:r>
      <w:r w:rsidR="003501A2">
        <w:rPr>
          <w:rFonts w:ascii="Aptos" w:hAnsi="Aptos" w:cs="Arial"/>
          <w:sz w:val="24"/>
          <w:szCs w:val="24"/>
        </w:rPr>
        <w:t>seien</w:t>
      </w:r>
      <w:r w:rsidR="001530B1">
        <w:rPr>
          <w:rFonts w:ascii="Aptos" w:hAnsi="Aptos" w:cs="Arial"/>
          <w:sz w:val="24"/>
          <w:szCs w:val="24"/>
        </w:rPr>
        <w:t>, sagt der Bischof</w:t>
      </w:r>
      <w:r w:rsidRPr="00724381">
        <w:rPr>
          <w:rFonts w:ascii="Aptos" w:hAnsi="Aptos" w:cs="Arial"/>
          <w:sz w:val="24"/>
          <w:szCs w:val="24"/>
        </w:rPr>
        <w:t xml:space="preserve">. </w:t>
      </w:r>
      <w:r w:rsidR="001530B1">
        <w:rPr>
          <w:rFonts w:ascii="Aptos" w:hAnsi="Aptos" w:cs="Arial"/>
          <w:sz w:val="24"/>
          <w:szCs w:val="24"/>
        </w:rPr>
        <w:t xml:space="preserve">Für diese Herausforderung brauche es </w:t>
      </w:r>
      <w:r w:rsidRPr="00724381">
        <w:rPr>
          <w:rFonts w:ascii="Aptos" w:hAnsi="Aptos" w:cs="Arial"/>
          <w:sz w:val="24"/>
          <w:szCs w:val="24"/>
        </w:rPr>
        <w:t xml:space="preserve">ein verstärktes gesellschaftliches Bewusstsein und bestmögliche Unterstützung von der öffentlichen Hand. </w:t>
      </w:r>
    </w:p>
    <w:p w14:paraId="28F5402D" w14:textId="3811483A" w:rsidR="00BE4232" w:rsidRDefault="001530B1" w:rsidP="00BE4232">
      <w:pPr>
        <w:rPr>
          <w:rFonts w:ascii="Aptos" w:hAnsi="Aptos" w:cs="Arial"/>
          <w:sz w:val="24"/>
          <w:szCs w:val="24"/>
        </w:rPr>
      </w:pPr>
      <w:r>
        <w:rPr>
          <w:rFonts w:ascii="Aptos" w:hAnsi="Aptos" w:cs="Arial"/>
          <w:sz w:val="24"/>
          <w:szCs w:val="24"/>
        </w:rPr>
        <w:t>„</w:t>
      </w:r>
      <w:r w:rsidR="00ED31BA" w:rsidRPr="00724381">
        <w:rPr>
          <w:rFonts w:ascii="Aptos" w:hAnsi="Aptos" w:cs="Arial"/>
          <w:sz w:val="24"/>
          <w:szCs w:val="24"/>
        </w:rPr>
        <w:t>Bäuerinnen und Bauern können aber auch mit Selbstbewusstsein und Stolz auf das blicken, was angesichts der klimatischen Veränderungen im Bereich der Land- und Forstwirtschaft an Anpassung und Umstieg bereits gelungen ist, um ihren Aufgaben in der Lebensmittelproduktion und Kulturlanderhaltung nachzukommen</w:t>
      </w:r>
      <w:r>
        <w:rPr>
          <w:rFonts w:ascii="Aptos" w:hAnsi="Aptos" w:cs="Arial"/>
          <w:sz w:val="24"/>
          <w:szCs w:val="24"/>
        </w:rPr>
        <w:t>“, so Bischof Manfred Scheuer abschließend.</w:t>
      </w:r>
    </w:p>
    <w:p w14:paraId="7893BFBC" w14:textId="77777777" w:rsidR="00AD7CA5" w:rsidRDefault="00AD7CA5" w:rsidP="00BE4232">
      <w:pPr>
        <w:rPr>
          <w:rFonts w:ascii="Aptos" w:hAnsi="Aptos" w:cs="Arial"/>
          <w:sz w:val="24"/>
          <w:szCs w:val="24"/>
        </w:rPr>
      </w:pPr>
    </w:p>
    <w:p w14:paraId="14F51DDA" w14:textId="77777777" w:rsidR="00C504A3" w:rsidRDefault="00C504A3" w:rsidP="00BE4232">
      <w:pPr>
        <w:rPr>
          <w:rFonts w:ascii="Aptos" w:hAnsi="Aptos" w:cs="Arial"/>
          <w:sz w:val="24"/>
          <w:szCs w:val="24"/>
        </w:rPr>
      </w:pPr>
    </w:p>
    <w:p w14:paraId="5698538F" w14:textId="31C319BC" w:rsidR="00AD7CA5" w:rsidRPr="0047077D" w:rsidRDefault="00AD7CA5" w:rsidP="3155FC79">
      <w:pPr>
        <w:spacing w:after="120"/>
        <w:rPr>
          <w:rFonts w:ascii="Aptos" w:hAnsi="Aptos" w:cs="Arial"/>
          <w:b/>
          <w:bCs/>
          <w:sz w:val="26"/>
          <w:szCs w:val="26"/>
        </w:rPr>
      </w:pPr>
      <w:r w:rsidRPr="0047077D">
        <w:rPr>
          <w:rFonts w:ascii="Aptos" w:hAnsi="Aptos" w:cs="Arial"/>
          <w:b/>
          <w:bCs/>
          <w:sz w:val="26"/>
          <w:szCs w:val="26"/>
        </w:rPr>
        <w:t>Erntedank im Mariendom</w:t>
      </w:r>
    </w:p>
    <w:p w14:paraId="34C0822C" w14:textId="6E715BC3" w:rsidR="00916699" w:rsidRPr="0047077D" w:rsidRDefault="0055521D" w:rsidP="3155FC79">
      <w:pPr>
        <w:rPr>
          <w:rFonts w:ascii="Aptos" w:hAnsi="Aptos" w:cs="Arial"/>
          <w:sz w:val="24"/>
          <w:szCs w:val="24"/>
        </w:rPr>
      </w:pPr>
      <w:r w:rsidRPr="0047077D">
        <w:rPr>
          <w:rFonts w:ascii="Aptos" w:hAnsi="Aptos" w:cs="Arial"/>
          <w:sz w:val="24"/>
          <w:szCs w:val="24"/>
        </w:rPr>
        <w:t>Das traditionelle Erntedankfest</w:t>
      </w:r>
      <w:r w:rsidR="007D5121" w:rsidRPr="0047077D">
        <w:rPr>
          <w:rFonts w:ascii="Aptos" w:hAnsi="Aptos" w:cs="Arial"/>
          <w:sz w:val="24"/>
          <w:szCs w:val="24"/>
        </w:rPr>
        <w:t xml:space="preserve"> der </w:t>
      </w:r>
      <w:r w:rsidR="00A06893">
        <w:rPr>
          <w:rFonts w:ascii="Aptos" w:hAnsi="Aptos" w:cs="Arial"/>
          <w:sz w:val="24"/>
          <w:szCs w:val="24"/>
        </w:rPr>
        <w:t>Linzer Pfarrgemeinde Mariendom</w:t>
      </w:r>
      <w:r w:rsidR="007D5121" w:rsidRPr="0047077D">
        <w:rPr>
          <w:rFonts w:ascii="Aptos" w:hAnsi="Aptos" w:cs="Arial"/>
          <w:sz w:val="24"/>
          <w:szCs w:val="24"/>
        </w:rPr>
        <w:t>, der Landwirtschaftskammer OÖ und de</w:t>
      </w:r>
      <w:r w:rsidR="00FA5EDE" w:rsidRPr="0047077D">
        <w:rPr>
          <w:rFonts w:ascii="Aptos" w:hAnsi="Aptos" w:cs="Arial"/>
          <w:sz w:val="24"/>
          <w:szCs w:val="24"/>
        </w:rPr>
        <w:t>r oberösterreichischen</w:t>
      </w:r>
      <w:r w:rsidR="007D5121" w:rsidRPr="0047077D">
        <w:rPr>
          <w:rFonts w:ascii="Aptos" w:hAnsi="Aptos" w:cs="Arial"/>
          <w:sz w:val="24"/>
          <w:szCs w:val="24"/>
        </w:rPr>
        <w:t xml:space="preserve"> Bäuerinnen und Bauern findet am So</w:t>
      </w:r>
      <w:r w:rsidR="00A65DD9" w:rsidRPr="0047077D">
        <w:rPr>
          <w:rFonts w:ascii="Aptos" w:hAnsi="Aptos" w:cs="Arial"/>
          <w:sz w:val="24"/>
          <w:szCs w:val="24"/>
        </w:rPr>
        <w:t xml:space="preserve">nntag, dem </w:t>
      </w:r>
      <w:r w:rsidR="00056795" w:rsidRPr="0047077D">
        <w:rPr>
          <w:rFonts w:ascii="Aptos" w:hAnsi="Aptos" w:cs="Arial"/>
          <w:sz w:val="24"/>
          <w:szCs w:val="24"/>
        </w:rPr>
        <w:t>20. September 2026</w:t>
      </w:r>
      <w:r w:rsidR="00A65DD9" w:rsidRPr="0047077D">
        <w:rPr>
          <w:rFonts w:ascii="Aptos" w:hAnsi="Aptos" w:cs="Arial"/>
          <w:sz w:val="24"/>
          <w:szCs w:val="24"/>
        </w:rPr>
        <w:t>,</w:t>
      </w:r>
      <w:r w:rsidR="00056795" w:rsidRPr="0047077D">
        <w:rPr>
          <w:rFonts w:ascii="Aptos" w:hAnsi="Aptos" w:cs="Arial"/>
          <w:sz w:val="24"/>
          <w:szCs w:val="24"/>
        </w:rPr>
        <w:t xml:space="preserve"> </w:t>
      </w:r>
      <w:r w:rsidR="007D5121" w:rsidRPr="0047077D">
        <w:rPr>
          <w:rFonts w:ascii="Aptos" w:hAnsi="Aptos" w:cs="Arial"/>
          <w:sz w:val="24"/>
          <w:szCs w:val="24"/>
        </w:rPr>
        <w:t>statt</w:t>
      </w:r>
      <w:r w:rsidR="00056795" w:rsidRPr="0047077D">
        <w:rPr>
          <w:rFonts w:ascii="Aptos" w:hAnsi="Aptos" w:cs="Arial"/>
          <w:sz w:val="24"/>
          <w:szCs w:val="24"/>
        </w:rPr>
        <w:t xml:space="preserve">. </w:t>
      </w:r>
      <w:r w:rsidR="00FA5EDE" w:rsidRPr="0047077D">
        <w:rPr>
          <w:rFonts w:ascii="Aptos" w:hAnsi="Aptos" w:cs="Arial"/>
          <w:sz w:val="24"/>
          <w:szCs w:val="24"/>
        </w:rPr>
        <w:t xml:space="preserve">Der </w:t>
      </w:r>
      <w:r w:rsidR="00151F1D" w:rsidRPr="0047077D">
        <w:rPr>
          <w:rFonts w:ascii="Aptos" w:hAnsi="Aptos" w:cs="Arial"/>
          <w:sz w:val="24"/>
          <w:szCs w:val="24"/>
        </w:rPr>
        <w:t>Festg</w:t>
      </w:r>
      <w:r w:rsidR="00FA5EDE" w:rsidRPr="0047077D">
        <w:rPr>
          <w:rFonts w:ascii="Aptos" w:hAnsi="Aptos" w:cs="Arial"/>
          <w:sz w:val="24"/>
          <w:szCs w:val="24"/>
        </w:rPr>
        <w:t xml:space="preserve">ottesdienst mit </w:t>
      </w:r>
      <w:r w:rsidR="00056795" w:rsidRPr="0047077D">
        <w:rPr>
          <w:rFonts w:ascii="Aptos" w:hAnsi="Aptos" w:cs="Arial"/>
          <w:sz w:val="24"/>
          <w:szCs w:val="24"/>
        </w:rPr>
        <w:t>Bischof Manfred Scheuer</w:t>
      </w:r>
      <w:r w:rsidR="00A65DD9" w:rsidRPr="0047077D">
        <w:rPr>
          <w:rFonts w:ascii="Aptos" w:hAnsi="Aptos" w:cs="Arial"/>
          <w:sz w:val="24"/>
          <w:szCs w:val="24"/>
        </w:rPr>
        <w:t xml:space="preserve"> </w:t>
      </w:r>
      <w:r w:rsidR="00333983" w:rsidRPr="0047077D">
        <w:rPr>
          <w:rFonts w:ascii="Aptos" w:hAnsi="Aptos" w:cs="Arial"/>
          <w:sz w:val="24"/>
          <w:szCs w:val="24"/>
        </w:rPr>
        <w:t>beginnt um</w:t>
      </w:r>
      <w:r w:rsidR="00916699" w:rsidRPr="0047077D">
        <w:rPr>
          <w:rFonts w:ascii="Aptos" w:hAnsi="Aptos" w:cs="Arial"/>
          <w:sz w:val="24"/>
          <w:szCs w:val="24"/>
        </w:rPr>
        <w:t xml:space="preserve"> 10.00 Uhr </w:t>
      </w:r>
      <w:r w:rsidR="007D5121" w:rsidRPr="0047077D">
        <w:rPr>
          <w:rFonts w:ascii="Aptos" w:hAnsi="Aptos" w:cs="Arial"/>
          <w:sz w:val="24"/>
          <w:szCs w:val="24"/>
        </w:rPr>
        <w:t>im Mariendom</w:t>
      </w:r>
      <w:r w:rsidR="00A26E9D">
        <w:rPr>
          <w:rFonts w:ascii="Aptos" w:hAnsi="Aptos" w:cs="Arial"/>
          <w:sz w:val="24"/>
          <w:szCs w:val="24"/>
        </w:rPr>
        <w:t xml:space="preserve"> Linz</w:t>
      </w:r>
      <w:r w:rsidR="00333983" w:rsidRPr="0047077D">
        <w:rPr>
          <w:rFonts w:ascii="Aptos" w:hAnsi="Aptos" w:cs="Arial"/>
          <w:sz w:val="24"/>
          <w:szCs w:val="24"/>
        </w:rPr>
        <w:t xml:space="preserve">. </w:t>
      </w:r>
      <w:r w:rsidR="00690C2D" w:rsidRPr="0047077D">
        <w:rPr>
          <w:rFonts w:ascii="Aptos" w:hAnsi="Aptos" w:cs="Arial"/>
          <w:sz w:val="24"/>
          <w:szCs w:val="24"/>
        </w:rPr>
        <w:t>Musikalisch ge</w:t>
      </w:r>
      <w:r w:rsidR="00916699" w:rsidRPr="0047077D">
        <w:rPr>
          <w:rFonts w:ascii="Aptos" w:hAnsi="Aptos" w:cs="Arial"/>
          <w:sz w:val="24"/>
          <w:szCs w:val="24"/>
        </w:rPr>
        <w:t>s</w:t>
      </w:r>
      <w:r w:rsidR="00690C2D" w:rsidRPr="0047077D">
        <w:rPr>
          <w:rFonts w:ascii="Aptos" w:hAnsi="Aptos" w:cs="Arial"/>
          <w:sz w:val="24"/>
          <w:szCs w:val="24"/>
        </w:rPr>
        <w:t xml:space="preserve">taltet wird </w:t>
      </w:r>
      <w:r w:rsidR="00FA5EDE" w:rsidRPr="0047077D">
        <w:rPr>
          <w:rFonts w:ascii="Aptos" w:hAnsi="Aptos" w:cs="Arial"/>
          <w:sz w:val="24"/>
          <w:szCs w:val="24"/>
        </w:rPr>
        <w:t>die Messe</w:t>
      </w:r>
      <w:r w:rsidR="00690C2D" w:rsidRPr="0047077D">
        <w:rPr>
          <w:rFonts w:ascii="Aptos" w:hAnsi="Aptos" w:cs="Arial"/>
          <w:sz w:val="24"/>
          <w:szCs w:val="24"/>
        </w:rPr>
        <w:t xml:space="preserve"> vom Bäuerinnen-Chor des Bezirks Linz-Land sowie dem Bauernchor </w:t>
      </w:r>
      <w:r w:rsidR="00916699" w:rsidRPr="0047077D">
        <w:rPr>
          <w:rFonts w:ascii="Aptos" w:hAnsi="Aptos" w:cs="Arial"/>
          <w:sz w:val="24"/>
          <w:szCs w:val="24"/>
        </w:rPr>
        <w:t>aus Micheldorf.</w:t>
      </w:r>
      <w:r w:rsidR="00C7061E" w:rsidRPr="0047077D">
        <w:rPr>
          <w:rFonts w:ascii="Aptos" w:hAnsi="Aptos" w:cs="Arial"/>
          <w:sz w:val="24"/>
          <w:szCs w:val="24"/>
        </w:rPr>
        <w:t xml:space="preserve"> </w:t>
      </w:r>
      <w:r w:rsidR="00916699" w:rsidRPr="0047077D">
        <w:rPr>
          <w:rFonts w:ascii="Aptos" w:hAnsi="Aptos" w:cs="Arial"/>
          <w:sz w:val="24"/>
          <w:szCs w:val="24"/>
        </w:rPr>
        <w:t>Im Anschluss</w:t>
      </w:r>
      <w:r w:rsidR="00A65DD9" w:rsidRPr="0047077D">
        <w:rPr>
          <w:rFonts w:ascii="Aptos" w:hAnsi="Aptos" w:cs="Arial"/>
          <w:sz w:val="24"/>
          <w:szCs w:val="24"/>
        </w:rPr>
        <w:t xml:space="preserve">, </w:t>
      </w:r>
      <w:r w:rsidR="00333983" w:rsidRPr="0047077D">
        <w:rPr>
          <w:rFonts w:ascii="Aptos" w:hAnsi="Aptos" w:cs="Arial"/>
          <w:sz w:val="24"/>
          <w:szCs w:val="24"/>
        </w:rPr>
        <w:t>zwischen</w:t>
      </w:r>
      <w:r w:rsidR="00A65DD9" w:rsidRPr="0047077D">
        <w:rPr>
          <w:rFonts w:ascii="Aptos" w:hAnsi="Aptos" w:cs="Arial"/>
          <w:sz w:val="24"/>
          <w:szCs w:val="24"/>
        </w:rPr>
        <w:t xml:space="preserve"> 11.00 </w:t>
      </w:r>
      <w:r w:rsidR="009305B5">
        <w:rPr>
          <w:rFonts w:ascii="Aptos" w:hAnsi="Aptos" w:cs="Arial"/>
          <w:sz w:val="24"/>
          <w:szCs w:val="24"/>
        </w:rPr>
        <w:t>und</w:t>
      </w:r>
      <w:r w:rsidR="00333983" w:rsidRPr="0047077D">
        <w:rPr>
          <w:rFonts w:ascii="Aptos" w:hAnsi="Aptos" w:cs="Arial"/>
          <w:sz w:val="24"/>
          <w:szCs w:val="24"/>
        </w:rPr>
        <w:t xml:space="preserve"> 15.00 </w:t>
      </w:r>
      <w:r w:rsidR="00A65DD9" w:rsidRPr="0047077D">
        <w:rPr>
          <w:rFonts w:ascii="Aptos" w:hAnsi="Aptos" w:cs="Arial"/>
          <w:sz w:val="24"/>
          <w:szCs w:val="24"/>
        </w:rPr>
        <w:t>Uhr,</w:t>
      </w:r>
      <w:r w:rsidR="00916699" w:rsidRPr="0047077D">
        <w:rPr>
          <w:rFonts w:ascii="Aptos" w:hAnsi="Aptos" w:cs="Arial"/>
          <w:sz w:val="24"/>
          <w:szCs w:val="24"/>
        </w:rPr>
        <w:t xml:space="preserve"> </w:t>
      </w:r>
      <w:r w:rsidR="00124B74" w:rsidRPr="0047077D">
        <w:rPr>
          <w:rFonts w:ascii="Aptos" w:hAnsi="Aptos" w:cs="Arial"/>
          <w:sz w:val="24"/>
          <w:szCs w:val="24"/>
        </w:rPr>
        <w:t xml:space="preserve">werden auf dem Domplatz beim Schmankerl-Markt bäuerliche Produkte aus Oberösterreich angeboten. </w:t>
      </w:r>
    </w:p>
    <w:p w14:paraId="5FE190A1" w14:textId="77777777" w:rsidR="00916699" w:rsidRDefault="00916699" w:rsidP="00BE4232">
      <w:pPr>
        <w:rPr>
          <w:rFonts w:ascii="Aptos" w:hAnsi="Aptos" w:cs="Arial"/>
          <w:sz w:val="24"/>
          <w:szCs w:val="24"/>
        </w:rPr>
      </w:pPr>
    </w:p>
    <w:p w14:paraId="44B1C050" w14:textId="77777777" w:rsidR="00C504A3" w:rsidRPr="00BE4232" w:rsidRDefault="00C504A3" w:rsidP="00BE4232">
      <w:pPr>
        <w:rPr>
          <w:rFonts w:ascii="Aptos" w:hAnsi="Aptos" w:cs="Arial"/>
          <w:sz w:val="24"/>
          <w:szCs w:val="24"/>
        </w:rPr>
      </w:pPr>
    </w:p>
    <w:p w14:paraId="0C2FDA73" w14:textId="06C95181" w:rsidR="3155FC79" w:rsidRPr="00C65BF9" w:rsidRDefault="00DC3F18" w:rsidP="3155FC79">
      <w:pPr>
        <w:rPr>
          <w:rFonts w:ascii="Aptos" w:hAnsi="Aptos" w:cs="Arial"/>
          <w:b/>
          <w:bCs/>
          <w:sz w:val="24"/>
          <w:szCs w:val="24"/>
        </w:rPr>
      </w:pPr>
      <w:r w:rsidRPr="00C65BF9">
        <w:rPr>
          <w:rFonts w:ascii="Aptos" w:hAnsi="Aptos" w:cs="Arial"/>
          <w:b/>
          <w:bCs/>
          <w:sz w:val="24"/>
          <w:szCs w:val="24"/>
        </w:rPr>
        <w:t xml:space="preserve">Informationen zum Erntedank, </w:t>
      </w:r>
      <w:r w:rsidR="00C65BF9" w:rsidRPr="00C65BF9">
        <w:rPr>
          <w:rFonts w:ascii="Aptos" w:hAnsi="Aptos" w:cs="Arial"/>
          <w:b/>
          <w:bCs/>
          <w:sz w:val="24"/>
          <w:szCs w:val="24"/>
        </w:rPr>
        <w:t>dessen Geschichte und Symbolik</w:t>
      </w:r>
      <w:r w:rsidRPr="00C65BF9">
        <w:rPr>
          <w:rFonts w:ascii="Aptos" w:hAnsi="Aptos" w:cs="Arial"/>
          <w:b/>
          <w:bCs/>
          <w:sz w:val="24"/>
          <w:szCs w:val="24"/>
        </w:rPr>
        <w:t xml:space="preserve"> unter</w:t>
      </w:r>
      <w:r w:rsidR="004544D9">
        <w:rPr>
          <w:rFonts w:ascii="Aptos" w:hAnsi="Aptos" w:cs="Arial"/>
          <w:b/>
          <w:bCs/>
          <w:sz w:val="24"/>
          <w:szCs w:val="24"/>
        </w:rPr>
        <w:br/>
      </w:r>
      <w:hyperlink r:id="rId12" w:history="1">
        <w:r w:rsidR="004544D9" w:rsidRPr="00D4010D">
          <w:rPr>
            <w:rStyle w:val="Hyperlink"/>
            <w:rFonts w:ascii="Aptos" w:hAnsi="Aptos" w:cs="Arial"/>
            <w:b/>
            <w:bCs/>
            <w:sz w:val="24"/>
            <w:szCs w:val="24"/>
          </w:rPr>
          <w:t>www.dioezese-linz.at/erntedank</w:t>
        </w:r>
      </w:hyperlink>
      <w:r w:rsidR="00C65BF9" w:rsidRPr="00C65BF9">
        <w:rPr>
          <w:rFonts w:ascii="Aptos" w:hAnsi="Aptos" w:cs="Arial"/>
          <w:b/>
          <w:bCs/>
          <w:sz w:val="24"/>
          <w:szCs w:val="24"/>
        </w:rPr>
        <w:t xml:space="preserve"> </w:t>
      </w:r>
    </w:p>
    <w:p w14:paraId="65C1613C" w14:textId="158A8973" w:rsidR="3155FC79" w:rsidRDefault="3155FC79" w:rsidP="3155FC79">
      <w:pPr>
        <w:rPr>
          <w:rFonts w:ascii="Aptos" w:hAnsi="Aptos" w:cs="Arial"/>
          <w:sz w:val="24"/>
          <w:szCs w:val="24"/>
        </w:rPr>
      </w:pPr>
    </w:p>
    <w:p w14:paraId="48030B72" w14:textId="77777777" w:rsidR="00C65BF9" w:rsidRDefault="00C65BF9" w:rsidP="3155FC79">
      <w:pPr>
        <w:rPr>
          <w:rFonts w:ascii="Aptos" w:hAnsi="Aptos" w:cs="Arial"/>
          <w:sz w:val="24"/>
          <w:szCs w:val="24"/>
        </w:rPr>
      </w:pPr>
    </w:p>
    <w:p w14:paraId="3BB4DFF2" w14:textId="0D646884" w:rsidR="008521ED" w:rsidRDefault="008521ED" w:rsidP="3155FC79">
      <w:pPr>
        <w:spacing w:after="120"/>
        <w:rPr>
          <w:rFonts w:ascii="Aptos" w:hAnsi="Aptos" w:cs="Arial"/>
        </w:rPr>
      </w:pPr>
      <w:r w:rsidRPr="3155FC79">
        <w:rPr>
          <w:rFonts w:ascii="Aptos" w:hAnsi="Aptos" w:cs="Arial"/>
          <w:b/>
          <w:bCs/>
          <w:sz w:val="28"/>
          <w:szCs w:val="28"/>
        </w:rPr>
        <w:t>Schöpfungszeit – Schöpfungsverantwortung</w:t>
      </w:r>
    </w:p>
    <w:p w14:paraId="4DBB2454" w14:textId="0AE0ED24" w:rsidR="008521ED" w:rsidRPr="006B5D26" w:rsidRDefault="008521ED" w:rsidP="00113E96">
      <w:pPr>
        <w:spacing w:after="120"/>
        <w:rPr>
          <w:rFonts w:ascii="Aptos" w:hAnsi="Aptos" w:cs="Arial"/>
          <w:sz w:val="24"/>
          <w:szCs w:val="24"/>
        </w:rPr>
      </w:pPr>
      <w:r w:rsidRPr="006B5D26">
        <w:rPr>
          <w:rFonts w:ascii="Aptos" w:hAnsi="Aptos" w:cs="Arial"/>
          <w:sz w:val="24"/>
          <w:szCs w:val="24"/>
        </w:rPr>
        <w:t>Erntedank erinnert daran, dass der Mensch Teil der Schöpfung ist und sorgsam mit ihr umgehen muss. Das wird auch in der Schöp</w:t>
      </w:r>
      <w:r w:rsidR="00575BFF">
        <w:rPr>
          <w:rFonts w:ascii="Aptos" w:hAnsi="Aptos" w:cs="Arial"/>
          <w:sz w:val="24"/>
          <w:szCs w:val="24"/>
        </w:rPr>
        <w:t>f</w:t>
      </w:r>
      <w:r w:rsidRPr="006B5D26">
        <w:rPr>
          <w:rFonts w:ascii="Aptos" w:hAnsi="Aptos" w:cs="Arial"/>
          <w:sz w:val="24"/>
          <w:szCs w:val="24"/>
        </w:rPr>
        <w:t xml:space="preserve">ungszeit verdeutlicht. </w:t>
      </w:r>
      <w:r w:rsidR="004554E2">
        <w:rPr>
          <w:rFonts w:ascii="Aptos" w:hAnsi="Aptos" w:cs="Arial"/>
          <w:sz w:val="24"/>
          <w:szCs w:val="24"/>
        </w:rPr>
        <w:t>Dies</w:t>
      </w:r>
      <w:r w:rsidR="00B5222A">
        <w:rPr>
          <w:rFonts w:ascii="Aptos" w:hAnsi="Aptos" w:cs="Arial"/>
          <w:sz w:val="24"/>
          <w:szCs w:val="24"/>
        </w:rPr>
        <w:t>e</w:t>
      </w:r>
      <w:r w:rsidRPr="006B5D26">
        <w:rPr>
          <w:rFonts w:ascii="Aptos" w:hAnsi="Aptos" w:cs="Arial"/>
          <w:sz w:val="24"/>
          <w:szCs w:val="24"/>
        </w:rPr>
        <w:t xml:space="preserve"> beginnt am </w:t>
      </w:r>
      <w:r w:rsidR="004554E2">
        <w:rPr>
          <w:rFonts w:ascii="Aptos" w:hAnsi="Aptos" w:cs="Arial"/>
          <w:sz w:val="24"/>
          <w:szCs w:val="24"/>
        </w:rPr>
        <w:t xml:space="preserve">1. </w:t>
      </w:r>
      <w:r w:rsidRPr="006B5D26">
        <w:rPr>
          <w:rFonts w:ascii="Aptos" w:hAnsi="Aptos" w:cs="Arial"/>
          <w:sz w:val="24"/>
          <w:szCs w:val="24"/>
        </w:rPr>
        <w:t>September</w:t>
      </w:r>
      <w:r w:rsidR="004554E2">
        <w:rPr>
          <w:rFonts w:ascii="Aptos" w:hAnsi="Aptos" w:cs="Arial"/>
          <w:sz w:val="24"/>
          <w:szCs w:val="24"/>
        </w:rPr>
        <w:t xml:space="preserve">, dem </w:t>
      </w:r>
      <w:r w:rsidRPr="006B5D26">
        <w:rPr>
          <w:rFonts w:ascii="Aptos" w:hAnsi="Aptos" w:cs="Arial"/>
          <w:sz w:val="24"/>
          <w:szCs w:val="24"/>
        </w:rPr>
        <w:t>Tag der Schöpfung</w:t>
      </w:r>
      <w:r w:rsidR="004554E2">
        <w:rPr>
          <w:rFonts w:ascii="Aptos" w:hAnsi="Aptos" w:cs="Arial"/>
          <w:sz w:val="24"/>
          <w:szCs w:val="24"/>
        </w:rPr>
        <w:t>,</w:t>
      </w:r>
      <w:r w:rsidRPr="006B5D26">
        <w:rPr>
          <w:rFonts w:ascii="Aptos" w:hAnsi="Aptos" w:cs="Arial"/>
          <w:sz w:val="24"/>
          <w:szCs w:val="24"/>
        </w:rPr>
        <w:t xml:space="preserve"> und endet am 4. Oktober, dem Gedenktag des heiligen Franziskus. Während dieser Zeit finden österreichweit themenbezogene Veranstaltungen</w:t>
      </w:r>
      <w:r w:rsidR="00433A8D">
        <w:rPr>
          <w:rFonts w:ascii="Aptos" w:hAnsi="Aptos" w:cs="Arial"/>
          <w:sz w:val="24"/>
          <w:szCs w:val="24"/>
        </w:rPr>
        <w:t xml:space="preserve">, </w:t>
      </w:r>
      <w:r w:rsidRPr="006B5D26">
        <w:rPr>
          <w:rFonts w:ascii="Aptos" w:hAnsi="Aptos" w:cs="Arial"/>
          <w:sz w:val="24"/>
          <w:szCs w:val="24"/>
        </w:rPr>
        <w:t xml:space="preserve">Gottesdienste </w:t>
      </w:r>
      <w:r w:rsidR="00433A8D" w:rsidRPr="00433A8D">
        <w:rPr>
          <w:rFonts w:ascii="Aptos" w:hAnsi="Aptos" w:cs="Arial"/>
          <w:sz w:val="24"/>
          <w:szCs w:val="24"/>
        </w:rPr>
        <w:t>und Aktionen zum Thema Umwelt- und Klimaschutz</w:t>
      </w:r>
      <w:r w:rsidR="00433A8D">
        <w:rPr>
          <w:rFonts w:ascii="Aptos" w:hAnsi="Aptos" w:cs="Arial"/>
          <w:sz w:val="24"/>
          <w:szCs w:val="24"/>
        </w:rPr>
        <w:t xml:space="preserve"> </w:t>
      </w:r>
      <w:r w:rsidRPr="006B5D26">
        <w:rPr>
          <w:rFonts w:ascii="Aptos" w:hAnsi="Aptos" w:cs="Arial"/>
          <w:sz w:val="24"/>
          <w:szCs w:val="24"/>
        </w:rPr>
        <w:t>statt.</w:t>
      </w:r>
    </w:p>
    <w:p w14:paraId="39AD7DE8" w14:textId="506321AD" w:rsidR="004554E2" w:rsidRPr="00634B17" w:rsidRDefault="004554E2" w:rsidP="00113E96">
      <w:pPr>
        <w:spacing w:after="120"/>
        <w:rPr>
          <w:rFonts w:ascii="Aptos" w:hAnsi="Aptos" w:cs="Arial"/>
          <w:b/>
          <w:bCs/>
          <w:sz w:val="24"/>
          <w:szCs w:val="24"/>
        </w:rPr>
      </w:pPr>
      <w:r w:rsidRPr="00634B17">
        <w:rPr>
          <w:rFonts w:ascii="Aptos" w:hAnsi="Aptos" w:cs="Arial"/>
          <w:b/>
          <w:bCs/>
          <w:sz w:val="24"/>
          <w:szCs w:val="24"/>
        </w:rPr>
        <w:t xml:space="preserve">Mehr Informationen </w:t>
      </w:r>
      <w:r w:rsidR="00921B00">
        <w:rPr>
          <w:rFonts w:ascii="Aptos" w:hAnsi="Aptos" w:cs="Arial"/>
          <w:b/>
          <w:bCs/>
          <w:sz w:val="24"/>
          <w:szCs w:val="24"/>
        </w:rPr>
        <w:t>zur</w:t>
      </w:r>
      <w:r w:rsidRPr="00634B17">
        <w:rPr>
          <w:rFonts w:ascii="Aptos" w:hAnsi="Aptos" w:cs="Arial"/>
          <w:b/>
          <w:bCs/>
          <w:sz w:val="24"/>
          <w:szCs w:val="24"/>
        </w:rPr>
        <w:t xml:space="preserve"> Schöpfungszeit unter </w:t>
      </w:r>
      <w:hyperlink r:id="rId13" w:history="1">
        <w:r w:rsidR="00CC3471" w:rsidRPr="00634B17">
          <w:rPr>
            <w:rStyle w:val="Hyperlink"/>
            <w:rFonts w:ascii="Aptos" w:hAnsi="Aptos" w:cs="Arial"/>
            <w:b/>
            <w:bCs/>
            <w:sz w:val="24"/>
            <w:szCs w:val="24"/>
          </w:rPr>
          <w:t>www.dioezese-linz.at/schoepfungszeit</w:t>
        </w:r>
      </w:hyperlink>
      <w:r w:rsidR="00CC3471" w:rsidRPr="00634B17">
        <w:rPr>
          <w:rFonts w:ascii="Aptos" w:hAnsi="Aptos" w:cs="Arial"/>
          <w:b/>
          <w:bCs/>
          <w:sz w:val="24"/>
          <w:szCs w:val="24"/>
        </w:rPr>
        <w:t xml:space="preserve"> </w:t>
      </w:r>
      <w:r w:rsidRPr="00634B17">
        <w:rPr>
          <w:rFonts w:ascii="Aptos" w:hAnsi="Aptos" w:cs="Arial"/>
          <w:b/>
          <w:bCs/>
          <w:sz w:val="24"/>
          <w:szCs w:val="24"/>
        </w:rPr>
        <w:t xml:space="preserve"> </w:t>
      </w:r>
    </w:p>
    <w:p w14:paraId="1F6D8E3F" w14:textId="77777777" w:rsidR="008521ED" w:rsidRDefault="008521ED" w:rsidP="008521ED">
      <w:pPr>
        <w:rPr>
          <w:rFonts w:ascii="Aptos" w:hAnsi="Aptos" w:cs="Arial"/>
          <w:szCs w:val="22"/>
        </w:rPr>
      </w:pPr>
    </w:p>
    <w:p w14:paraId="40BC40E4" w14:textId="3D8DB77F" w:rsidR="008521ED" w:rsidRDefault="008521ED" w:rsidP="006B5D26">
      <w:pPr>
        <w:spacing w:after="120"/>
        <w:rPr>
          <w:rFonts w:ascii="Aptos" w:hAnsi="Aptos" w:cs="Arial"/>
          <w:szCs w:val="22"/>
        </w:rPr>
      </w:pPr>
      <w:r w:rsidRPr="00F26045">
        <w:rPr>
          <w:rFonts w:ascii="Aptos" w:hAnsi="Aptos" w:cs="Arial"/>
          <w:b/>
          <w:bCs/>
          <w:sz w:val="26"/>
          <w:szCs w:val="26"/>
        </w:rPr>
        <w:t>Schöpfungszeit 2026 im Zeichen der Klima</w:t>
      </w:r>
      <w:r w:rsidR="001A723C">
        <w:rPr>
          <w:rFonts w:ascii="Aptos" w:hAnsi="Aptos" w:cs="Arial"/>
          <w:b/>
          <w:bCs/>
          <w:sz w:val="26"/>
          <w:szCs w:val="26"/>
        </w:rPr>
        <w:t>wandels und dessen F</w:t>
      </w:r>
      <w:r w:rsidRPr="00F26045">
        <w:rPr>
          <w:rFonts w:ascii="Aptos" w:hAnsi="Aptos" w:cs="Arial"/>
          <w:b/>
          <w:bCs/>
          <w:sz w:val="26"/>
          <w:szCs w:val="26"/>
        </w:rPr>
        <w:t>olgen</w:t>
      </w:r>
    </w:p>
    <w:p w14:paraId="7708F985" w14:textId="52F221C8" w:rsidR="008521ED" w:rsidRPr="00D1047F" w:rsidRDefault="008035E4" w:rsidP="00D1047F">
      <w:pPr>
        <w:spacing w:after="120"/>
        <w:rPr>
          <w:rFonts w:ascii="Aptos" w:hAnsi="Aptos" w:cs="Arial"/>
          <w:b/>
          <w:sz w:val="24"/>
          <w:szCs w:val="24"/>
        </w:rPr>
      </w:pPr>
      <w:r w:rsidRPr="008035E4">
        <w:rPr>
          <w:rFonts w:ascii="Aptos" w:hAnsi="Aptos" w:cs="Arial"/>
          <w:sz w:val="24"/>
          <w:szCs w:val="24"/>
        </w:rPr>
        <w:t xml:space="preserve">Die Schöpfungszeit erinnert uns daran, dass wir nicht allein auf dieser Welt leben“, sagt </w:t>
      </w:r>
      <w:r w:rsidRPr="002345C3">
        <w:rPr>
          <w:rFonts w:ascii="Aptos" w:hAnsi="Aptos" w:cs="Arial"/>
          <w:b/>
          <w:sz w:val="24"/>
          <w:szCs w:val="24"/>
        </w:rPr>
        <w:t>Lucia</w:t>
      </w:r>
      <w:r w:rsidRPr="008035E4">
        <w:rPr>
          <w:rFonts w:ascii="Aptos" w:hAnsi="Aptos" w:cs="Arial"/>
          <w:b/>
          <w:bCs/>
          <w:sz w:val="24"/>
          <w:szCs w:val="24"/>
        </w:rPr>
        <w:t xml:space="preserve"> </w:t>
      </w:r>
      <w:r w:rsidRPr="002345C3">
        <w:rPr>
          <w:rFonts w:ascii="Aptos" w:hAnsi="Aptos" w:cs="Arial"/>
          <w:b/>
          <w:sz w:val="24"/>
          <w:szCs w:val="24"/>
        </w:rPr>
        <w:t>Göbesberger</w:t>
      </w:r>
      <w:r w:rsidR="00B136F8">
        <w:rPr>
          <w:rFonts w:ascii="Aptos" w:hAnsi="Aptos" w:cs="Arial"/>
          <w:b/>
          <w:bCs/>
          <w:sz w:val="24"/>
          <w:szCs w:val="24"/>
        </w:rPr>
        <w:t xml:space="preserve">, </w:t>
      </w:r>
      <w:r w:rsidR="002345C3" w:rsidRPr="002345C3">
        <w:rPr>
          <w:rFonts w:ascii="Aptos" w:eastAsia="Aptos" w:hAnsi="Aptos" w:cs="Aptos"/>
          <w:b/>
          <w:bCs/>
          <w:sz w:val="24"/>
          <w:szCs w:val="24"/>
          <w:lang w:val="de"/>
        </w:rPr>
        <w:t>Umweltreferentin der Diözese Linz und Leiterin des Fachbereichs Gese</w:t>
      </w:r>
      <w:r w:rsidR="002345C3" w:rsidRPr="00117323">
        <w:rPr>
          <w:rFonts w:ascii="Aptos" w:eastAsia="Aptos" w:hAnsi="Aptos" w:cs="Aptos"/>
          <w:b/>
          <w:bCs/>
          <w:sz w:val="24"/>
          <w:szCs w:val="24"/>
          <w:lang w:val="de"/>
        </w:rPr>
        <w:t>llschaft und Soziales</w:t>
      </w:r>
      <w:r w:rsidR="002345C3">
        <w:rPr>
          <w:rFonts w:ascii="Aptos" w:eastAsia="Aptos" w:hAnsi="Aptos" w:cs="Aptos"/>
          <w:b/>
          <w:bCs/>
          <w:sz w:val="24"/>
          <w:szCs w:val="24"/>
          <w:lang w:val="de"/>
        </w:rPr>
        <w:t>,</w:t>
      </w:r>
      <w:r w:rsidR="00B136F8">
        <w:rPr>
          <w:rFonts w:ascii="Aptos" w:hAnsi="Aptos" w:cs="Arial"/>
          <w:b/>
          <w:bCs/>
          <w:sz w:val="24"/>
          <w:szCs w:val="24"/>
        </w:rPr>
        <w:t xml:space="preserve"> </w:t>
      </w:r>
      <w:r w:rsidR="001A723C" w:rsidRPr="00F806AC">
        <w:rPr>
          <w:rFonts w:ascii="Aptos" w:hAnsi="Aptos" w:cs="Arial"/>
          <w:sz w:val="24"/>
          <w:szCs w:val="24"/>
        </w:rPr>
        <w:t>„dass unser Verhalten Auswirkungen auf uns und andere haben kann bzw. hat“. Das zeigt sich heuer ganz besonders an den Folgen des Klimawandels.</w:t>
      </w:r>
      <w:r w:rsidR="001A723C">
        <w:rPr>
          <w:rFonts w:ascii="Aptos" w:hAnsi="Aptos" w:cs="Arial"/>
          <w:b/>
          <w:bCs/>
          <w:sz w:val="24"/>
          <w:szCs w:val="24"/>
        </w:rPr>
        <w:t xml:space="preserve"> </w:t>
      </w:r>
      <w:r w:rsidR="008521ED" w:rsidRPr="006B5D26">
        <w:rPr>
          <w:rFonts w:ascii="Aptos" w:hAnsi="Aptos" w:cs="Arial"/>
          <w:sz w:val="24"/>
          <w:szCs w:val="24"/>
        </w:rPr>
        <w:t>„Trockenheit, Wassermangel und Ernteeinbußen zeigen den dringenden Handlungsbedarf für eine nachhaltige Zukunft“, mahnt</w:t>
      </w:r>
      <w:r w:rsidR="00575734">
        <w:rPr>
          <w:rFonts w:ascii="Aptos" w:hAnsi="Aptos" w:cs="Arial"/>
          <w:sz w:val="24"/>
          <w:szCs w:val="24"/>
        </w:rPr>
        <w:t xml:space="preserve"> </w:t>
      </w:r>
      <w:r w:rsidR="00D1047F">
        <w:rPr>
          <w:rFonts w:ascii="Aptos" w:hAnsi="Aptos" w:cs="Arial"/>
          <w:sz w:val="24"/>
          <w:szCs w:val="24"/>
        </w:rPr>
        <w:t>sie</w:t>
      </w:r>
      <w:r w:rsidR="008521ED" w:rsidRPr="00B136F8">
        <w:rPr>
          <w:rFonts w:ascii="Aptos" w:hAnsi="Aptos" w:cs="Arial"/>
          <w:sz w:val="24"/>
          <w:szCs w:val="24"/>
        </w:rPr>
        <w:t>:</w:t>
      </w:r>
      <w:r w:rsidR="008521ED" w:rsidRPr="006B5D26">
        <w:rPr>
          <w:rFonts w:ascii="Aptos" w:hAnsi="Aptos" w:cs="Arial"/>
          <w:b/>
          <w:bCs/>
          <w:sz w:val="24"/>
          <w:szCs w:val="24"/>
        </w:rPr>
        <w:t xml:space="preserve"> </w:t>
      </w:r>
      <w:r w:rsidR="008521ED" w:rsidRPr="006B5D26">
        <w:rPr>
          <w:rFonts w:ascii="Aptos" w:hAnsi="Aptos" w:cs="Arial"/>
          <w:sz w:val="24"/>
          <w:szCs w:val="24"/>
        </w:rPr>
        <w:t xml:space="preserve">„Die außergewöhnlich trockenen Monate haben längst gezeigt, dass weit größere Herausforderungen auf unsere Gesellschaft zukommen als Diskussionen über Sommerferien“, so die Umweltreferentin. </w:t>
      </w:r>
      <w:r w:rsidR="008521ED" w:rsidRPr="00AA332C">
        <w:rPr>
          <w:rFonts w:ascii="Aptos" w:hAnsi="Aptos" w:cs="Arial"/>
          <w:sz w:val="24"/>
          <w:szCs w:val="24"/>
        </w:rPr>
        <w:t>„</w:t>
      </w:r>
      <w:r w:rsidR="008521ED" w:rsidRPr="006B5D26">
        <w:rPr>
          <w:rFonts w:ascii="Aptos" w:hAnsi="Aptos" w:cs="Arial"/>
          <w:sz w:val="24"/>
          <w:szCs w:val="24"/>
        </w:rPr>
        <w:t xml:space="preserve">Wassermangel, ausgetrocknete Bäche und spürbare Einschränkungen im Alltag machen die Folgen des Klimawandels auch in unserer Region unübersehbar“, sagt sie. Was lange als </w:t>
      </w:r>
      <w:r w:rsidR="008521ED" w:rsidRPr="006B5D26">
        <w:rPr>
          <w:rFonts w:ascii="Aptos" w:hAnsi="Aptos" w:cs="Arial"/>
          <w:sz w:val="24"/>
          <w:szCs w:val="24"/>
        </w:rPr>
        <w:lastRenderedPageBreak/>
        <w:t>abstrakte Zukunftsfrage erschienen sei, sei im Alltag angekommen. Daher würden selbstverständliche Gewohnheiten hinterfragt und angepasst werden müssen.</w:t>
      </w:r>
    </w:p>
    <w:p w14:paraId="322146F8" w14:textId="662DE62B" w:rsidR="008521ED" w:rsidRPr="00F26045" w:rsidRDefault="008521ED" w:rsidP="006B5D26">
      <w:pPr>
        <w:spacing w:after="120"/>
        <w:rPr>
          <w:rFonts w:ascii="Aptos" w:hAnsi="Aptos" w:cs="Arial"/>
          <w:szCs w:val="22"/>
        </w:rPr>
      </w:pPr>
      <w:r w:rsidRPr="003E47F1">
        <w:rPr>
          <w:rFonts w:ascii="Aptos" w:hAnsi="Aptos" w:cs="Arial"/>
          <w:b/>
          <w:bCs/>
          <w:sz w:val="26"/>
          <w:szCs w:val="26"/>
        </w:rPr>
        <w:t>Lucia Göbesberger: „Dankbarkeit zeigen, Zukunftsperspektiven schaffen“</w:t>
      </w:r>
    </w:p>
    <w:p w14:paraId="0EB2D9FA" w14:textId="4EB7B117" w:rsidR="008521ED" w:rsidRPr="00F26045" w:rsidRDefault="008521ED" w:rsidP="00C504A3">
      <w:pPr>
        <w:spacing w:after="120"/>
        <w:rPr>
          <w:rFonts w:ascii="Aptos" w:hAnsi="Aptos" w:cs="Arial"/>
          <w:szCs w:val="22"/>
        </w:rPr>
      </w:pPr>
      <w:r w:rsidRPr="006B5D26">
        <w:rPr>
          <w:rFonts w:ascii="Aptos" w:hAnsi="Aptos" w:cs="Arial"/>
          <w:sz w:val="24"/>
          <w:szCs w:val="24"/>
        </w:rPr>
        <w:t>Die Schöpfungszeit lade dazu ein, genau hinzusehen, Dankbarkeit für das Vorhandene zu zeigen und auf die Veränderungen zu reagieren, so Göbesberger. Doch das sei nur ein erster Schritt: Gefragt seien langfristige und nachhaltige Lösungen, die gutes Leben auch für kommende Generationen ermöglichen. „Die Erfahrungen dieses Jahres zeigen, dass wir nicht nur die Symptome bekämpfen dürfen</w:t>
      </w:r>
      <w:r w:rsidRPr="001406A1">
        <w:rPr>
          <w:rFonts w:ascii="Aptos" w:hAnsi="Aptos" w:cs="Arial"/>
          <w:sz w:val="24"/>
          <w:szCs w:val="24"/>
        </w:rPr>
        <w:t>. Es braucht Maßnahmen, die Ursachen angehen und Zukunftsperspektiven schaffen</w:t>
      </w:r>
      <w:r w:rsidR="002A1D69" w:rsidRPr="001406A1">
        <w:rPr>
          <w:rFonts w:ascii="Aptos" w:hAnsi="Aptos" w:cs="Arial"/>
          <w:sz w:val="24"/>
          <w:szCs w:val="24"/>
        </w:rPr>
        <w:t>.“ G</w:t>
      </w:r>
      <w:r w:rsidR="001406A1" w:rsidRPr="001406A1">
        <w:rPr>
          <w:rFonts w:ascii="Aptos" w:hAnsi="Aptos" w:cs="Arial"/>
          <w:sz w:val="24"/>
          <w:szCs w:val="24"/>
        </w:rPr>
        <w:t xml:space="preserve">öbesberger sieht hier </w:t>
      </w:r>
      <w:r w:rsidRPr="001406A1">
        <w:rPr>
          <w:rFonts w:ascii="Aptos" w:hAnsi="Aptos" w:cs="Arial"/>
          <w:sz w:val="24"/>
          <w:szCs w:val="24"/>
        </w:rPr>
        <w:t>Politik, Wirtschaft und Gesellschaft gleichermaßen gefordert, Verantwortung zu übernehmen und tragfähige Wege für eine nachhaltige Entwicklung zu gestalten.</w:t>
      </w:r>
    </w:p>
    <w:p w14:paraId="7E60F361" w14:textId="77777777" w:rsidR="008521ED" w:rsidRPr="006B5D26" w:rsidRDefault="008521ED" w:rsidP="008521ED">
      <w:pPr>
        <w:rPr>
          <w:rFonts w:ascii="Aptos" w:hAnsi="Aptos" w:cs="Arial"/>
          <w:sz w:val="24"/>
          <w:szCs w:val="24"/>
        </w:rPr>
      </w:pPr>
      <w:r w:rsidRPr="006B5D26">
        <w:rPr>
          <w:rFonts w:ascii="Aptos" w:hAnsi="Aptos" w:cs="Arial"/>
          <w:sz w:val="24"/>
          <w:szCs w:val="24"/>
        </w:rPr>
        <w:t>Notwendig seien Anstrengungen auf allen Ebenen – regional, national und international. Ebenso brauche es wirtschaftliche und gesellschaftliche Rahmenbedingungen, die den verantwortungsvollen Umgang mit natürlichen Ressourcen fördern. „Die Schöpfungszeit erinnert damit nicht nur an die Schönheit und Fülle der Schöpfung, sondern auch an die gemeinsame Verantwortung, sie zu bewahren. Ganz im Sinne von Papst Franziskus und seinem Aufruf zu einem nachhaltigen und solidarischen Lebensstil.“</w:t>
      </w:r>
    </w:p>
    <w:p w14:paraId="6865CCD8" w14:textId="77777777" w:rsidR="008521ED" w:rsidRDefault="008521ED" w:rsidP="008521ED">
      <w:pPr>
        <w:rPr>
          <w:rFonts w:ascii="Aptos" w:hAnsi="Aptos" w:cs="Arial"/>
          <w:szCs w:val="22"/>
        </w:rPr>
      </w:pPr>
    </w:p>
    <w:p w14:paraId="541CF5F7" w14:textId="03693A7D" w:rsidR="008521ED" w:rsidRDefault="006B5D26" w:rsidP="3155FC79">
      <w:pPr>
        <w:spacing w:after="120"/>
        <w:rPr>
          <w:rFonts w:ascii="Aptos" w:hAnsi="Aptos" w:cs="Arial"/>
        </w:rPr>
      </w:pPr>
      <w:r w:rsidRPr="3155FC79">
        <w:rPr>
          <w:rFonts w:ascii="Aptos" w:hAnsi="Aptos" w:cs="Arial"/>
          <w:b/>
          <w:bCs/>
          <w:sz w:val="26"/>
          <w:szCs w:val="26"/>
        </w:rPr>
        <w:t>Papst Leo XIV: „</w:t>
      </w:r>
      <w:r w:rsidR="3B6CD6DB" w:rsidRPr="3155FC79">
        <w:rPr>
          <w:rFonts w:ascii="Aptos" w:hAnsi="Aptos" w:cs="Arial"/>
          <w:b/>
          <w:bCs/>
          <w:sz w:val="26"/>
          <w:szCs w:val="26"/>
        </w:rPr>
        <w:t xml:space="preserve">Wir sind dazu aufgerufen [...] für die Schöpfung zu sorgen”  </w:t>
      </w:r>
    </w:p>
    <w:p w14:paraId="189965FE" w14:textId="1DCC7ADE" w:rsidR="0024594E" w:rsidRDefault="008521ED" w:rsidP="00F71F2B">
      <w:pPr>
        <w:spacing w:after="80"/>
        <w:rPr>
          <w:rFonts w:ascii="Aptos" w:hAnsi="Aptos" w:cs="Arial"/>
          <w:sz w:val="24"/>
          <w:szCs w:val="24"/>
        </w:rPr>
      </w:pPr>
      <w:r w:rsidRPr="008035E4">
        <w:rPr>
          <w:rFonts w:ascii="Aptos" w:hAnsi="Aptos" w:cs="Arial"/>
          <w:sz w:val="24"/>
          <w:szCs w:val="24"/>
        </w:rPr>
        <w:t xml:space="preserve">Als katholische Mahner gilt nach Papst Franziskus auch Papst Leo XIV. Er hat in seiner Botschaft zum </w:t>
      </w:r>
      <w:r w:rsidR="00F71F2B">
        <w:rPr>
          <w:rFonts w:ascii="Aptos" w:hAnsi="Aptos" w:cs="Arial"/>
          <w:sz w:val="24"/>
          <w:szCs w:val="24"/>
        </w:rPr>
        <w:t>„</w:t>
      </w:r>
      <w:r w:rsidRPr="008035E4">
        <w:rPr>
          <w:rFonts w:ascii="Aptos" w:hAnsi="Aptos" w:cs="Arial"/>
          <w:sz w:val="24"/>
          <w:szCs w:val="24"/>
        </w:rPr>
        <w:t>Weltgebetstag für die Bewahrung der Schöpfung 2026</w:t>
      </w:r>
      <w:r w:rsidR="00F71F2B">
        <w:rPr>
          <w:rFonts w:ascii="Aptos" w:hAnsi="Aptos" w:cs="Arial"/>
          <w:sz w:val="24"/>
          <w:szCs w:val="24"/>
        </w:rPr>
        <w:t>“</w:t>
      </w:r>
      <w:r w:rsidRPr="008035E4">
        <w:rPr>
          <w:rFonts w:ascii="Aptos" w:hAnsi="Aptos" w:cs="Arial"/>
          <w:sz w:val="24"/>
          <w:szCs w:val="24"/>
        </w:rPr>
        <w:t xml:space="preserve"> die Zerstörung durch Kriege angeprangert</w:t>
      </w:r>
      <w:r w:rsidR="003E6D0D">
        <w:rPr>
          <w:rFonts w:ascii="Aptos" w:hAnsi="Aptos" w:cs="Arial"/>
          <w:sz w:val="24"/>
          <w:szCs w:val="24"/>
        </w:rPr>
        <w:t xml:space="preserve"> und zum Frieden </w:t>
      </w:r>
      <w:r w:rsidR="00E2702E">
        <w:rPr>
          <w:rFonts w:ascii="Aptos" w:hAnsi="Aptos" w:cs="Arial"/>
          <w:sz w:val="24"/>
          <w:szCs w:val="24"/>
        </w:rPr>
        <w:t xml:space="preserve">sowie </w:t>
      </w:r>
      <w:r w:rsidR="00760A19">
        <w:rPr>
          <w:rFonts w:ascii="Aptos" w:hAnsi="Aptos" w:cs="Arial"/>
          <w:sz w:val="24"/>
          <w:szCs w:val="24"/>
        </w:rPr>
        <w:t>zur Bewahrung</w:t>
      </w:r>
      <w:r w:rsidRPr="008035E4">
        <w:rPr>
          <w:rFonts w:ascii="Aptos" w:hAnsi="Aptos" w:cs="Arial"/>
          <w:sz w:val="24"/>
          <w:szCs w:val="24"/>
        </w:rPr>
        <w:t xml:space="preserve"> der </w:t>
      </w:r>
      <w:r w:rsidR="00371D58" w:rsidRPr="00371D58">
        <w:rPr>
          <w:rFonts w:ascii="Aptos" w:hAnsi="Aptos" w:cs="Arial"/>
          <w:sz w:val="24"/>
          <w:szCs w:val="24"/>
        </w:rPr>
        <w:t xml:space="preserve">Schöpfung </w:t>
      </w:r>
      <w:r w:rsidR="003E6D0D">
        <w:rPr>
          <w:rFonts w:ascii="Aptos" w:hAnsi="Aptos" w:cs="Arial"/>
          <w:sz w:val="24"/>
          <w:szCs w:val="24"/>
        </w:rPr>
        <w:t>aufgerufen</w:t>
      </w:r>
      <w:r w:rsidRPr="008035E4">
        <w:rPr>
          <w:rFonts w:ascii="Aptos" w:hAnsi="Aptos" w:cs="Arial"/>
          <w:sz w:val="24"/>
          <w:szCs w:val="24"/>
        </w:rPr>
        <w:t xml:space="preserve">. </w:t>
      </w:r>
    </w:p>
    <w:p w14:paraId="6BECE2A5" w14:textId="3878070A" w:rsidR="00756981" w:rsidRDefault="00F71F2B" w:rsidP="00BE4232">
      <w:hyperlink r:id="rId14" w:tgtFrame="_blank" w:history="1">
        <w:r w:rsidRPr="00F71F2B">
          <w:rPr>
            <w:rStyle w:val="Hyperlink"/>
            <w:rFonts w:ascii="Aptos" w:hAnsi="Aptos" w:cs="Arial"/>
            <w:sz w:val="24"/>
            <w:szCs w:val="24"/>
          </w:rPr>
          <w:t>Vollständige Botschaft von Papst Leo XIV zum Nachlesen</w:t>
        </w:r>
      </w:hyperlink>
    </w:p>
    <w:p w14:paraId="37172615" w14:textId="7E48F133" w:rsidR="00EF4C3D" w:rsidRDefault="00EF4C3D" w:rsidP="00BE4232"/>
    <w:p w14:paraId="3E21F20D" w14:textId="77777777" w:rsidR="00EF4C3D" w:rsidRDefault="00EF4C3D" w:rsidP="00BE4232"/>
    <w:p w14:paraId="4C5D7A96" w14:textId="07C63C2A" w:rsidR="00EF4C3D" w:rsidRDefault="00EF4C3D" w:rsidP="00BE4232"/>
    <w:p w14:paraId="32581BC3" w14:textId="4465DF9D" w:rsidR="00EF4C3D" w:rsidRPr="001677C3" w:rsidRDefault="00EF4C3D" w:rsidP="00BE4232">
      <w:pPr>
        <w:rPr>
          <w:rFonts w:ascii="Aptos" w:hAnsi="Aptos" w:cs="Arial"/>
          <w:sz w:val="24"/>
          <w:szCs w:val="24"/>
        </w:rPr>
      </w:pPr>
      <w:hyperlink r:id="rId15" w:tgtFrame="_blank" w:history="1">
        <w:r w:rsidRPr="001677C3">
          <w:rPr>
            <w:rStyle w:val="Hyperlink"/>
            <w:sz w:val="24"/>
            <w:szCs w:val="24"/>
          </w:rPr>
          <w:t>Erntedank-Fotos zum</w:t>
        </w:r>
        <w:r w:rsidRPr="001677C3">
          <w:rPr>
            <w:rStyle w:val="Hyperlink"/>
            <w:sz w:val="24"/>
            <w:szCs w:val="24"/>
          </w:rPr>
          <w:t xml:space="preserve"> </w:t>
        </w:r>
        <w:r w:rsidRPr="001677C3">
          <w:rPr>
            <w:rStyle w:val="Hyperlink"/>
            <w:sz w:val="24"/>
            <w:szCs w:val="24"/>
          </w:rPr>
          <w:t>Downloaden</w:t>
        </w:r>
      </w:hyperlink>
      <w:r w:rsidR="004A0A2C" w:rsidRPr="001677C3">
        <w:rPr>
          <w:sz w:val="24"/>
          <w:szCs w:val="24"/>
        </w:rPr>
        <w:t>:</w:t>
      </w:r>
      <w:r w:rsidR="007C0672" w:rsidRPr="001677C3">
        <w:rPr>
          <w:sz w:val="24"/>
          <w:szCs w:val="24"/>
        </w:rPr>
        <w:t xml:space="preserve"> siehe jeweiliger Fotograf (honorarfrei)</w:t>
      </w:r>
    </w:p>
    <w:p w14:paraId="0214445B" w14:textId="77777777" w:rsidR="00BB4093" w:rsidRPr="00641A89" w:rsidRDefault="00BB4093" w:rsidP="00BB4093">
      <w:pPr>
        <w:rPr>
          <w:rFonts w:ascii="Aptos" w:hAnsi="Aptos" w:cs="Arial"/>
          <w:sz w:val="24"/>
          <w:szCs w:val="24"/>
        </w:rPr>
      </w:pPr>
    </w:p>
    <w:sectPr w:rsidR="00BB4093" w:rsidRPr="00641A89" w:rsidSect="00641A89">
      <w:headerReference w:type="default" r:id="rId16"/>
      <w:footerReference w:type="default" r:id="rId17"/>
      <w:headerReference w:type="first" r:id="rId18"/>
      <w:footerReference w:type="first" r:id="rId19"/>
      <w:pgSz w:w="11907" w:h="16840" w:code="9"/>
      <w:pgMar w:top="1701" w:right="907" w:bottom="284" w:left="1134" w:header="284"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773578" w14:textId="77777777" w:rsidR="00A7489E" w:rsidRDefault="00A7489E">
      <w:r>
        <w:separator/>
      </w:r>
    </w:p>
  </w:endnote>
  <w:endnote w:type="continuationSeparator" w:id="0">
    <w:p w14:paraId="435B1800" w14:textId="77777777" w:rsidR="00A7489E" w:rsidRDefault="00A748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2C65EF" w14:paraId="054419DE" w14:textId="77777777">
      <w:tc>
        <w:tcPr>
          <w:tcW w:w="2197" w:type="dxa"/>
        </w:tcPr>
        <w:p w14:paraId="6F2746A0" w14:textId="77777777" w:rsidR="00B25787" w:rsidRDefault="00B25787">
          <w:pPr>
            <w:pStyle w:val="Fuzeile"/>
            <w:rPr>
              <w:sz w:val="16"/>
            </w:rPr>
          </w:pPr>
          <w:r>
            <w:rPr>
              <w:sz w:val="16"/>
            </w:rPr>
            <w:t>Diözese Linz</w:t>
          </w:r>
        </w:p>
        <w:p w14:paraId="50CD682D" w14:textId="77777777" w:rsidR="00B25787" w:rsidRDefault="00B25787">
          <w:pPr>
            <w:pStyle w:val="Fuzeile"/>
            <w:rPr>
              <w:sz w:val="16"/>
            </w:rPr>
          </w:pPr>
          <w:r>
            <w:rPr>
              <w:sz w:val="16"/>
            </w:rPr>
            <w:t>Fachbereich Kommunikation</w:t>
          </w:r>
        </w:p>
        <w:p w14:paraId="73227085" w14:textId="77777777" w:rsidR="00B25787" w:rsidRDefault="00B25787">
          <w:pPr>
            <w:pStyle w:val="Fuzeile"/>
            <w:rPr>
              <w:sz w:val="16"/>
            </w:rPr>
          </w:pPr>
          <w:r>
            <w:rPr>
              <w:sz w:val="16"/>
            </w:rPr>
            <w:t>Verantwortlich:</w:t>
          </w:r>
        </w:p>
        <w:p w14:paraId="0B4386EB" w14:textId="77777777" w:rsidR="00B25787" w:rsidRDefault="00B25787">
          <w:pPr>
            <w:pStyle w:val="Fuzeile"/>
            <w:rPr>
              <w:sz w:val="16"/>
            </w:rPr>
          </w:pPr>
          <w:r>
            <w:rPr>
              <w:sz w:val="16"/>
            </w:rPr>
            <w:t xml:space="preserve">Michael Kraml </w:t>
          </w:r>
        </w:p>
      </w:tc>
      <w:tc>
        <w:tcPr>
          <w:tcW w:w="2551" w:type="dxa"/>
        </w:tcPr>
        <w:p w14:paraId="389BAEBA" w14:textId="77777777" w:rsidR="00B25787" w:rsidRDefault="00B25787">
          <w:pPr>
            <w:pStyle w:val="Fuzeile"/>
            <w:ind w:left="-70"/>
            <w:rPr>
              <w:sz w:val="16"/>
            </w:rPr>
          </w:pPr>
          <w:r>
            <w:rPr>
              <w:sz w:val="16"/>
            </w:rPr>
            <w:t>4021 Linz</w:t>
          </w:r>
        </w:p>
        <w:p w14:paraId="478AE8BE" w14:textId="77777777" w:rsidR="00B25787" w:rsidRDefault="00B25787">
          <w:pPr>
            <w:pStyle w:val="Fuzeile"/>
            <w:ind w:left="-70"/>
            <w:rPr>
              <w:sz w:val="16"/>
            </w:rPr>
          </w:pPr>
          <w:r>
            <w:rPr>
              <w:sz w:val="16"/>
            </w:rPr>
            <w:t>Herrenstraße 19, Pf. 251</w:t>
          </w:r>
        </w:p>
        <w:p w14:paraId="370F8C54" w14:textId="77777777" w:rsidR="00B25787" w:rsidRDefault="00B25787">
          <w:pPr>
            <w:pStyle w:val="Fuzeile"/>
            <w:ind w:left="-70"/>
            <w:rPr>
              <w:sz w:val="16"/>
            </w:rPr>
          </w:pPr>
          <w:r>
            <w:rPr>
              <w:sz w:val="16"/>
            </w:rPr>
            <w:t>Telefon 0732 / 772676 - 1130</w:t>
          </w:r>
        </w:p>
        <w:p w14:paraId="6A873B0B" w14:textId="2E27F33E" w:rsidR="00B25787" w:rsidRDefault="00B25787">
          <w:pPr>
            <w:pStyle w:val="Fuzeile"/>
            <w:ind w:left="-70"/>
            <w:rPr>
              <w:sz w:val="16"/>
            </w:rPr>
          </w:pPr>
        </w:p>
      </w:tc>
      <w:tc>
        <w:tcPr>
          <w:tcW w:w="4462" w:type="dxa"/>
        </w:tcPr>
        <w:p w14:paraId="60F10E9A"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pPr>
            <w:pStyle w:val="Fuzeile"/>
            <w:rPr>
              <w:sz w:val="16"/>
            </w:rPr>
          </w:pPr>
        </w:p>
        <w:p w14:paraId="4E3FEBC1" w14:textId="77777777" w:rsidR="00B25787" w:rsidRDefault="00B25787">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2C65EF" w:rsidRPr="00641A89" w14:paraId="0221BFDF" w14:textId="77777777">
      <w:tc>
        <w:tcPr>
          <w:tcW w:w="2263" w:type="dxa"/>
        </w:tcPr>
        <w:p w14:paraId="112024D7" w14:textId="77777777" w:rsidR="00B25787" w:rsidRPr="00641A89" w:rsidRDefault="00B25787">
          <w:pPr>
            <w:pStyle w:val="Fuzeile"/>
            <w:rPr>
              <w:rFonts w:ascii="Aptos" w:hAnsi="Aptos"/>
              <w:sz w:val="16"/>
            </w:rPr>
          </w:pPr>
          <w:r w:rsidRPr="00641A89">
            <w:rPr>
              <w:rFonts w:ascii="Aptos" w:hAnsi="Aptos"/>
              <w:sz w:val="16"/>
            </w:rPr>
            <w:t>Diözese Linz</w:t>
          </w:r>
        </w:p>
        <w:p w14:paraId="1931FE16" w14:textId="77777777" w:rsidR="00B25787" w:rsidRPr="00641A89" w:rsidRDefault="00B25787">
          <w:pPr>
            <w:pStyle w:val="Fuzeile"/>
            <w:rPr>
              <w:rFonts w:ascii="Aptos" w:hAnsi="Aptos"/>
              <w:sz w:val="16"/>
            </w:rPr>
          </w:pPr>
          <w:r w:rsidRPr="00641A89">
            <w:rPr>
              <w:rFonts w:ascii="Aptos" w:hAnsi="Aptos"/>
              <w:sz w:val="16"/>
            </w:rPr>
            <w:t>Fachbereich Kommunikation</w:t>
          </w:r>
        </w:p>
        <w:p w14:paraId="2DED4B64" w14:textId="77777777" w:rsidR="00B25787" w:rsidRPr="00641A89" w:rsidRDefault="00B25787">
          <w:pPr>
            <w:pStyle w:val="Fuzeile"/>
            <w:rPr>
              <w:rFonts w:ascii="Aptos" w:hAnsi="Aptos"/>
              <w:sz w:val="16"/>
            </w:rPr>
          </w:pPr>
          <w:r w:rsidRPr="00641A89">
            <w:rPr>
              <w:rFonts w:ascii="Aptos" w:hAnsi="Aptos"/>
              <w:sz w:val="16"/>
            </w:rPr>
            <w:t>Verantwortlich:</w:t>
          </w:r>
        </w:p>
        <w:p w14:paraId="0371F40E" w14:textId="77777777" w:rsidR="00B25787" w:rsidRPr="00641A89" w:rsidRDefault="00B25787">
          <w:pPr>
            <w:pStyle w:val="Fuzeile"/>
            <w:rPr>
              <w:rFonts w:ascii="Aptos" w:hAnsi="Aptos"/>
              <w:sz w:val="16"/>
            </w:rPr>
          </w:pPr>
          <w:r w:rsidRPr="00641A89">
            <w:rPr>
              <w:rFonts w:ascii="Aptos" w:hAnsi="Aptos"/>
              <w:sz w:val="16"/>
            </w:rPr>
            <w:t xml:space="preserve">Michael Kraml </w:t>
          </w:r>
        </w:p>
      </w:tc>
      <w:tc>
        <w:tcPr>
          <w:tcW w:w="2551" w:type="dxa"/>
        </w:tcPr>
        <w:p w14:paraId="45AC5D74" w14:textId="77777777" w:rsidR="00B25787" w:rsidRPr="00641A89" w:rsidRDefault="00B25787">
          <w:pPr>
            <w:pStyle w:val="Fuzeile"/>
            <w:ind w:left="-70"/>
            <w:rPr>
              <w:rFonts w:ascii="Aptos" w:hAnsi="Aptos"/>
              <w:sz w:val="16"/>
            </w:rPr>
          </w:pPr>
          <w:r w:rsidRPr="00641A89">
            <w:rPr>
              <w:rFonts w:ascii="Aptos" w:hAnsi="Aptos"/>
              <w:sz w:val="16"/>
            </w:rPr>
            <w:t>4021 Linz</w:t>
          </w:r>
        </w:p>
        <w:p w14:paraId="008A16F7" w14:textId="77777777" w:rsidR="00B25787" w:rsidRPr="00641A89" w:rsidRDefault="00B25787">
          <w:pPr>
            <w:pStyle w:val="Fuzeile"/>
            <w:ind w:left="-70"/>
            <w:rPr>
              <w:rFonts w:ascii="Aptos" w:hAnsi="Aptos"/>
              <w:sz w:val="16"/>
            </w:rPr>
          </w:pPr>
          <w:r w:rsidRPr="00641A89">
            <w:rPr>
              <w:rFonts w:ascii="Aptos" w:hAnsi="Aptos"/>
              <w:sz w:val="16"/>
            </w:rPr>
            <w:t>Herrenstraße 19, Pf. 251</w:t>
          </w:r>
        </w:p>
        <w:p w14:paraId="4C9FC3D1" w14:textId="77777777" w:rsidR="00B25787" w:rsidRPr="00641A89" w:rsidRDefault="00B25787">
          <w:pPr>
            <w:pStyle w:val="Fuzeile"/>
            <w:ind w:left="-70"/>
            <w:rPr>
              <w:rFonts w:ascii="Aptos" w:hAnsi="Aptos"/>
              <w:sz w:val="16"/>
            </w:rPr>
          </w:pPr>
          <w:r w:rsidRPr="00641A89">
            <w:rPr>
              <w:rFonts w:ascii="Aptos" w:hAnsi="Aptos"/>
              <w:sz w:val="16"/>
            </w:rPr>
            <w:t>Telefon 0732 / 772676 - 1130</w:t>
          </w:r>
        </w:p>
        <w:p w14:paraId="28280AB6" w14:textId="435E387F" w:rsidR="00B25787" w:rsidRPr="00641A89" w:rsidRDefault="00B25787">
          <w:pPr>
            <w:pStyle w:val="Fuzeile"/>
            <w:ind w:left="-70"/>
            <w:rPr>
              <w:rFonts w:ascii="Aptos" w:hAnsi="Aptos"/>
              <w:sz w:val="16"/>
            </w:rPr>
          </w:pPr>
        </w:p>
      </w:tc>
      <w:tc>
        <w:tcPr>
          <w:tcW w:w="4462" w:type="dxa"/>
        </w:tcPr>
        <w:p w14:paraId="232FA8A2" w14:textId="77777777" w:rsidR="00B25787" w:rsidRPr="00641A89" w:rsidRDefault="00B25787">
          <w:pPr>
            <w:pStyle w:val="Fuzeile"/>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76651163" w14:textId="523E9059" w:rsidR="00B25787" w:rsidRPr="00641A89" w:rsidRDefault="00B25787">
          <w:pPr>
            <w:pStyle w:val="Fuzeile"/>
            <w:rPr>
              <w:rFonts w:ascii="Aptos" w:hAnsi="Aptos"/>
              <w:sz w:val="16"/>
            </w:rPr>
          </w:pPr>
          <w:r w:rsidRPr="00641A89">
            <w:rPr>
              <w:rFonts w:ascii="Aptos" w:hAnsi="Aptos"/>
              <w:sz w:val="16"/>
            </w:rPr>
            <w:t xml:space="preserve">Web: </w:t>
          </w:r>
          <w:hyperlink r:id="rId2" w:history="1">
            <w:r w:rsidR="008E1883" w:rsidRPr="00641A89">
              <w:rPr>
                <w:rStyle w:val="Hyperlink"/>
                <w:rFonts w:ascii="Aptos" w:hAnsi="Aptos"/>
                <w:sz w:val="16"/>
              </w:rPr>
              <w:t>https://www.dioezese-linz.at</w:t>
            </w:r>
          </w:hyperlink>
          <w:r w:rsidRPr="00641A89">
            <w:rPr>
              <w:rFonts w:ascii="Aptos" w:hAnsi="Aptos"/>
              <w:sz w:val="16"/>
            </w:rPr>
            <w:t xml:space="preserve"> </w:t>
          </w:r>
        </w:p>
        <w:p w14:paraId="1E58E832" w14:textId="77777777" w:rsidR="00B25787" w:rsidRPr="00641A89" w:rsidRDefault="00B25787">
          <w:pPr>
            <w:pStyle w:val="Fuzeile"/>
            <w:rPr>
              <w:rFonts w:ascii="Aptos" w:hAnsi="Aptos"/>
              <w:sz w:val="16"/>
            </w:rPr>
          </w:pPr>
        </w:p>
        <w:p w14:paraId="53D088ED" w14:textId="77777777" w:rsidR="00B25787" w:rsidRPr="00641A89" w:rsidRDefault="00B25787">
          <w:pPr>
            <w:pStyle w:val="Fuzeile"/>
            <w:rPr>
              <w:rFonts w:ascii="Aptos" w:hAnsi="Aptos"/>
              <w:sz w:val="16"/>
            </w:rPr>
          </w:pPr>
          <w:r w:rsidRPr="00641A89">
            <w:rPr>
              <w:rFonts w:ascii="Aptos" w:hAnsi="Aptos"/>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40E5B1" w14:textId="77777777" w:rsidR="00A7489E" w:rsidRDefault="00A7489E">
      <w:r>
        <w:separator/>
      </w:r>
    </w:p>
  </w:footnote>
  <w:footnote w:type="continuationSeparator" w:id="0">
    <w:p w14:paraId="19E85CDC" w14:textId="77777777" w:rsidR="00A7489E" w:rsidRDefault="00A748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5CC9A260" w:rsidR="00B25787" w:rsidRDefault="00641A89">
    <w:pPr>
      <w:pStyle w:val="Kopfzeile"/>
      <w:jc w:val="right"/>
      <w:rPr>
        <w:sz w:val="24"/>
      </w:rPr>
    </w:pPr>
    <w:r>
      <w:rPr>
        <w:rFonts w:cs="Arial"/>
        <w:noProof/>
        <w:szCs w:val="22"/>
      </w:rPr>
      <mc:AlternateContent>
        <mc:Choice Requires="wps">
          <w:drawing>
            <wp:anchor distT="0" distB="0" distL="114300" distR="114300" simplePos="0" relativeHeight="251658241" behindDoc="1" locked="0" layoutInCell="1" allowOverlap="1" wp14:anchorId="3E67204E" wp14:editId="6F75F12F">
              <wp:simplePos x="0" y="0"/>
              <wp:positionH relativeFrom="page">
                <wp:align>right</wp:align>
              </wp:positionH>
              <wp:positionV relativeFrom="page">
                <wp:posOffset>-635</wp:posOffset>
              </wp:positionV>
              <wp:extent cx="7610475" cy="1181100"/>
              <wp:effectExtent l="0" t="0" r="9525" b="0"/>
              <wp:wrapNone/>
              <wp:docPr id="2097339217" name="Rechteck 2"/>
              <wp:cNvGraphicFramePr/>
              <a:graphic xmlns:a="http://schemas.openxmlformats.org/drawingml/2006/main">
                <a:graphicData uri="http://schemas.microsoft.com/office/word/2010/wordprocessingShape">
                  <wps:wsp>
                    <wps:cNvSpPr/>
                    <wps:spPr>
                      <a:xfrm>
                        <a:off x="0" y="0"/>
                        <a:ext cx="7610475" cy="1181100"/>
                      </a:xfrm>
                      <a:prstGeom prst="rect">
                        <a:avLst/>
                      </a:prstGeom>
                      <a:solidFill>
                        <a:schemeClr val="bg1">
                          <a:lumMod val="9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02306AE" id="Rechteck 2" o:spid="_x0000_s1026" style="position:absolute;margin-left:548.05pt;margin-top:-.05pt;width:599.25pt;height:93pt;z-index:-251658239;visibility:visible;mso-wrap-style:square;mso-width-percent:0;mso-wrap-distance-left:9pt;mso-wrap-distance-top:0;mso-wrap-distance-right:9pt;mso-wrap-distance-bottom:0;mso-position-horizontal:right;mso-position-horizontal-relative:page;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" fillcolor="#f2f2f2 [3052]" stroked="f" strokeweight="1pt">
              <w10:wrap anchorx="page" anchory="page"/>
            </v:rect>
          </w:pict>
        </mc:Fallback>
      </mc:AlternateContent>
    </w:r>
    <w:r>
      <w:rPr>
        <w:noProof/>
        <w:sz w:val="24"/>
      </w:rPr>
      <w:drawing>
        <wp:anchor distT="0" distB="0" distL="114300" distR="114300" simplePos="0" relativeHeight="251658240" behindDoc="0" locked="0" layoutInCell="1" allowOverlap="1" wp14:anchorId="2DF5C77E" wp14:editId="5DA46C8A">
          <wp:simplePos x="0" y="0"/>
          <wp:positionH relativeFrom="column">
            <wp:posOffset>4556760</wp:posOffset>
          </wp:positionH>
          <wp:positionV relativeFrom="page">
            <wp:posOffset>0</wp:posOffset>
          </wp:positionV>
          <wp:extent cx="2294890" cy="923925"/>
          <wp:effectExtent l="0" t="0" r="0" b="9525"/>
          <wp:wrapNone/>
          <wp:docPr id="93513670" name="Grafik 1" descr="Ein Bild, das Screenshot, gelb, Grafiken, Rechteck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727767" name="Grafik 1" descr="Ein Bild, das Screenshot, gelb, Grafiken, Rechteck enthält.&#10;&#10;KI-generierte Inhalte können fehlerhaft sein."/>
                  <pic:cNvPicPr/>
                </pic:nvPicPr>
                <pic:blipFill>
                  <a:blip r:embed="rId1">
                    <a:extLst>
                      <a:ext uri="{28A0092B-C50C-407E-A947-70E740481C1C}">
                        <a14:useLocalDpi xmlns:a14="http://schemas.microsoft.com/office/drawing/2010/main" val="0"/>
                      </a:ext>
                    </a:extLst>
                  </a:blip>
                  <a:stretch>
                    <a:fillRect/>
                  </a:stretch>
                </pic:blipFill>
                <pic:spPr>
                  <a:xfrm>
                    <a:off x="0" y="0"/>
                    <a:ext cx="2294890" cy="923925"/>
                  </a:xfrm>
                  <a:prstGeom prst="rect">
                    <a:avLst/>
                  </a:prstGeom>
                </pic:spPr>
              </pic:pic>
            </a:graphicData>
          </a:graphic>
        </wp:anchor>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68C2BB73" w14:textId="4E6D0DCE" w:rsidR="00B25787" w:rsidRPr="00641A89" w:rsidRDefault="00641A89" w:rsidP="00641A89">
    <w:pPr>
      <w:pStyle w:val="Kopfzeile"/>
      <w:spacing w:before="60"/>
      <w:rPr>
        <w:sz w:val="40"/>
        <w:szCs w:val="40"/>
      </w:rPr>
    </w:pPr>
    <w:r w:rsidRPr="00641A89">
      <w:rPr>
        <w:sz w:val="40"/>
        <w:szCs w:val="40"/>
      </w:rPr>
      <w:t>Pressemitteilung</w:t>
    </w: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02A95"/>
    <w:rsid w:val="00013E4F"/>
    <w:rsid w:val="00050D40"/>
    <w:rsid w:val="00056795"/>
    <w:rsid w:val="00063E34"/>
    <w:rsid w:val="00067D77"/>
    <w:rsid w:val="000839C5"/>
    <w:rsid w:val="00095746"/>
    <w:rsid w:val="000A04BA"/>
    <w:rsid w:val="000A23F1"/>
    <w:rsid w:val="000C1F74"/>
    <w:rsid w:val="00113E96"/>
    <w:rsid w:val="00117323"/>
    <w:rsid w:val="001238C2"/>
    <w:rsid w:val="00124B74"/>
    <w:rsid w:val="00130BA8"/>
    <w:rsid w:val="00135EC2"/>
    <w:rsid w:val="001406A1"/>
    <w:rsid w:val="001478AE"/>
    <w:rsid w:val="00151F1D"/>
    <w:rsid w:val="001530B1"/>
    <w:rsid w:val="00154AFA"/>
    <w:rsid w:val="001574AF"/>
    <w:rsid w:val="001677C3"/>
    <w:rsid w:val="001913EF"/>
    <w:rsid w:val="001932A4"/>
    <w:rsid w:val="00196DA5"/>
    <w:rsid w:val="001A69BB"/>
    <w:rsid w:val="001A723C"/>
    <w:rsid w:val="001A7670"/>
    <w:rsid w:val="001D1F79"/>
    <w:rsid w:val="001E2C56"/>
    <w:rsid w:val="001F09AC"/>
    <w:rsid w:val="002016F8"/>
    <w:rsid w:val="00206335"/>
    <w:rsid w:val="00215526"/>
    <w:rsid w:val="00220B5A"/>
    <w:rsid w:val="002345C3"/>
    <w:rsid w:val="00234E31"/>
    <w:rsid w:val="002446B6"/>
    <w:rsid w:val="0024594E"/>
    <w:rsid w:val="00246AE6"/>
    <w:rsid w:val="002827E0"/>
    <w:rsid w:val="0029499D"/>
    <w:rsid w:val="002A1D69"/>
    <w:rsid w:val="002B3AC8"/>
    <w:rsid w:val="002C2B51"/>
    <w:rsid w:val="002C65EF"/>
    <w:rsid w:val="002D2E23"/>
    <w:rsid w:val="002D6B9A"/>
    <w:rsid w:val="002F03C0"/>
    <w:rsid w:val="00333983"/>
    <w:rsid w:val="00343A24"/>
    <w:rsid w:val="00345494"/>
    <w:rsid w:val="003501A2"/>
    <w:rsid w:val="0035102D"/>
    <w:rsid w:val="00354130"/>
    <w:rsid w:val="003667A8"/>
    <w:rsid w:val="00371D58"/>
    <w:rsid w:val="003A0A4F"/>
    <w:rsid w:val="003B4A39"/>
    <w:rsid w:val="003B6C49"/>
    <w:rsid w:val="003C7380"/>
    <w:rsid w:val="003E6D0D"/>
    <w:rsid w:val="003F1CE3"/>
    <w:rsid w:val="00402923"/>
    <w:rsid w:val="00403FFE"/>
    <w:rsid w:val="00407B3A"/>
    <w:rsid w:val="004250DF"/>
    <w:rsid w:val="00433A8D"/>
    <w:rsid w:val="004544D9"/>
    <w:rsid w:val="004554E2"/>
    <w:rsid w:val="00456C12"/>
    <w:rsid w:val="00457E07"/>
    <w:rsid w:val="00466A0A"/>
    <w:rsid w:val="0047077D"/>
    <w:rsid w:val="00472283"/>
    <w:rsid w:val="0047767E"/>
    <w:rsid w:val="004A0A2C"/>
    <w:rsid w:val="004D07EB"/>
    <w:rsid w:val="004D4870"/>
    <w:rsid w:val="005007C9"/>
    <w:rsid w:val="00507D6E"/>
    <w:rsid w:val="005158E1"/>
    <w:rsid w:val="0053284B"/>
    <w:rsid w:val="0054216A"/>
    <w:rsid w:val="0055521D"/>
    <w:rsid w:val="00557DA5"/>
    <w:rsid w:val="00567560"/>
    <w:rsid w:val="00567D3B"/>
    <w:rsid w:val="00574A1F"/>
    <w:rsid w:val="00575734"/>
    <w:rsid w:val="00575B4B"/>
    <w:rsid w:val="00575BFF"/>
    <w:rsid w:val="00577F04"/>
    <w:rsid w:val="00586910"/>
    <w:rsid w:val="00586F01"/>
    <w:rsid w:val="00593D52"/>
    <w:rsid w:val="00593D5B"/>
    <w:rsid w:val="005A0E65"/>
    <w:rsid w:val="005A71CA"/>
    <w:rsid w:val="005A7B16"/>
    <w:rsid w:val="005B330A"/>
    <w:rsid w:val="005C4497"/>
    <w:rsid w:val="005C72F1"/>
    <w:rsid w:val="005D0B49"/>
    <w:rsid w:val="005D0D46"/>
    <w:rsid w:val="005D3F2C"/>
    <w:rsid w:val="005E70FE"/>
    <w:rsid w:val="00605748"/>
    <w:rsid w:val="00617BCA"/>
    <w:rsid w:val="00634B17"/>
    <w:rsid w:val="00641A89"/>
    <w:rsid w:val="0066287C"/>
    <w:rsid w:val="006633CA"/>
    <w:rsid w:val="00676001"/>
    <w:rsid w:val="00682D31"/>
    <w:rsid w:val="00683B7A"/>
    <w:rsid w:val="00690C2D"/>
    <w:rsid w:val="00691061"/>
    <w:rsid w:val="006A10B5"/>
    <w:rsid w:val="006A3AF3"/>
    <w:rsid w:val="006A75E7"/>
    <w:rsid w:val="006B5D26"/>
    <w:rsid w:val="006D164E"/>
    <w:rsid w:val="006D659E"/>
    <w:rsid w:val="006E7815"/>
    <w:rsid w:val="006F07F7"/>
    <w:rsid w:val="0070732C"/>
    <w:rsid w:val="00710B55"/>
    <w:rsid w:val="00715526"/>
    <w:rsid w:val="00724381"/>
    <w:rsid w:val="00727B2E"/>
    <w:rsid w:val="007303C7"/>
    <w:rsid w:val="00756981"/>
    <w:rsid w:val="00760A19"/>
    <w:rsid w:val="007612DC"/>
    <w:rsid w:val="0077115D"/>
    <w:rsid w:val="007861C5"/>
    <w:rsid w:val="00797372"/>
    <w:rsid w:val="007B1624"/>
    <w:rsid w:val="007C0672"/>
    <w:rsid w:val="007C788B"/>
    <w:rsid w:val="007D5121"/>
    <w:rsid w:val="007D62B8"/>
    <w:rsid w:val="007D69F5"/>
    <w:rsid w:val="007E0BEA"/>
    <w:rsid w:val="007F6E28"/>
    <w:rsid w:val="00802B88"/>
    <w:rsid w:val="00802EBC"/>
    <w:rsid w:val="008035E4"/>
    <w:rsid w:val="008119CF"/>
    <w:rsid w:val="008163A6"/>
    <w:rsid w:val="0082064F"/>
    <w:rsid w:val="008379E4"/>
    <w:rsid w:val="00851B46"/>
    <w:rsid w:val="008521ED"/>
    <w:rsid w:val="0085301F"/>
    <w:rsid w:val="00876A34"/>
    <w:rsid w:val="0087773B"/>
    <w:rsid w:val="008871B1"/>
    <w:rsid w:val="00896674"/>
    <w:rsid w:val="0089696B"/>
    <w:rsid w:val="008D1357"/>
    <w:rsid w:val="008D62BD"/>
    <w:rsid w:val="008E1883"/>
    <w:rsid w:val="008F31A6"/>
    <w:rsid w:val="009008A2"/>
    <w:rsid w:val="00916699"/>
    <w:rsid w:val="00921B00"/>
    <w:rsid w:val="009305B5"/>
    <w:rsid w:val="0093172E"/>
    <w:rsid w:val="00935386"/>
    <w:rsid w:val="00944833"/>
    <w:rsid w:val="00947A7C"/>
    <w:rsid w:val="00947C31"/>
    <w:rsid w:val="00954B84"/>
    <w:rsid w:val="00956B89"/>
    <w:rsid w:val="009E6104"/>
    <w:rsid w:val="009F2E45"/>
    <w:rsid w:val="009F4E06"/>
    <w:rsid w:val="00A02E50"/>
    <w:rsid w:val="00A06893"/>
    <w:rsid w:val="00A17231"/>
    <w:rsid w:val="00A26E9D"/>
    <w:rsid w:val="00A303CF"/>
    <w:rsid w:val="00A308AC"/>
    <w:rsid w:val="00A313DA"/>
    <w:rsid w:val="00A33095"/>
    <w:rsid w:val="00A41BC4"/>
    <w:rsid w:val="00A4781E"/>
    <w:rsid w:val="00A55072"/>
    <w:rsid w:val="00A572E5"/>
    <w:rsid w:val="00A65DD9"/>
    <w:rsid w:val="00A7489E"/>
    <w:rsid w:val="00A93A11"/>
    <w:rsid w:val="00AA332C"/>
    <w:rsid w:val="00AA5AC3"/>
    <w:rsid w:val="00AC384C"/>
    <w:rsid w:val="00AC5E0C"/>
    <w:rsid w:val="00AD591C"/>
    <w:rsid w:val="00AD7355"/>
    <w:rsid w:val="00AD7CA5"/>
    <w:rsid w:val="00AE2584"/>
    <w:rsid w:val="00B0728C"/>
    <w:rsid w:val="00B136F8"/>
    <w:rsid w:val="00B20E40"/>
    <w:rsid w:val="00B25787"/>
    <w:rsid w:val="00B43081"/>
    <w:rsid w:val="00B473E5"/>
    <w:rsid w:val="00B5222A"/>
    <w:rsid w:val="00B6029A"/>
    <w:rsid w:val="00B74490"/>
    <w:rsid w:val="00B84214"/>
    <w:rsid w:val="00B909EA"/>
    <w:rsid w:val="00B91225"/>
    <w:rsid w:val="00B95817"/>
    <w:rsid w:val="00BA1FB4"/>
    <w:rsid w:val="00BA32B4"/>
    <w:rsid w:val="00BA4B31"/>
    <w:rsid w:val="00BB4093"/>
    <w:rsid w:val="00BB5BE6"/>
    <w:rsid w:val="00BD1DBA"/>
    <w:rsid w:val="00BE4232"/>
    <w:rsid w:val="00C11F98"/>
    <w:rsid w:val="00C13C8E"/>
    <w:rsid w:val="00C24131"/>
    <w:rsid w:val="00C24C10"/>
    <w:rsid w:val="00C27271"/>
    <w:rsid w:val="00C276E3"/>
    <w:rsid w:val="00C33615"/>
    <w:rsid w:val="00C33C99"/>
    <w:rsid w:val="00C504A3"/>
    <w:rsid w:val="00C512CF"/>
    <w:rsid w:val="00C64046"/>
    <w:rsid w:val="00C65BF9"/>
    <w:rsid w:val="00C67669"/>
    <w:rsid w:val="00C7061E"/>
    <w:rsid w:val="00C74CBB"/>
    <w:rsid w:val="00C8320E"/>
    <w:rsid w:val="00C8547A"/>
    <w:rsid w:val="00CA6888"/>
    <w:rsid w:val="00CB56B2"/>
    <w:rsid w:val="00CC3471"/>
    <w:rsid w:val="00CD5C5B"/>
    <w:rsid w:val="00CE09BA"/>
    <w:rsid w:val="00CE50E4"/>
    <w:rsid w:val="00CF0482"/>
    <w:rsid w:val="00CF0DD0"/>
    <w:rsid w:val="00D1047F"/>
    <w:rsid w:val="00D11E98"/>
    <w:rsid w:val="00D240A2"/>
    <w:rsid w:val="00D3278C"/>
    <w:rsid w:val="00D6304C"/>
    <w:rsid w:val="00D676F1"/>
    <w:rsid w:val="00D73F28"/>
    <w:rsid w:val="00D76047"/>
    <w:rsid w:val="00D943C1"/>
    <w:rsid w:val="00DB6AFA"/>
    <w:rsid w:val="00DC3F18"/>
    <w:rsid w:val="00DC501D"/>
    <w:rsid w:val="00DD7F9A"/>
    <w:rsid w:val="00E119A3"/>
    <w:rsid w:val="00E2702E"/>
    <w:rsid w:val="00E306F1"/>
    <w:rsid w:val="00E40A37"/>
    <w:rsid w:val="00E410B9"/>
    <w:rsid w:val="00E5038B"/>
    <w:rsid w:val="00EB0BE8"/>
    <w:rsid w:val="00EC6595"/>
    <w:rsid w:val="00EC6E6C"/>
    <w:rsid w:val="00ED2897"/>
    <w:rsid w:val="00ED31BA"/>
    <w:rsid w:val="00ED7E06"/>
    <w:rsid w:val="00EE41A1"/>
    <w:rsid w:val="00EE755E"/>
    <w:rsid w:val="00EF4C3D"/>
    <w:rsid w:val="00EF5F5E"/>
    <w:rsid w:val="00F6015D"/>
    <w:rsid w:val="00F66A43"/>
    <w:rsid w:val="00F71F2B"/>
    <w:rsid w:val="00F746A6"/>
    <w:rsid w:val="00F806AC"/>
    <w:rsid w:val="00F82612"/>
    <w:rsid w:val="00F84860"/>
    <w:rsid w:val="00F87EBB"/>
    <w:rsid w:val="00FA5EDE"/>
    <w:rsid w:val="00FA61EC"/>
    <w:rsid w:val="00FB3F47"/>
    <w:rsid w:val="00FC6A11"/>
    <w:rsid w:val="0273EE04"/>
    <w:rsid w:val="033DF437"/>
    <w:rsid w:val="05CF2F43"/>
    <w:rsid w:val="09928337"/>
    <w:rsid w:val="09B674EE"/>
    <w:rsid w:val="0B3F5594"/>
    <w:rsid w:val="1412C5FB"/>
    <w:rsid w:val="161BC6DA"/>
    <w:rsid w:val="174AB887"/>
    <w:rsid w:val="19817D66"/>
    <w:rsid w:val="1A8747EE"/>
    <w:rsid w:val="1BE2FFCA"/>
    <w:rsid w:val="1D91B85A"/>
    <w:rsid w:val="1E5DC3F5"/>
    <w:rsid w:val="1EDECC42"/>
    <w:rsid w:val="201FD60B"/>
    <w:rsid w:val="2130055D"/>
    <w:rsid w:val="214D6429"/>
    <w:rsid w:val="219A1350"/>
    <w:rsid w:val="22193401"/>
    <w:rsid w:val="26FCE7BC"/>
    <w:rsid w:val="27207E43"/>
    <w:rsid w:val="2811BF93"/>
    <w:rsid w:val="2EAD4FBA"/>
    <w:rsid w:val="314E8A62"/>
    <w:rsid w:val="3155FC79"/>
    <w:rsid w:val="31E894B3"/>
    <w:rsid w:val="3380C0DD"/>
    <w:rsid w:val="34CF9159"/>
    <w:rsid w:val="351C913E"/>
    <w:rsid w:val="35FF0DA0"/>
    <w:rsid w:val="37A8828E"/>
    <w:rsid w:val="3998AE7F"/>
    <w:rsid w:val="3B6CD6DB"/>
    <w:rsid w:val="40C1CA31"/>
    <w:rsid w:val="4147E5CF"/>
    <w:rsid w:val="41B8929E"/>
    <w:rsid w:val="420301CC"/>
    <w:rsid w:val="4365F3FC"/>
    <w:rsid w:val="43FE1B6C"/>
    <w:rsid w:val="44F52B8E"/>
    <w:rsid w:val="480EABC5"/>
    <w:rsid w:val="48FE842D"/>
    <w:rsid w:val="4A3B5D43"/>
    <w:rsid w:val="4D61CD0A"/>
    <w:rsid w:val="4E9AFB70"/>
    <w:rsid w:val="4F6BC430"/>
    <w:rsid w:val="5131A44E"/>
    <w:rsid w:val="52B64B5D"/>
    <w:rsid w:val="539C6BC8"/>
    <w:rsid w:val="5547E639"/>
    <w:rsid w:val="5625E3FB"/>
    <w:rsid w:val="575BB656"/>
    <w:rsid w:val="5AD2836E"/>
    <w:rsid w:val="5B8EDCD2"/>
    <w:rsid w:val="5D0C3626"/>
    <w:rsid w:val="5E3672D3"/>
    <w:rsid w:val="5E9BFE99"/>
    <w:rsid w:val="5F2E61AD"/>
    <w:rsid w:val="5FD24334"/>
    <w:rsid w:val="63B2E654"/>
    <w:rsid w:val="665B190E"/>
    <w:rsid w:val="6BC04917"/>
    <w:rsid w:val="6CABA4C7"/>
    <w:rsid w:val="6D5F122F"/>
    <w:rsid w:val="71F67D4E"/>
    <w:rsid w:val="72A5367F"/>
    <w:rsid w:val="72E9781A"/>
    <w:rsid w:val="73EDF441"/>
    <w:rsid w:val="7407A93D"/>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FAA16"/>
  <w15:chartTrackingRefBased/>
  <w15:docId w15:val="{75FBFF14-9C04-4DB3-A6C2-2A7644776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dioezese-linz.at/schoepfungszeit"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www.dioezese-linz.at/erntedan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mediendb.dioezese-linz.at/collection/b1759bca-73d5-433b-abf2-0f02b78d97ae?collection=279f9e1e-1a22-48bf-b9c1-9ac9680a02ca"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vatican.va/content/leo-xiv/de/messages/creation/documents/20260815-messaggio-giornata-curacreato.html"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kument" ma:contentTypeID="0x0101003D026AFBC0F611428814AEF5D54B7E84" ma:contentTypeVersion="19" ma:contentTypeDescription="Ein neues Dokument erstellen." ma:contentTypeScope="" ma:versionID="553bc3c043503578b124b98799cefc6c">
  <xsd:schema xmlns:xsd="http://www.w3.org/2001/XMLSchema" xmlns:xs="http://www.w3.org/2001/XMLSchema" xmlns:p="http://schemas.microsoft.com/office/2006/metadata/properties" xmlns:ns2="d339f046-c671-4398-9cea-d62ccb41a37c" xmlns:ns3="57833561-656f-487d-8e12-486049d42bc5" targetNamespace="http://schemas.microsoft.com/office/2006/metadata/properties" ma:root="true" ma:fieldsID="cfed8f75818d44c6dd72371cbe74d718" ns2:_="" ns3:_="">
    <xsd:import namespace="d339f046-c671-4398-9cea-d62ccb41a37c"/>
    <xsd:import namespace="57833561-656f-487d-8e12-486049d42bc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element ref="ns3:_dlc_DocId" minOccurs="0"/>
                <xsd:element ref="ns3:_dlc_DocIdUrl" minOccurs="0"/>
                <xsd:element ref="ns3:_dlc_DocIdPersistId" minOccurs="0"/>
                <xsd:element ref="ns3:Stichwor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39f046-c671-4398-9cea-d62ccb41a3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Freigegeben für - Details" ma:internalName="SharedWithDetails" ma:readOnly="true">
      <xsd:simpleType>
        <xsd:restriction base="dms:Note">
          <xsd:maxLength value="255"/>
        </xsd:restriction>
      </xsd:simpleType>
    </xsd:element>
    <xsd:element name="_dlc_DocId" ma:index="26" nillable="true" ma:displayName="Wert der Dokument-ID" ma:description="Der Wert der diesem Element zugewiesenen Dokument-ID." ma:indexed="true" ma:internalName="_dlc_DocId" ma:readOnly="true">
      <xsd:simpleType>
        <xsd:restriction base="dms:Text"/>
      </xsd:simpleType>
    </xsd:element>
    <xsd:element name="_dlc_DocIdUrl" ma:index="27" nillable="true" ma:displayName="Dokument-ID" ma:description="Permanenter Hyperlink zu diesem Dok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8" nillable="true" ma:displayName="Persist ID" ma:description="Keep ID on add." ma:hidden="true" ma:internalName="_dlc_DocIdPersistId" ma:readOnly="true">
      <xsd:simpleType>
        <xsd:restriction base="dms:Boolean"/>
      </xsd:simpleType>
    </xsd:element>
    <xsd:element name="Stichworte" ma:index="29" nillable="true" ma:displayName="Stichworte" ma:default="" ma:internalName="Stichwort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KOMM-122218441-91806</_dlc_DocId>
    <_dlc_DocIdPersistId xmlns="57833561-656f-487d-8e12-486049d42bc5" xsi:nil="true"/>
    <_dlc_DocIdUrl xmlns="57833561-656f-487d-8e12-486049d42bc5">
      <Url>https://dlinz.sharepoint.com/sites/Team-Kommunikationsbro/_layouts/15/DocIdRedir.aspx?ID=KOMM-122218441-91806</Url>
      <Description>KOMM-122218441-91806</Description>
    </_dlc_DocIdUrl>
    <Stichworte xmlns="57833561-656f-487d-8e12-486049d42bc5" xsi:nil="true"/>
    <TaxCatchAll xmlns="57833561-656f-487d-8e12-486049d42bc5" xsi:nil="true"/>
    <lcf76f155ced4ddcb4097134ff3c332f xmlns="d339f046-c671-4398-9cea-d62ccb41a37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CA7B72B-1BBC-448E-8E8C-D0DD23D9AB57}">
  <ds:schemaRefs>
    <ds:schemaRef ds:uri="http://schemas.microsoft.com/sharepoint/v3/contenttype/forms"/>
  </ds:schemaRefs>
</ds:datastoreItem>
</file>

<file path=customXml/itemProps2.xml><?xml version="1.0" encoding="utf-8"?>
<ds:datastoreItem xmlns:ds="http://schemas.openxmlformats.org/officeDocument/2006/customXml" ds:itemID="{1311B512-F5F4-4529-A1AA-6330C2675098}">
  <ds:schemaRefs>
    <ds:schemaRef ds:uri="http://schemas.openxmlformats.org/officeDocument/2006/bibliography"/>
  </ds:schemaRefs>
</ds:datastoreItem>
</file>

<file path=customXml/itemProps3.xml><?xml version="1.0" encoding="utf-8"?>
<ds:datastoreItem xmlns:ds="http://schemas.openxmlformats.org/officeDocument/2006/customXml" ds:itemID="{4BC83FC3-2979-48E3-B8A3-7DE2C19968E5}">
  <ds:schemaRefs>
    <ds:schemaRef ds:uri="http://schemas.microsoft.com/sharepoint/events"/>
  </ds:schemaRefs>
</ds:datastoreItem>
</file>

<file path=customXml/itemProps4.xml><?xml version="1.0" encoding="utf-8"?>
<ds:datastoreItem xmlns:ds="http://schemas.openxmlformats.org/officeDocument/2006/customXml" ds:itemID="{AA466C9B-0908-4C1D-9C84-8171A3348E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39f046-c671-4398-9cea-d62ccb41a37c"/>
    <ds:schemaRef ds:uri="57833561-656f-487d-8e12-486049d42b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704DE32-2551-495A-B709-1A66CFC280CC}">
  <ds:schemaRefs>
    <ds:schemaRef ds:uri="http://schemas.microsoft.com/office/2006/metadata/properties"/>
    <ds:schemaRef ds:uri="http://schemas.microsoft.com/office/infopath/2007/PartnerControls"/>
    <ds:schemaRef ds:uri="57833561-656f-487d-8e12-486049d42bc5"/>
    <ds:schemaRef ds:uri="d339f046-c671-4398-9cea-d62ccb41a37c"/>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1104</Words>
  <Characters>6957</Characters>
  <Application>Microsoft Office Word</Application>
  <DocSecurity>0</DocSecurity>
  <Lines>57</Lines>
  <Paragraphs>16</Paragraphs>
  <ScaleCrop>false</ScaleCrop>
  <Company>Dioezese Linz</Company>
  <LinksUpToDate>false</LinksUpToDate>
  <CharactersWithSpaces>8045</CharactersWithSpaces>
  <SharedDoc>false</SharedDoc>
  <HLinks>
    <vt:vector size="42" baseType="variant">
      <vt:variant>
        <vt:i4>5046294</vt:i4>
      </vt:variant>
      <vt:variant>
        <vt:i4>6</vt:i4>
      </vt:variant>
      <vt:variant>
        <vt:i4>0</vt:i4>
      </vt:variant>
      <vt:variant>
        <vt:i4>5</vt:i4>
      </vt:variant>
      <vt:variant>
        <vt:lpwstr>http://www.vatican.va/content/leo-xiv/de/messages/creation/documents/20260815-messaggio-giornata-curacreato.html</vt:lpwstr>
      </vt:variant>
      <vt:variant>
        <vt:lpwstr/>
      </vt:variant>
      <vt:variant>
        <vt:i4>2359396</vt:i4>
      </vt:variant>
      <vt:variant>
        <vt:i4>3</vt:i4>
      </vt:variant>
      <vt:variant>
        <vt:i4>0</vt:i4>
      </vt:variant>
      <vt:variant>
        <vt:i4>5</vt:i4>
      </vt:variant>
      <vt:variant>
        <vt:lpwstr>http://www.dioezese-linz.at/schoepfungszeit</vt:lpwstr>
      </vt:variant>
      <vt:variant>
        <vt:lpwstr/>
      </vt:variant>
      <vt:variant>
        <vt:i4>5570571</vt:i4>
      </vt:variant>
      <vt:variant>
        <vt:i4>0</vt:i4>
      </vt:variant>
      <vt:variant>
        <vt:i4>0</vt:i4>
      </vt:variant>
      <vt:variant>
        <vt:i4>5</vt:i4>
      </vt:variant>
      <vt:variant>
        <vt:lpwstr>http://www.dioezese-linz.at/erntedank</vt:lpwstr>
      </vt:variant>
      <vt:variant>
        <vt:lpwstr/>
      </vt:variant>
      <vt:variant>
        <vt:i4>1835037</vt:i4>
      </vt:variant>
      <vt:variant>
        <vt:i4>12</vt:i4>
      </vt:variant>
      <vt:variant>
        <vt:i4>0</vt:i4>
      </vt:variant>
      <vt:variant>
        <vt:i4>5</vt:i4>
      </vt:variant>
      <vt:variant>
        <vt:lpwstr>https://www.dioezese-linz.at/</vt:lpwstr>
      </vt:variant>
      <vt:variant>
        <vt:lpwstr/>
      </vt:variant>
      <vt:variant>
        <vt:i4>1048691</vt:i4>
      </vt:variant>
      <vt:variant>
        <vt:i4>9</vt:i4>
      </vt:variant>
      <vt:variant>
        <vt:i4>0</vt:i4>
      </vt:variant>
      <vt:variant>
        <vt:i4>5</vt:i4>
      </vt:variant>
      <vt:variant>
        <vt:lpwstr>mailto:presse@dioezese-linz.at</vt:lpwstr>
      </vt:variant>
      <vt:variant>
        <vt:lpwstr/>
      </vt:variant>
      <vt:variant>
        <vt:i4>5832708</vt:i4>
      </vt:variant>
      <vt:variant>
        <vt:i4>6</vt:i4>
      </vt:variant>
      <vt:variant>
        <vt:i4>0</vt:i4>
      </vt:variant>
      <vt:variant>
        <vt:i4>5</vt:i4>
      </vt:variant>
      <vt:variant>
        <vt:lpwstr>http://www.dioezese-linz.at/</vt:lpwstr>
      </vt:variant>
      <vt:variant>
        <vt:lpwstr/>
      </vt:variant>
      <vt:variant>
        <vt:i4>1048691</vt:i4>
      </vt:variant>
      <vt:variant>
        <vt:i4>3</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Renate Enöckl</cp:lastModifiedBy>
  <cp:revision>17</cp:revision>
  <cp:lastPrinted>2026-09-15T08:00:00Z</cp:lastPrinted>
  <dcterms:created xsi:type="dcterms:W3CDTF">2026-09-15T07:59:00Z</dcterms:created>
  <dcterms:modified xsi:type="dcterms:W3CDTF">2026-09-15T08:27:00Z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0x010104000C8691B19B02D6428A608EE3B98B0F86</vt:lpwstr>
  </property>
  <property fmtid="{D5CDD505-2E9C-101B-9397-08002B2CF9AE}" pid="3" name="_dlc_DocIdItemGuid">
    <vt:lpwstr>498ce4f4-626d-4b2f-8810-e0b72aafc4d6</vt:lpwstr>
  </property>
  <property fmtid="{D5CDD505-2E9C-101B-9397-08002B2CF9AE}" pid="4" name="MediaServiceImageTags">
    <vt:lpwstr/>
  </property>
</Properties>
</file>