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23093" w14:textId="77777777" w:rsidR="0076653A" w:rsidRDefault="0076653A" w:rsidP="00E640A8">
      <w:pPr>
        <w:spacing w:line="276" w:lineRule="auto"/>
        <w:rPr>
          <w:b/>
          <w:bCs/>
          <w:sz w:val="22"/>
          <w:szCs w:val="22"/>
        </w:rPr>
      </w:pPr>
    </w:p>
    <w:p w14:paraId="746E34B1" w14:textId="77777777" w:rsidR="008A757D" w:rsidRDefault="008A757D" w:rsidP="00E640A8">
      <w:pPr>
        <w:spacing w:line="276" w:lineRule="auto"/>
        <w:rPr>
          <w:b/>
          <w:bCs/>
          <w:sz w:val="48"/>
          <w:szCs w:val="48"/>
        </w:rPr>
      </w:pPr>
    </w:p>
    <w:p w14:paraId="42E85A78" w14:textId="77777777" w:rsidR="008A757D" w:rsidRDefault="008A757D" w:rsidP="00E640A8">
      <w:pPr>
        <w:spacing w:line="276" w:lineRule="auto"/>
        <w:rPr>
          <w:b/>
          <w:bCs/>
          <w:sz w:val="48"/>
          <w:szCs w:val="48"/>
        </w:rPr>
      </w:pPr>
    </w:p>
    <w:p w14:paraId="66E38449" w14:textId="77777777" w:rsidR="00F73B12" w:rsidRPr="008A757D" w:rsidRDefault="00F73B12" w:rsidP="00E640A8">
      <w:pPr>
        <w:spacing w:line="276" w:lineRule="auto"/>
        <w:rPr>
          <w:b/>
          <w:bCs/>
        </w:rPr>
      </w:pPr>
    </w:p>
    <w:p w14:paraId="4156C46E" w14:textId="77777777" w:rsidR="00346604" w:rsidRPr="00F91ADB" w:rsidRDefault="0076653A" w:rsidP="00E640A8">
      <w:pPr>
        <w:tabs>
          <w:tab w:val="left" w:pos="735"/>
        </w:tabs>
        <w:spacing w:line="276" w:lineRule="auto"/>
        <w:jc w:val="center"/>
        <w:rPr>
          <w:rFonts w:ascii="Verdana" w:hAnsi="Verdana"/>
          <w:b/>
          <w:bCs/>
          <w:sz w:val="52"/>
          <w:szCs w:val="52"/>
        </w:rPr>
      </w:pPr>
      <w:r w:rsidRPr="00F91ADB">
        <w:rPr>
          <w:rFonts w:ascii="Verdana" w:hAnsi="Verdana"/>
          <w:b/>
          <w:bCs/>
          <w:sz w:val="52"/>
          <w:szCs w:val="52"/>
        </w:rPr>
        <w:t>PRESSEKONFERENZ</w:t>
      </w:r>
    </w:p>
    <w:p w14:paraId="744E4343" w14:textId="79775613" w:rsidR="009F40BD" w:rsidRDefault="009F40BD" w:rsidP="00E640A8">
      <w:pPr>
        <w:spacing w:line="276" w:lineRule="auto"/>
        <w:rPr>
          <w:rFonts w:ascii="Verdana" w:eastAsia="Times New Roman" w:hAnsi="Verdana" w:cs="Arial"/>
          <w:sz w:val="32"/>
          <w:szCs w:val="32"/>
        </w:rPr>
      </w:pPr>
    </w:p>
    <w:p w14:paraId="722E171A" w14:textId="77777777" w:rsidR="009F40BD" w:rsidRPr="002B755C" w:rsidRDefault="009F40BD" w:rsidP="00E640A8">
      <w:pPr>
        <w:spacing w:line="276" w:lineRule="auto"/>
        <w:jc w:val="center"/>
        <w:rPr>
          <w:rFonts w:ascii="Verdana" w:eastAsia="Times New Roman" w:hAnsi="Verdana" w:cs="Arial"/>
          <w:sz w:val="32"/>
          <w:szCs w:val="32"/>
        </w:rPr>
      </w:pPr>
    </w:p>
    <w:p w14:paraId="229033D3" w14:textId="77777777" w:rsidR="00FC6865" w:rsidRPr="00830EFF" w:rsidRDefault="00FC6865" w:rsidP="00E640A8">
      <w:pPr>
        <w:spacing w:line="276" w:lineRule="auto"/>
        <w:jc w:val="center"/>
        <w:rPr>
          <w:rFonts w:ascii="Verdana" w:hAnsi="Verdana"/>
          <w:b/>
          <w:bCs/>
        </w:rPr>
      </w:pPr>
    </w:p>
    <w:p w14:paraId="78E2EDD7" w14:textId="0CA4B685" w:rsidR="00B45DC9" w:rsidRPr="00B45DC9" w:rsidRDefault="00B45DC9" w:rsidP="00E640A8">
      <w:pPr>
        <w:pStyle w:val="NurText"/>
        <w:tabs>
          <w:tab w:val="center" w:pos="4933"/>
        </w:tabs>
        <w:spacing w:after="120"/>
        <w:jc w:val="center"/>
        <w:rPr>
          <w:rFonts w:eastAsia="Times New Roman" w:cs="Arial"/>
          <w:b/>
          <w:sz w:val="32"/>
          <w:szCs w:val="32"/>
          <w:lang w:eastAsia="de-DE"/>
        </w:rPr>
      </w:pPr>
      <w:r w:rsidRPr="00B45DC9">
        <w:rPr>
          <w:rFonts w:eastAsia="Times New Roman" w:cs="Arial"/>
          <w:b/>
          <w:sz w:val="32"/>
          <w:szCs w:val="32"/>
          <w:lang w:eastAsia="de-DE"/>
        </w:rPr>
        <w:t xml:space="preserve">Wenn aus einem Glaserl immer </w:t>
      </w:r>
      <w:r w:rsidRPr="00B45DC9">
        <w:rPr>
          <w:rFonts w:eastAsia="Times New Roman" w:cs="Arial"/>
          <w:b/>
          <w:sz w:val="33"/>
          <w:szCs w:val="33"/>
          <w:lang w:eastAsia="de-DE"/>
        </w:rPr>
        <w:t>mehrere</w:t>
      </w:r>
      <w:r w:rsidRPr="00B45DC9">
        <w:rPr>
          <w:rFonts w:eastAsia="Times New Roman" w:cs="Arial"/>
          <w:b/>
          <w:sz w:val="32"/>
          <w:szCs w:val="32"/>
          <w:lang w:eastAsia="de-DE"/>
        </w:rPr>
        <w:t xml:space="preserve"> werden</w:t>
      </w:r>
    </w:p>
    <w:p w14:paraId="34CB579A" w14:textId="77777777" w:rsidR="00B45DC9" w:rsidRPr="00B45DC9" w:rsidRDefault="00B45DC9" w:rsidP="00E640A8">
      <w:pPr>
        <w:pStyle w:val="NurText"/>
        <w:tabs>
          <w:tab w:val="center" w:pos="4933"/>
        </w:tabs>
        <w:jc w:val="center"/>
        <w:rPr>
          <w:rFonts w:eastAsia="Times New Roman" w:cs="Arial"/>
          <w:bCs/>
          <w:sz w:val="30"/>
          <w:szCs w:val="30"/>
          <w:lang w:eastAsia="de-DE"/>
        </w:rPr>
      </w:pPr>
      <w:r w:rsidRPr="00B45DC9">
        <w:rPr>
          <w:rFonts w:eastAsia="Times New Roman" w:cs="Arial"/>
          <w:bCs/>
          <w:sz w:val="30"/>
          <w:szCs w:val="30"/>
          <w:lang w:eastAsia="de-DE"/>
        </w:rPr>
        <w:t>Alkoholsucht: Auswirkungen und Hilfsangebote</w:t>
      </w:r>
    </w:p>
    <w:p w14:paraId="2F532BBE" w14:textId="77777777" w:rsidR="00FC6865" w:rsidRDefault="00FC6865" w:rsidP="00E640A8">
      <w:pPr>
        <w:spacing w:line="276" w:lineRule="auto"/>
        <w:jc w:val="center"/>
        <w:rPr>
          <w:rFonts w:ascii="Verdana" w:hAnsi="Verdana"/>
          <w:b/>
          <w:bCs/>
        </w:rPr>
      </w:pPr>
    </w:p>
    <w:p w14:paraId="45D20FE9" w14:textId="6B708F41" w:rsidR="00C71E27" w:rsidRPr="00C71E27" w:rsidRDefault="00C71E27" w:rsidP="00E640A8">
      <w:pPr>
        <w:pStyle w:val="NurText"/>
        <w:tabs>
          <w:tab w:val="center" w:pos="4933"/>
        </w:tabs>
        <w:jc w:val="center"/>
        <w:rPr>
          <w:rFonts w:eastAsia="Times New Roman" w:cs="Arial"/>
          <w:sz w:val="36"/>
          <w:szCs w:val="36"/>
          <w:lang w:eastAsia="de-DE"/>
        </w:rPr>
      </w:pPr>
    </w:p>
    <w:p w14:paraId="24C1E5BA" w14:textId="77777777" w:rsidR="0075430E" w:rsidRDefault="0075430E" w:rsidP="00E640A8">
      <w:pPr>
        <w:spacing w:line="276" w:lineRule="auto"/>
        <w:jc w:val="center"/>
        <w:rPr>
          <w:rFonts w:ascii="Verdana" w:hAnsi="Verdana"/>
          <w:b/>
          <w:bCs/>
        </w:rPr>
      </w:pPr>
    </w:p>
    <w:p w14:paraId="3D96D1E9" w14:textId="77777777" w:rsidR="0075430E" w:rsidRDefault="0075430E" w:rsidP="00E640A8">
      <w:pPr>
        <w:spacing w:line="276" w:lineRule="auto"/>
        <w:jc w:val="center"/>
        <w:rPr>
          <w:rFonts w:ascii="Verdana" w:hAnsi="Verdana"/>
          <w:b/>
          <w:bCs/>
        </w:rPr>
      </w:pPr>
    </w:p>
    <w:p w14:paraId="5DFF9A1B" w14:textId="301C682A" w:rsidR="0076653A" w:rsidRPr="00933771" w:rsidRDefault="00B45DC9" w:rsidP="00E640A8">
      <w:pPr>
        <w:spacing w:line="276" w:lineRule="auto"/>
        <w:jc w:val="center"/>
        <w:rPr>
          <w:rFonts w:ascii="Verdana" w:hAnsi="Verdana"/>
          <w:b/>
          <w:bCs/>
        </w:rPr>
      </w:pPr>
      <w:r>
        <w:rPr>
          <w:rFonts w:ascii="Verdana" w:hAnsi="Verdana"/>
          <w:b/>
          <w:bCs/>
        </w:rPr>
        <w:t>Dienstag</w:t>
      </w:r>
      <w:r w:rsidR="00246355">
        <w:rPr>
          <w:rFonts w:ascii="Verdana" w:hAnsi="Verdana"/>
          <w:b/>
          <w:bCs/>
        </w:rPr>
        <w:t>, 1</w:t>
      </w:r>
      <w:r>
        <w:rPr>
          <w:rFonts w:ascii="Verdana" w:hAnsi="Verdana"/>
          <w:b/>
          <w:bCs/>
        </w:rPr>
        <w:t>7</w:t>
      </w:r>
      <w:r w:rsidR="00FE3827">
        <w:rPr>
          <w:rFonts w:ascii="Verdana" w:hAnsi="Verdana"/>
          <w:b/>
          <w:bCs/>
        </w:rPr>
        <w:t xml:space="preserve">. </w:t>
      </w:r>
      <w:r>
        <w:rPr>
          <w:rFonts w:ascii="Verdana" w:hAnsi="Verdana"/>
          <w:b/>
          <w:bCs/>
        </w:rPr>
        <w:t>Juni</w:t>
      </w:r>
      <w:r w:rsidR="00830EFF">
        <w:rPr>
          <w:rFonts w:ascii="Verdana" w:hAnsi="Verdana"/>
          <w:b/>
          <w:bCs/>
        </w:rPr>
        <w:t xml:space="preserve"> 2025</w:t>
      </w:r>
    </w:p>
    <w:p w14:paraId="31C7DC12" w14:textId="77777777" w:rsidR="0076653A" w:rsidRPr="00933771" w:rsidRDefault="0076653A" w:rsidP="00E640A8">
      <w:pPr>
        <w:spacing w:line="276" w:lineRule="auto"/>
        <w:rPr>
          <w:rFonts w:ascii="Verdana" w:hAnsi="Verdana"/>
          <w:b/>
          <w:bCs/>
        </w:rPr>
      </w:pPr>
    </w:p>
    <w:p w14:paraId="5B526558" w14:textId="77777777" w:rsidR="00B66457" w:rsidRPr="00933771" w:rsidRDefault="00B66457" w:rsidP="00E640A8">
      <w:pPr>
        <w:spacing w:line="276" w:lineRule="auto"/>
        <w:rPr>
          <w:rFonts w:ascii="Verdana" w:hAnsi="Verdana"/>
          <w:b/>
          <w:bCs/>
        </w:rPr>
      </w:pPr>
    </w:p>
    <w:p w14:paraId="0B10C9FF" w14:textId="77777777" w:rsidR="008A757D" w:rsidRDefault="008A757D" w:rsidP="00E640A8">
      <w:pPr>
        <w:spacing w:line="276" w:lineRule="auto"/>
        <w:rPr>
          <w:rFonts w:ascii="Verdana" w:hAnsi="Verdana"/>
          <w:b/>
          <w:bCs/>
        </w:rPr>
      </w:pPr>
    </w:p>
    <w:p w14:paraId="21297953" w14:textId="77777777" w:rsidR="00B45DC9" w:rsidRDefault="00B45DC9" w:rsidP="00E640A8">
      <w:pPr>
        <w:spacing w:line="276" w:lineRule="auto"/>
        <w:rPr>
          <w:rFonts w:ascii="Verdana" w:hAnsi="Verdana"/>
          <w:b/>
          <w:bCs/>
        </w:rPr>
      </w:pPr>
    </w:p>
    <w:p w14:paraId="21573C62" w14:textId="77777777" w:rsidR="00B45DC9" w:rsidRDefault="00B45DC9" w:rsidP="00E640A8">
      <w:pPr>
        <w:spacing w:line="276" w:lineRule="auto"/>
        <w:rPr>
          <w:rFonts w:ascii="Verdana" w:hAnsi="Verdana"/>
          <w:b/>
          <w:bCs/>
        </w:rPr>
      </w:pPr>
    </w:p>
    <w:p w14:paraId="5D456686" w14:textId="77777777" w:rsidR="00B45DC9" w:rsidRDefault="00B45DC9" w:rsidP="00E640A8">
      <w:pPr>
        <w:spacing w:line="276" w:lineRule="auto"/>
        <w:rPr>
          <w:rFonts w:ascii="Verdana" w:hAnsi="Verdana"/>
          <w:b/>
          <w:bCs/>
        </w:rPr>
      </w:pPr>
    </w:p>
    <w:p w14:paraId="24590078" w14:textId="77777777" w:rsidR="00B45DC9" w:rsidRPr="00933771" w:rsidRDefault="00B45DC9" w:rsidP="00E640A8">
      <w:pPr>
        <w:spacing w:line="276" w:lineRule="auto"/>
        <w:rPr>
          <w:rFonts w:ascii="Verdana" w:hAnsi="Verdana"/>
          <w:b/>
          <w:bCs/>
        </w:rPr>
      </w:pPr>
    </w:p>
    <w:p w14:paraId="17C50AE2" w14:textId="77777777" w:rsidR="00833E7F" w:rsidRDefault="00833E7F" w:rsidP="00E640A8">
      <w:pPr>
        <w:spacing w:line="276" w:lineRule="auto"/>
        <w:rPr>
          <w:rFonts w:ascii="Verdana" w:hAnsi="Verdana"/>
          <w:b/>
          <w:bCs/>
        </w:rPr>
      </w:pPr>
    </w:p>
    <w:p w14:paraId="130AACAB" w14:textId="77777777" w:rsidR="002F7CCF" w:rsidRPr="00933771" w:rsidRDefault="002F7CCF" w:rsidP="00E640A8">
      <w:pPr>
        <w:spacing w:line="276" w:lineRule="auto"/>
        <w:rPr>
          <w:rFonts w:ascii="Verdana" w:hAnsi="Verdana"/>
          <w:b/>
          <w:bCs/>
        </w:rPr>
      </w:pPr>
    </w:p>
    <w:p w14:paraId="1F42DD7B" w14:textId="77777777" w:rsidR="00FE3827" w:rsidRDefault="00FE3827" w:rsidP="00E640A8">
      <w:pPr>
        <w:widowControl w:val="0"/>
        <w:spacing w:line="276" w:lineRule="auto"/>
        <w:rPr>
          <w:rFonts w:ascii="Verdana" w:eastAsia="Arial" w:hAnsi="Verdana" w:cs="Arial"/>
          <w:b/>
          <w:bCs/>
          <w:color w:val="000000"/>
        </w:rPr>
      </w:pPr>
    </w:p>
    <w:p w14:paraId="63378D2D" w14:textId="0A2E6C4B" w:rsidR="0076653A" w:rsidRPr="00933771" w:rsidRDefault="00B66457" w:rsidP="00E640A8">
      <w:pPr>
        <w:widowControl w:val="0"/>
        <w:spacing w:after="40" w:line="276" w:lineRule="auto"/>
        <w:jc w:val="center"/>
        <w:rPr>
          <w:rFonts w:ascii="Verdana" w:eastAsia="Arial" w:hAnsi="Verdana" w:cs="Arial"/>
          <w:b/>
          <w:bCs/>
          <w:color w:val="000000"/>
        </w:rPr>
      </w:pPr>
      <w:r w:rsidRPr="00933771">
        <w:rPr>
          <w:rFonts w:ascii="Verdana" w:eastAsia="Arial" w:hAnsi="Verdana" w:cs="Arial"/>
          <w:b/>
          <w:bCs/>
          <w:color w:val="000000"/>
        </w:rPr>
        <w:t>Gesprächspartnerinnen</w:t>
      </w:r>
      <w:r w:rsidR="0076653A" w:rsidRPr="00933771">
        <w:rPr>
          <w:rFonts w:ascii="Verdana" w:eastAsia="Arial" w:hAnsi="Verdana" w:cs="Arial"/>
          <w:b/>
          <w:bCs/>
          <w:color w:val="000000"/>
        </w:rPr>
        <w:t>:</w:t>
      </w:r>
    </w:p>
    <w:p w14:paraId="354B3B63" w14:textId="557BD8B6" w:rsidR="00B45DC9" w:rsidRPr="00B45DC9" w:rsidRDefault="00B45DC9" w:rsidP="00E640A8">
      <w:pPr>
        <w:autoSpaceDE w:val="0"/>
        <w:spacing w:after="40" w:line="276" w:lineRule="auto"/>
        <w:jc w:val="center"/>
        <w:rPr>
          <w:rFonts w:ascii="Verdana" w:eastAsia="Arial" w:hAnsi="Verdana" w:cs="Arial"/>
          <w:color w:val="000000"/>
          <w:sz w:val="21"/>
          <w:szCs w:val="21"/>
        </w:rPr>
      </w:pPr>
      <w:r w:rsidRPr="00B45DC9">
        <w:rPr>
          <w:rFonts w:ascii="Verdana" w:eastAsia="Arial" w:hAnsi="Verdana" w:cs="Arial"/>
          <w:b/>
          <w:bCs/>
          <w:color w:val="000000"/>
          <w:sz w:val="21"/>
          <w:szCs w:val="21"/>
        </w:rPr>
        <w:t>Prim. Priv.-Doz. Dr. Kurosch Yazdi-Zorn</w:t>
      </w:r>
      <w:r w:rsidRPr="00B45DC9">
        <w:rPr>
          <w:rFonts w:ascii="Verdana" w:eastAsia="Arial" w:hAnsi="Verdana" w:cs="Arial"/>
          <w:color w:val="000000"/>
          <w:sz w:val="21"/>
          <w:szCs w:val="21"/>
        </w:rPr>
        <w:t xml:space="preserve">, Vorstand Klinik für Psychiatrie mit Schwerpunkt Suchtmedizin, Kepleruniversitätsklinikum GmbH, Neuromed Campus </w:t>
      </w:r>
    </w:p>
    <w:p w14:paraId="22322374" w14:textId="77777777" w:rsidR="00B45DC9" w:rsidRPr="00B45DC9" w:rsidRDefault="00B45DC9" w:rsidP="00E640A8">
      <w:pPr>
        <w:autoSpaceDE w:val="0"/>
        <w:spacing w:after="40" w:line="276" w:lineRule="auto"/>
        <w:jc w:val="center"/>
        <w:rPr>
          <w:rFonts w:ascii="Verdana" w:hAnsi="Verdana"/>
          <w:color w:val="000000"/>
          <w:sz w:val="21"/>
          <w:szCs w:val="21"/>
          <w:lang w:val="de-AT"/>
        </w:rPr>
      </w:pPr>
      <w:r w:rsidRPr="00B45DC9">
        <w:rPr>
          <w:rFonts w:ascii="Verdana" w:eastAsia="Arial" w:hAnsi="Verdana" w:cs="Arial"/>
          <w:b/>
          <w:bCs/>
          <w:color w:val="000000"/>
          <w:sz w:val="21"/>
          <w:szCs w:val="21"/>
        </w:rPr>
        <w:t>Ingrid</w:t>
      </w:r>
      <w:r w:rsidRPr="00B45DC9">
        <w:rPr>
          <w:rFonts w:ascii="Verdana" w:hAnsi="Verdana"/>
          <w:color w:val="000000"/>
          <w:sz w:val="21"/>
          <w:szCs w:val="21"/>
          <w:lang w:val="de-AT"/>
        </w:rPr>
        <w:t xml:space="preserve">, </w:t>
      </w:r>
      <w:r w:rsidRPr="00B45DC9">
        <w:rPr>
          <w:rFonts w:ascii="Verdana" w:eastAsia="Arial" w:hAnsi="Verdana" w:cs="Arial"/>
          <w:color w:val="000000"/>
          <w:sz w:val="21"/>
          <w:szCs w:val="21"/>
        </w:rPr>
        <w:t>ALANON Familiengruppe</w:t>
      </w:r>
    </w:p>
    <w:p w14:paraId="7886CE7D" w14:textId="2FE4184C" w:rsidR="00B45DC9" w:rsidRPr="00B45DC9" w:rsidRDefault="00B45DC9" w:rsidP="00E640A8">
      <w:pPr>
        <w:autoSpaceDE w:val="0"/>
        <w:spacing w:after="40" w:line="276" w:lineRule="auto"/>
        <w:jc w:val="center"/>
        <w:rPr>
          <w:rFonts w:ascii="Verdana" w:eastAsia="Arial" w:hAnsi="Verdana" w:cs="Arial"/>
          <w:color w:val="000000"/>
          <w:sz w:val="21"/>
          <w:szCs w:val="21"/>
        </w:rPr>
      </w:pPr>
      <w:r w:rsidRPr="00B45DC9">
        <w:rPr>
          <w:rFonts w:ascii="Verdana" w:eastAsia="Arial" w:hAnsi="Verdana" w:cs="Arial"/>
          <w:b/>
          <w:bCs/>
          <w:color w:val="000000"/>
          <w:sz w:val="21"/>
          <w:szCs w:val="21"/>
        </w:rPr>
        <w:t>Werner</w:t>
      </w:r>
      <w:r w:rsidRPr="00B45DC9">
        <w:rPr>
          <w:rFonts w:ascii="Verdana" w:hAnsi="Verdana"/>
          <w:color w:val="000000"/>
          <w:sz w:val="21"/>
          <w:szCs w:val="21"/>
          <w:lang w:val="de-AT"/>
        </w:rPr>
        <w:t xml:space="preserve">, </w:t>
      </w:r>
      <w:r w:rsidRPr="00B45DC9">
        <w:rPr>
          <w:rFonts w:ascii="Verdana" w:eastAsia="Arial" w:hAnsi="Verdana" w:cs="Arial"/>
          <w:color w:val="000000"/>
          <w:sz w:val="21"/>
          <w:szCs w:val="21"/>
        </w:rPr>
        <w:t>Anonyme Alkoholiker</w:t>
      </w:r>
    </w:p>
    <w:p w14:paraId="652FDADA" w14:textId="2032B324" w:rsidR="007E40D7" w:rsidRPr="00B45DC9" w:rsidRDefault="00B45DC9" w:rsidP="00E640A8">
      <w:pPr>
        <w:widowControl w:val="0"/>
        <w:autoSpaceDE w:val="0"/>
        <w:spacing w:after="40" w:line="276" w:lineRule="auto"/>
        <w:ind w:right="-17"/>
        <w:jc w:val="center"/>
        <w:rPr>
          <w:rFonts w:ascii="Verdana" w:eastAsia="Arial" w:hAnsi="Verdana" w:cs="Arial"/>
          <w:b/>
          <w:bCs/>
          <w:color w:val="000000"/>
          <w:sz w:val="21"/>
          <w:szCs w:val="21"/>
        </w:rPr>
      </w:pPr>
      <w:r w:rsidRPr="00B45DC9">
        <w:rPr>
          <w:rFonts w:ascii="Verdana" w:eastAsia="Arial" w:hAnsi="Verdana" w:cs="Arial"/>
          <w:b/>
          <w:bCs/>
          <w:color w:val="000000"/>
          <w:sz w:val="21"/>
          <w:szCs w:val="21"/>
        </w:rPr>
        <w:t>Mag.</w:t>
      </w:r>
      <w:r w:rsidRPr="00B45DC9">
        <w:rPr>
          <w:rFonts w:ascii="Verdana" w:eastAsia="Arial" w:hAnsi="Verdana" w:cs="Arial"/>
          <w:b/>
          <w:bCs/>
          <w:color w:val="000000"/>
          <w:sz w:val="21"/>
          <w:szCs w:val="21"/>
          <w:vertAlign w:val="superscript"/>
        </w:rPr>
        <w:t>a</w:t>
      </w:r>
      <w:r w:rsidRPr="00B45DC9">
        <w:rPr>
          <w:rFonts w:ascii="Verdana" w:eastAsia="Arial" w:hAnsi="Verdana" w:cs="Arial"/>
          <w:b/>
          <w:bCs/>
          <w:color w:val="000000"/>
          <w:sz w:val="21"/>
          <w:szCs w:val="21"/>
        </w:rPr>
        <w:t xml:space="preserve"> Barbara Lanzerstorfer-Holzner</w:t>
      </w:r>
      <w:r w:rsidRPr="00B45DC9">
        <w:rPr>
          <w:rFonts w:ascii="Verdana" w:eastAsia="Arial" w:hAnsi="Verdana" w:cs="Arial"/>
          <w:color w:val="000000"/>
          <w:sz w:val="21"/>
          <w:szCs w:val="21"/>
        </w:rPr>
        <w:t xml:space="preserve">, Referentin TelefonSeelsorge OÖ – </w:t>
      </w:r>
      <w:r w:rsidRPr="00B45DC9">
        <w:rPr>
          <w:rFonts w:ascii="Verdana" w:eastAsia="Arial" w:hAnsi="Verdana" w:cs="Arial"/>
          <w:color w:val="000000"/>
          <w:sz w:val="21"/>
          <w:szCs w:val="21"/>
        </w:rPr>
        <w:br/>
        <w:t>Notruf 142</w:t>
      </w:r>
    </w:p>
    <w:p w14:paraId="6C748BC1" w14:textId="04036526" w:rsidR="00002F6B" w:rsidRDefault="0076653A" w:rsidP="00E640A8">
      <w:pPr>
        <w:widowControl w:val="0"/>
        <w:autoSpaceDE w:val="0"/>
        <w:spacing w:after="40" w:line="276" w:lineRule="auto"/>
        <w:ind w:right="-17"/>
        <w:jc w:val="center"/>
        <w:rPr>
          <w:rFonts w:ascii="Verdana" w:hAnsi="Verdana"/>
          <w:b/>
          <w:bCs/>
          <w:sz w:val="22"/>
          <w:szCs w:val="22"/>
        </w:rPr>
      </w:pPr>
      <w:r w:rsidRPr="00B45DC9">
        <w:rPr>
          <w:rFonts w:ascii="Verdana" w:eastAsia="Arial" w:hAnsi="Verdana" w:cs="Arial"/>
          <w:b/>
          <w:bCs/>
          <w:color w:val="000000"/>
          <w:sz w:val="21"/>
          <w:szCs w:val="21"/>
        </w:rPr>
        <w:t>Mag.</w:t>
      </w:r>
      <w:r w:rsidRPr="00B45DC9">
        <w:rPr>
          <w:rFonts w:ascii="Verdana" w:eastAsia="Arial" w:hAnsi="Verdana" w:cs="Arial"/>
          <w:b/>
          <w:bCs/>
          <w:color w:val="000000"/>
          <w:sz w:val="21"/>
          <w:szCs w:val="21"/>
          <w:vertAlign w:val="superscript"/>
        </w:rPr>
        <w:t>a</w:t>
      </w:r>
      <w:r w:rsidRPr="00B45DC9">
        <w:rPr>
          <w:rFonts w:ascii="Verdana" w:eastAsia="Arial" w:hAnsi="Verdana" w:cs="Arial"/>
          <w:b/>
          <w:bCs/>
          <w:color w:val="000000"/>
          <w:sz w:val="21"/>
          <w:szCs w:val="21"/>
        </w:rPr>
        <w:t xml:space="preserve"> Silvia Breitwieser</w:t>
      </w:r>
      <w:r w:rsidRPr="00B45DC9">
        <w:rPr>
          <w:rFonts w:ascii="Verdana" w:eastAsia="Arial" w:hAnsi="Verdana" w:cs="Arial"/>
          <w:color w:val="000000"/>
          <w:sz w:val="21"/>
          <w:szCs w:val="21"/>
        </w:rPr>
        <w:t>,</w:t>
      </w:r>
      <w:r w:rsidRPr="00B45DC9">
        <w:rPr>
          <w:rFonts w:ascii="Verdana" w:eastAsia="Arial" w:hAnsi="Verdana" w:cs="Arial"/>
          <w:b/>
          <w:bCs/>
          <w:color w:val="000000"/>
          <w:sz w:val="21"/>
          <w:szCs w:val="21"/>
        </w:rPr>
        <w:t xml:space="preserve"> </w:t>
      </w:r>
      <w:r w:rsidRPr="00B45DC9">
        <w:rPr>
          <w:rFonts w:ascii="Verdana" w:eastAsia="Arial" w:hAnsi="Verdana" w:cs="Arial"/>
          <w:bCs/>
          <w:color w:val="000000"/>
          <w:sz w:val="21"/>
          <w:szCs w:val="21"/>
        </w:rPr>
        <w:t>Leiterin</w:t>
      </w:r>
      <w:r w:rsidRPr="00B45DC9">
        <w:rPr>
          <w:rFonts w:ascii="Verdana" w:eastAsia="Arial" w:hAnsi="Verdana" w:cs="Arial"/>
          <w:color w:val="000000"/>
          <w:sz w:val="21"/>
          <w:szCs w:val="21"/>
        </w:rPr>
        <w:t xml:space="preserve"> TelefonSeelsorge OÖ – Notruf 142</w:t>
      </w:r>
    </w:p>
    <w:p w14:paraId="2D0B7055" w14:textId="77777777" w:rsidR="00002F6B" w:rsidRDefault="00002F6B" w:rsidP="00E640A8">
      <w:pPr>
        <w:widowControl w:val="0"/>
        <w:autoSpaceDE w:val="0"/>
        <w:spacing w:after="40"/>
        <w:ind w:right="-17"/>
        <w:jc w:val="center"/>
        <w:rPr>
          <w:rFonts w:ascii="Verdana" w:hAnsi="Verdana"/>
          <w:b/>
          <w:bCs/>
          <w:sz w:val="22"/>
          <w:szCs w:val="22"/>
        </w:rPr>
      </w:pPr>
    </w:p>
    <w:p w14:paraId="2CD5E7CD" w14:textId="77777777" w:rsidR="00E178BA" w:rsidRDefault="00E178BA" w:rsidP="00E640A8">
      <w:pPr>
        <w:rPr>
          <w:rFonts w:ascii="Verdana" w:hAnsi="Verdana"/>
          <w:b/>
          <w:bCs/>
          <w:sz w:val="22"/>
          <w:szCs w:val="22"/>
        </w:rPr>
      </w:pPr>
    </w:p>
    <w:p w14:paraId="621A3577" w14:textId="77777777" w:rsidR="006E5E47" w:rsidRPr="00431E9D" w:rsidRDefault="006E5E47" w:rsidP="00E640A8">
      <w:pPr>
        <w:rPr>
          <w:rFonts w:ascii="Verdana" w:hAnsi="Verdana"/>
          <w:b/>
          <w:bCs/>
          <w:sz w:val="22"/>
          <w:szCs w:val="22"/>
        </w:rPr>
      </w:pPr>
    </w:p>
    <w:p w14:paraId="6D1ECBF1" w14:textId="2D3ADFB1" w:rsidR="00074001" w:rsidRPr="006A341E" w:rsidRDefault="00074001" w:rsidP="00C0075F">
      <w:pPr>
        <w:spacing w:line="274" w:lineRule="auto"/>
        <w:rPr>
          <w:rFonts w:ascii="Verdana" w:hAnsi="Verdana"/>
          <w:b/>
          <w:bCs/>
          <w:lang w:val="de-AT"/>
        </w:rPr>
      </w:pPr>
      <w:r w:rsidRPr="006A341E">
        <w:rPr>
          <w:rFonts w:ascii="Verdana" w:hAnsi="Verdana"/>
          <w:b/>
          <w:bCs/>
          <w:lang w:val="de-AT"/>
        </w:rPr>
        <w:t xml:space="preserve">Statement </w:t>
      </w:r>
      <w:r w:rsidR="006A341E" w:rsidRPr="006A341E">
        <w:rPr>
          <w:rFonts w:ascii="Verdana" w:eastAsia="Arial" w:hAnsi="Verdana" w:cs="Arial"/>
          <w:b/>
          <w:bCs/>
          <w:color w:val="000000"/>
        </w:rPr>
        <w:t>Prim. Priv.-Doz. Dr. Kurosch Yazdi-Zorn</w:t>
      </w:r>
    </w:p>
    <w:p w14:paraId="59E5CC49" w14:textId="64FE39A4" w:rsidR="006A341E" w:rsidRPr="00CE75EC" w:rsidRDefault="006A341E" w:rsidP="00C0075F">
      <w:pPr>
        <w:spacing w:line="274" w:lineRule="auto"/>
        <w:rPr>
          <w:rFonts w:ascii="Verdana" w:hAnsi="Verdana" w:cstheme="minorHAnsi"/>
          <w:bCs/>
          <w:color w:val="000000"/>
          <w:sz w:val="20"/>
          <w:szCs w:val="20"/>
        </w:rPr>
      </w:pPr>
      <w:r w:rsidRPr="00CE75EC">
        <w:rPr>
          <w:rFonts w:ascii="Verdana" w:hAnsi="Verdana" w:cstheme="minorHAnsi"/>
          <w:sz w:val="20"/>
          <w:szCs w:val="20"/>
        </w:rPr>
        <w:t>Vorstand der Klinik für Psychiatrie</w:t>
      </w:r>
      <w:r w:rsidR="006D01E9" w:rsidRPr="00CE75EC">
        <w:rPr>
          <w:rFonts w:ascii="Verdana" w:hAnsi="Verdana" w:cstheme="minorHAnsi"/>
          <w:sz w:val="20"/>
          <w:szCs w:val="20"/>
        </w:rPr>
        <w:t xml:space="preserve"> - </w:t>
      </w:r>
      <w:r w:rsidRPr="00CE75EC">
        <w:rPr>
          <w:rFonts w:ascii="Verdana" w:hAnsi="Verdana" w:cstheme="minorHAnsi"/>
          <w:sz w:val="20"/>
          <w:szCs w:val="20"/>
        </w:rPr>
        <w:t>mit</w:t>
      </w:r>
      <w:r w:rsidRPr="00CE75EC">
        <w:rPr>
          <w:rFonts w:ascii="Verdana" w:hAnsi="Verdana" w:cstheme="minorHAnsi"/>
          <w:bCs/>
          <w:color w:val="000000"/>
          <w:sz w:val="20"/>
          <w:szCs w:val="20"/>
        </w:rPr>
        <w:t xml:space="preserve"> Schwerpunkt Suchtmedizin </w:t>
      </w:r>
    </w:p>
    <w:p w14:paraId="610C8F43" w14:textId="77777777" w:rsidR="00C06072" w:rsidRPr="00740DFA" w:rsidRDefault="00C06072" w:rsidP="00C0075F">
      <w:pPr>
        <w:tabs>
          <w:tab w:val="left" w:pos="567"/>
        </w:tabs>
        <w:spacing w:line="274" w:lineRule="auto"/>
        <w:jc w:val="both"/>
        <w:rPr>
          <w:rFonts w:ascii="Verdana" w:hAnsi="Verdana" w:cstheme="minorHAnsi"/>
          <w:b/>
          <w:bCs/>
        </w:rPr>
      </w:pPr>
    </w:p>
    <w:p w14:paraId="6CC6DD74" w14:textId="6C2904CF" w:rsidR="006A341E" w:rsidRPr="00636DAC" w:rsidRDefault="006A341E" w:rsidP="00FC4710">
      <w:pPr>
        <w:tabs>
          <w:tab w:val="left" w:pos="567"/>
        </w:tabs>
        <w:spacing w:line="276" w:lineRule="auto"/>
        <w:rPr>
          <w:rFonts w:ascii="Verdana" w:hAnsi="Verdana" w:cstheme="minorHAnsi"/>
          <w:sz w:val="20"/>
          <w:szCs w:val="20"/>
        </w:rPr>
      </w:pPr>
      <w:r w:rsidRPr="00636DAC">
        <w:rPr>
          <w:rFonts w:ascii="Verdana" w:hAnsi="Verdana" w:cstheme="minorHAnsi"/>
          <w:sz w:val="20"/>
          <w:szCs w:val="20"/>
        </w:rPr>
        <w:t xml:space="preserve">Die Grenzen zwischen normalem </w:t>
      </w:r>
      <w:r w:rsidR="005506E5">
        <w:rPr>
          <w:rFonts w:ascii="Verdana" w:hAnsi="Verdana" w:cstheme="minorHAnsi"/>
          <w:sz w:val="20"/>
          <w:szCs w:val="20"/>
        </w:rPr>
        <w:t xml:space="preserve">und </w:t>
      </w:r>
      <w:r w:rsidRPr="00636DAC">
        <w:rPr>
          <w:rFonts w:ascii="Verdana" w:hAnsi="Verdana" w:cstheme="minorHAnsi"/>
          <w:sz w:val="20"/>
          <w:szCs w:val="20"/>
        </w:rPr>
        <w:t>übermäßigem Konsum bis hin zur Suchterkrankung sind fließend. Problematisch wird es meist erst, wenn man Konsum zur Kompensation von Mängeln oder Unzufriedenheit einsetzt. Dabei stellen sich folgende Fragen:</w:t>
      </w:r>
      <w:r w:rsidRPr="00636DAC">
        <w:rPr>
          <w:rFonts w:ascii="Verdana" w:hAnsi="Verdana" w:cstheme="minorHAnsi"/>
          <w:sz w:val="20"/>
          <w:szCs w:val="20"/>
        </w:rPr>
        <w:br/>
      </w:r>
    </w:p>
    <w:p w14:paraId="242A9145" w14:textId="77777777" w:rsidR="006A341E" w:rsidRPr="00636DAC" w:rsidRDefault="006A341E" w:rsidP="00FC4710">
      <w:pPr>
        <w:tabs>
          <w:tab w:val="left" w:pos="567"/>
        </w:tabs>
        <w:spacing w:line="276" w:lineRule="auto"/>
        <w:jc w:val="both"/>
        <w:rPr>
          <w:rFonts w:ascii="Verdana" w:hAnsi="Verdana" w:cstheme="minorHAnsi"/>
          <w:b/>
          <w:sz w:val="20"/>
          <w:szCs w:val="20"/>
        </w:rPr>
      </w:pPr>
      <w:r w:rsidRPr="00636DAC">
        <w:rPr>
          <w:rFonts w:ascii="Verdana" w:hAnsi="Verdana" w:cstheme="minorHAnsi"/>
          <w:b/>
          <w:sz w:val="20"/>
          <w:szCs w:val="20"/>
        </w:rPr>
        <w:t>Durch welche Faktoren wird die Sehnsucht zur Sucht?</w:t>
      </w:r>
    </w:p>
    <w:p w14:paraId="4C0C559F" w14:textId="300C6D9B" w:rsidR="006307A8" w:rsidRPr="00636DAC" w:rsidRDefault="006A341E" w:rsidP="00FC4710">
      <w:pPr>
        <w:tabs>
          <w:tab w:val="left" w:pos="567"/>
        </w:tabs>
        <w:spacing w:line="276" w:lineRule="auto"/>
        <w:jc w:val="both"/>
        <w:rPr>
          <w:rFonts w:ascii="Verdana" w:hAnsi="Verdana" w:cstheme="minorHAnsi"/>
          <w:sz w:val="20"/>
          <w:szCs w:val="20"/>
        </w:rPr>
      </w:pPr>
      <w:r w:rsidRPr="00636DAC">
        <w:rPr>
          <w:rFonts w:ascii="Verdana" w:hAnsi="Verdana" w:cstheme="minorHAnsi"/>
          <w:sz w:val="20"/>
          <w:szCs w:val="20"/>
        </w:rPr>
        <w:t xml:space="preserve">Die Bereitschaft zur Sucht schlummert in jeder/m von uns, weil jede/r über ein Belohnungszentrum im Gehirn verfügt. Wenn dieses überstimuliert wird, gewöhnt es sich an die Stimulation und fordert sie auch weiterhin ein. Es gibt sechs Kriterien, und wenn drei davon über mehrere Monate gleichzeitig vorhanden sind, spricht man von Sucht. </w:t>
      </w:r>
    </w:p>
    <w:p w14:paraId="62C7FAE3" w14:textId="77777777" w:rsidR="006A341E" w:rsidRPr="00636DAC" w:rsidRDefault="006A341E" w:rsidP="00FC4710">
      <w:pPr>
        <w:numPr>
          <w:ilvl w:val="0"/>
          <w:numId w:val="24"/>
        </w:numPr>
        <w:tabs>
          <w:tab w:val="left" w:pos="567"/>
        </w:tabs>
        <w:autoSpaceDN w:val="0"/>
        <w:spacing w:before="120" w:line="276" w:lineRule="auto"/>
        <w:ind w:left="714" w:hanging="357"/>
        <w:jc w:val="both"/>
        <w:textAlignment w:val="baseline"/>
        <w:rPr>
          <w:rFonts w:ascii="Verdana" w:hAnsi="Verdana" w:cstheme="minorHAnsi"/>
          <w:sz w:val="20"/>
          <w:szCs w:val="20"/>
          <w:lang w:val="de-AT"/>
        </w:rPr>
      </w:pPr>
      <w:r w:rsidRPr="00636DAC">
        <w:rPr>
          <w:rFonts w:ascii="Verdana" w:hAnsi="Verdana" w:cstheme="minorHAnsi"/>
          <w:sz w:val="20"/>
          <w:szCs w:val="20"/>
          <w:lang w:val="de-AT"/>
        </w:rPr>
        <w:t>Zwang zu konsumieren</w:t>
      </w:r>
    </w:p>
    <w:p w14:paraId="2CF0B7A6" w14:textId="77777777" w:rsidR="006A341E" w:rsidRPr="00636DAC" w:rsidRDefault="006A341E" w:rsidP="00FC4710">
      <w:pPr>
        <w:numPr>
          <w:ilvl w:val="0"/>
          <w:numId w:val="24"/>
        </w:numPr>
        <w:tabs>
          <w:tab w:val="left" w:pos="567"/>
        </w:tabs>
        <w:autoSpaceDN w:val="0"/>
        <w:spacing w:line="276" w:lineRule="auto"/>
        <w:jc w:val="both"/>
        <w:textAlignment w:val="baseline"/>
        <w:rPr>
          <w:rFonts w:ascii="Verdana" w:hAnsi="Verdana" w:cstheme="minorHAnsi"/>
          <w:sz w:val="20"/>
          <w:szCs w:val="20"/>
          <w:lang w:val="de-AT"/>
        </w:rPr>
      </w:pPr>
      <w:r w:rsidRPr="00636DAC">
        <w:rPr>
          <w:rFonts w:ascii="Verdana" w:hAnsi="Verdana" w:cstheme="minorHAnsi"/>
          <w:sz w:val="20"/>
          <w:szCs w:val="20"/>
          <w:lang w:val="de-AT"/>
        </w:rPr>
        <w:t>Konsum wird erhöht für die gleiche Wirkung</w:t>
      </w:r>
    </w:p>
    <w:p w14:paraId="29C22556" w14:textId="77777777" w:rsidR="006A341E" w:rsidRPr="00636DAC" w:rsidRDefault="006A341E" w:rsidP="00FC4710">
      <w:pPr>
        <w:numPr>
          <w:ilvl w:val="0"/>
          <w:numId w:val="24"/>
        </w:numPr>
        <w:tabs>
          <w:tab w:val="left" w:pos="567"/>
        </w:tabs>
        <w:autoSpaceDN w:val="0"/>
        <w:spacing w:line="276" w:lineRule="auto"/>
        <w:jc w:val="both"/>
        <w:textAlignment w:val="baseline"/>
        <w:rPr>
          <w:rFonts w:ascii="Verdana" w:hAnsi="Verdana" w:cstheme="minorHAnsi"/>
          <w:sz w:val="20"/>
          <w:szCs w:val="20"/>
          <w:lang w:val="de-AT"/>
        </w:rPr>
      </w:pPr>
      <w:r w:rsidRPr="00636DAC">
        <w:rPr>
          <w:rFonts w:ascii="Verdana" w:hAnsi="Verdana" w:cstheme="minorHAnsi"/>
          <w:sz w:val="20"/>
          <w:szCs w:val="20"/>
          <w:lang w:val="de-AT"/>
        </w:rPr>
        <w:t>Entzugserscheinungen bei weniger/keinem Konsum</w:t>
      </w:r>
    </w:p>
    <w:p w14:paraId="181F1967" w14:textId="77777777" w:rsidR="006A341E" w:rsidRPr="00636DAC" w:rsidRDefault="006A341E" w:rsidP="00FC4710">
      <w:pPr>
        <w:numPr>
          <w:ilvl w:val="0"/>
          <w:numId w:val="24"/>
        </w:numPr>
        <w:tabs>
          <w:tab w:val="left" w:pos="567"/>
        </w:tabs>
        <w:autoSpaceDN w:val="0"/>
        <w:spacing w:line="276" w:lineRule="auto"/>
        <w:jc w:val="both"/>
        <w:textAlignment w:val="baseline"/>
        <w:rPr>
          <w:rFonts w:ascii="Verdana" w:hAnsi="Verdana" w:cstheme="minorHAnsi"/>
          <w:sz w:val="20"/>
          <w:szCs w:val="20"/>
          <w:lang w:val="de-AT"/>
        </w:rPr>
      </w:pPr>
      <w:r w:rsidRPr="00636DAC">
        <w:rPr>
          <w:rFonts w:ascii="Verdana" w:hAnsi="Verdana" w:cstheme="minorHAnsi"/>
          <w:sz w:val="20"/>
          <w:szCs w:val="20"/>
          <w:lang w:val="de-AT"/>
        </w:rPr>
        <w:t>Weitermachen trotz schädlicher Folgen</w:t>
      </w:r>
    </w:p>
    <w:p w14:paraId="7C1E50FE" w14:textId="77777777" w:rsidR="006A341E" w:rsidRPr="00636DAC" w:rsidRDefault="006A341E" w:rsidP="00FC4710">
      <w:pPr>
        <w:numPr>
          <w:ilvl w:val="0"/>
          <w:numId w:val="24"/>
        </w:numPr>
        <w:tabs>
          <w:tab w:val="left" w:pos="567"/>
        </w:tabs>
        <w:autoSpaceDN w:val="0"/>
        <w:spacing w:line="276" w:lineRule="auto"/>
        <w:jc w:val="both"/>
        <w:textAlignment w:val="baseline"/>
        <w:rPr>
          <w:rFonts w:ascii="Verdana" w:hAnsi="Verdana" w:cstheme="minorHAnsi"/>
          <w:sz w:val="20"/>
          <w:szCs w:val="20"/>
          <w:lang w:val="de-AT"/>
        </w:rPr>
      </w:pPr>
      <w:r w:rsidRPr="00636DAC">
        <w:rPr>
          <w:rFonts w:ascii="Verdana" w:hAnsi="Verdana" w:cstheme="minorHAnsi"/>
          <w:sz w:val="20"/>
          <w:szCs w:val="20"/>
          <w:lang w:val="de-AT"/>
        </w:rPr>
        <w:t>Vernachlässigen anderer Interessen</w:t>
      </w:r>
    </w:p>
    <w:p w14:paraId="3216128A" w14:textId="77777777" w:rsidR="006A341E" w:rsidRPr="00636DAC" w:rsidRDefault="006A341E" w:rsidP="00FC4710">
      <w:pPr>
        <w:numPr>
          <w:ilvl w:val="0"/>
          <w:numId w:val="24"/>
        </w:numPr>
        <w:tabs>
          <w:tab w:val="left" w:pos="567"/>
        </w:tabs>
        <w:autoSpaceDN w:val="0"/>
        <w:spacing w:line="276" w:lineRule="auto"/>
        <w:jc w:val="both"/>
        <w:textAlignment w:val="baseline"/>
        <w:rPr>
          <w:rFonts w:ascii="Verdana" w:hAnsi="Verdana" w:cstheme="minorHAnsi"/>
          <w:sz w:val="20"/>
          <w:szCs w:val="20"/>
          <w:lang w:val="de-AT"/>
        </w:rPr>
      </w:pPr>
      <w:r w:rsidRPr="00636DAC">
        <w:rPr>
          <w:rFonts w:ascii="Verdana" w:hAnsi="Verdana" w:cstheme="minorHAnsi"/>
          <w:sz w:val="20"/>
          <w:szCs w:val="20"/>
          <w:lang w:val="de-AT"/>
        </w:rPr>
        <w:t>Kontrollverlust, d. h. nicht mehr aufhören können, sobald man angefangen hat</w:t>
      </w:r>
    </w:p>
    <w:p w14:paraId="7D0E0EDE" w14:textId="77777777" w:rsidR="006A341E" w:rsidRPr="00636DAC" w:rsidRDefault="006A341E" w:rsidP="00FC4710">
      <w:pPr>
        <w:tabs>
          <w:tab w:val="left" w:pos="567"/>
        </w:tabs>
        <w:spacing w:before="120" w:line="276" w:lineRule="auto"/>
        <w:jc w:val="both"/>
        <w:rPr>
          <w:rFonts w:ascii="Verdana" w:hAnsi="Verdana" w:cstheme="minorHAnsi"/>
          <w:sz w:val="20"/>
          <w:szCs w:val="20"/>
        </w:rPr>
      </w:pPr>
      <w:r w:rsidRPr="00636DAC">
        <w:rPr>
          <w:rFonts w:ascii="Verdana" w:hAnsi="Verdana" w:cstheme="minorHAnsi"/>
          <w:sz w:val="20"/>
          <w:szCs w:val="20"/>
        </w:rPr>
        <w:t>Grundsätzlich gibt es unterschiedliche Wege in eine Suchterkrankung: Häufig werden Suchtmittel (Substanzen oder auch bestimmte Verhaltensweisen wie Glücksspiel) benützt, um kurzfristig seelischen Stress erträglicher zu machen wie z. B. beim Einsatz von beruhigenden Substanzen oder Verhaltensweisen. Unter Stress kann man massive Anspannung verstehen – durch starke Arbeitsbelastung oder auch konflikthafte familiäre Situationen bzw. Sorgen bezüglich Arbeit, Familie und Geld. Aber auch Einsamkeit, Depression und Ängste stellen für Menschen Stress dar.</w:t>
      </w:r>
    </w:p>
    <w:p w14:paraId="1F5D5229" w14:textId="77777777" w:rsidR="006A341E" w:rsidRPr="00636DAC" w:rsidRDefault="006A341E" w:rsidP="00FC4710">
      <w:pPr>
        <w:tabs>
          <w:tab w:val="left" w:pos="567"/>
        </w:tabs>
        <w:spacing w:line="276" w:lineRule="auto"/>
        <w:jc w:val="both"/>
        <w:rPr>
          <w:rFonts w:ascii="Verdana" w:hAnsi="Verdana" w:cstheme="minorHAnsi"/>
          <w:sz w:val="20"/>
          <w:szCs w:val="20"/>
        </w:rPr>
      </w:pPr>
      <w:r w:rsidRPr="00636DAC">
        <w:rPr>
          <w:rFonts w:ascii="Verdana" w:hAnsi="Verdana" w:cstheme="minorHAnsi"/>
          <w:sz w:val="20"/>
          <w:szCs w:val="20"/>
        </w:rPr>
        <w:t>Es gibt aber auch die schleichende Gewöhnung in kleinen Dosen: Wenn jemand jeden Abend ein Glas Wein trinkt, wird er vielleicht nach einer Zeit täglich ein Glas mehr trinken Die Gewöhnung kann im Lauf der Zeit entarten: Plötzlich trinkt er drei Achterl, weil es ihm so schmeckt. Dann trinkt er auch zum Mittagessen. Es wird immer mehr, ohne dramatischen Hintergrund.</w:t>
      </w:r>
    </w:p>
    <w:p w14:paraId="5A25BDF1" w14:textId="68EA7743" w:rsidR="006A341E" w:rsidRPr="00636DAC" w:rsidRDefault="006A341E" w:rsidP="00FC4710">
      <w:pPr>
        <w:tabs>
          <w:tab w:val="left" w:pos="567"/>
        </w:tabs>
        <w:spacing w:line="276" w:lineRule="auto"/>
        <w:jc w:val="both"/>
        <w:rPr>
          <w:rFonts w:ascii="Verdana" w:hAnsi="Verdana" w:cstheme="minorHAnsi"/>
          <w:sz w:val="20"/>
          <w:szCs w:val="20"/>
        </w:rPr>
      </w:pPr>
      <w:r w:rsidRPr="00636DAC">
        <w:rPr>
          <w:rFonts w:ascii="Verdana" w:hAnsi="Verdana" w:cstheme="minorHAnsi"/>
          <w:sz w:val="20"/>
          <w:szCs w:val="20"/>
        </w:rPr>
        <w:t xml:space="preserve">Jugendliche benützen manchmal Suchtmittel, um Aufregung zu erleben bzw. zu verstärken wie z. B. durch den kombinierten Konsum von Alkohol, Energy Drinks und Ecstasy bei Partys und in der Disco. Gerade bei Jugendlichen ist auch der Einfluss </w:t>
      </w:r>
      <w:r w:rsidR="009D05CF">
        <w:rPr>
          <w:rFonts w:ascii="Verdana" w:hAnsi="Verdana" w:cstheme="minorHAnsi"/>
          <w:sz w:val="20"/>
          <w:szCs w:val="20"/>
        </w:rPr>
        <w:t>der</w:t>
      </w:r>
      <w:r w:rsidRPr="00636DAC">
        <w:rPr>
          <w:rFonts w:ascii="Verdana" w:hAnsi="Verdana" w:cstheme="minorHAnsi"/>
          <w:sz w:val="20"/>
          <w:szCs w:val="20"/>
        </w:rPr>
        <w:t xml:space="preserve"> </w:t>
      </w:r>
      <w:r w:rsidR="008373DC" w:rsidRPr="00636DAC">
        <w:rPr>
          <w:rFonts w:ascii="Verdana" w:hAnsi="Verdana" w:cstheme="minorHAnsi"/>
          <w:sz w:val="20"/>
          <w:szCs w:val="20"/>
        </w:rPr>
        <w:t>Peergroups</w:t>
      </w:r>
      <w:r w:rsidRPr="00636DAC">
        <w:rPr>
          <w:rFonts w:ascii="Verdana" w:hAnsi="Verdana" w:cstheme="minorHAnsi"/>
          <w:sz w:val="20"/>
          <w:szCs w:val="20"/>
        </w:rPr>
        <w:t xml:space="preserve"> </w:t>
      </w:r>
      <w:r w:rsidR="009D05CF">
        <w:rPr>
          <w:rFonts w:ascii="Verdana" w:hAnsi="Verdana" w:cstheme="minorHAnsi"/>
          <w:sz w:val="20"/>
          <w:szCs w:val="20"/>
        </w:rPr>
        <w:t>von großer Bedeutung.</w:t>
      </w:r>
    </w:p>
    <w:p w14:paraId="74F4B897" w14:textId="77777777" w:rsidR="006A341E" w:rsidRPr="00636DAC" w:rsidRDefault="006A341E" w:rsidP="00FC4710">
      <w:pPr>
        <w:tabs>
          <w:tab w:val="left" w:pos="567"/>
        </w:tabs>
        <w:spacing w:line="276" w:lineRule="auto"/>
        <w:jc w:val="both"/>
        <w:rPr>
          <w:rFonts w:ascii="Verdana" w:hAnsi="Verdana" w:cstheme="minorHAnsi"/>
          <w:sz w:val="20"/>
          <w:szCs w:val="20"/>
        </w:rPr>
      </w:pPr>
      <w:r w:rsidRPr="00636DAC">
        <w:rPr>
          <w:rFonts w:ascii="Verdana" w:hAnsi="Verdana" w:cstheme="minorHAnsi"/>
          <w:sz w:val="20"/>
          <w:szCs w:val="20"/>
        </w:rPr>
        <w:t>Das nächste wäre Suchtverschiebung: Es gibt schon eine Suchterkrankung, die beendet werden soll. Dafür wird von einem anderen Suchtmittel mehr konsumiert.</w:t>
      </w:r>
    </w:p>
    <w:p w14:paraId="6B5A643A" w14:textId="77777777" w:rsidR="006A341E" w:rsidRPr="00636DAC" w:rsidRDefault="006A341E" w:rsidP="00FC4710">
      <w:pPr>
        <w:tabs>
          <w:tab w:val="left" w:pos="567"/>
        </w:tabs>
        <w:spacing w:line="276" w:lineRule="auto"/>
        <w:jc w:val="both"/>
        <w:rPr>
          <w:rFonts w:ascii="Verdana" w:hAnsi="Verdana" w:cstheme="minorHAnsi"/>
          <w:sz w:val="20"/>
          <w:szCs w:val="20"/>
        </w:rPr>
      </w:pPr>
      <w:r w:rsidRPr="00636DAC">
        <w:rPr>
          <w:rFonts w:ascii="Verdana" w:hAnsi="Verdana" w:cstheme="minorHAnsi"/>
          <w:sz w:val="20"/>
          <w:szCs w:val="20"/>
        </w:rPr>
        <w:t xml:space="preserve">Letztlich ist auch die Verfügbarkeit entscheidend: Wir werden nach den Dingen süchtig, die verfügbar sind. </w:t>
      </w:r>
    </w:p>
    <w:p w14:paraId="7233828C" w14:textId="77777777" w:rsidR="006E5E47" w:rsidRDefault="006E5E47" w:rsidP="00FC4710">
      <w:pPr>
        <w:tabs>
          <w:tab w:val="left" w:pos="567"/>
        </w:tabs>
        <w:spacing w:line="276" w:lineRule="auto"/>
        <w:jc w:val="both"/>
        <w:rPr>
          <w:rFonts w:ascii="Verdana" w:hAnsi="Verdana" w:cstheme="minorHAnsi"/>
          <w:b/>
          <w:sz w:val="20"/>
          <w:szCs w:val="20"/>
        </w:rPr>
      </w:pPr>
    </w:p>
    <w:p w14:paraId="47FA8EFE" w14:textId="3919BB46" w:rsidR="006A341E" w:rsidRPr="00636DAC" w:rsidRDefault="006A341E" w:rsidP="00FC4710">
      <w:pPr>
        <w:tabs>
          <w:tab w:val="left" w:pos="567"/>
        </w:tabs>
        <w:spacing w:line="276" w:lineRule="auto"/>
        <w:jc w:val="both"/>
        <w:rPr>
          <w:rFonts w:ascii="Verdana" w:hAnsi="Verdana" w:cstheme="minorHAnsi"/>
          <w:b/>
          <w:sz w:val="20"/>
          <w:szCs w:val="20"/>
        </w:rPr>
      </w:pPr>
      <w:r w:rsidRPr="00636DAC">
        <w:rPr>
          <w:rFonts w:ascii="Verdana" w:hAnsi="Verdana" w:cstheme="minorHAnsi"/>
          <w:b/>
          <w:sz w:val="20"/>
          <w:szCs w:val="20"/>
        </w:rPr>
        <w:t xml:space="preserve">Wie läuft eine Alkoholbehandlung ab? </w:t>
      </w:r>
    </w:p>
    <w:p w14:paraId="706F14DB" w14:textId="32BA8DDC" w:rsidR="00FD004B" w:rsidRDefault="006A341E" w:rsidP="00FC4710">
      <w:pPr>
        <w:tabs>
          <w:tab w:val="left" w:pos="567"/>
        </w:tabs>
        <w:spacing w:line="276" w:lineRule="auto"/>
        <w:jc w:val="both"/>
        <w:rPr>
          <w:rFonts w:ascii="Verdana" w:hAnsi="Verdana" w:cstheme="minorHAnsi"/>
          <w:sz w:val="20"/>
          <w:szCs w:val="20"/>
        </w:rPr>
      </w:pPr>
      <w:r w:rsidRPr="00636DAC">
        <w:rPr>
          <w:rFonts w:ascii="Verdana" w:hAnsi="Verdana" w:cstheme="minorHAnsi"/>
          <w:sz w:val="20"/>
          <w:szCs w:val="20"/>
        </w:rPr>
        <w:t xml:space="preserve">Als erstes wird in einem ambulanten Erstgespräch erhoben, wie stark das Problem ist. Überprüft wird auch, ob der Patient/die Patientin motiviert ist für eine Behandlung bzw. ob </w:t>
      </w:r>
    </w:p>
    <w:p w14:paraId="09163023" w14:textId="77777777" w:rsidR="00BC087D" w:rsidRDefault="00BC087D" w:rsidP="00FC4710">
      <w:pPr>
        <w:tabs>
          <w:tab w:val="left" w:pos="567"/>
        </w:tabs>
        <w:spacing w:line="276" w:lineRule="auto"/>
        <w:jc w:val="both"/>
        <w:rPr>
          <w:rFonts w:ascii="Verdana" w:hAnsi="Verdana" w:cstheme="minorHAnsi"/>
          <w:sz w:val="20"/>
          <w:szCs w:val="20"/>
        </w:rPr>
      </w:pPr>
    </w:p>
    <w:p w14:paraId="6E5B03BB" w14:textId="77777777" w:rsidR="00BC087D" w:rsidRDefault="00BC087D" w:rsidP="00FC4710">
      <w:pPr>
        <w:tabs>
          <w:tab w:val="left" w:pos="567"/>
        </w:tabs>
        <w:spacing w:line="276" w:lineRule="auto"/>
        <w:jc w:val="both"/>
        <w:rPr>
          <w:rFonts w:ascii="Verdana" w:hAnsi="Verdana" w:cstheme="minorHAnsi"/>
          <w:sz w:val="20"/>
          <w:szCs w:val="20"/>
        </w:rPr>
      </w:pPr>
    </w:p>
    <w:p w14:paraId="78887CEE" w14:textId="77777777" w:rsidR="00FD004B" w:rsidRDefault="00FD004B" w:rsidP="00FC4710">
      <w:pPr>
        <w:tabs>
          <w:tab w:val="left" w:pos="567"/>
        </w:tabs>
        <w:spacing w:line="276" w:lineRule="auto"/>
        <w:jc w:val="both"/>
        <w:rPr>
          <w:rFonts w:ascii="Verdana" w:hAnsi="Verdana" w:cstheme="minorHAnsi"/>
          <w:sz w:val="20"/>
          <w:szCs w:val="20"/>
        </w:rPr>
      </w:pPr>
    </w:p>
    <w:p w14:paraId="0C9B261E" w14:textId="707FF936" w:rsidR="006D01E9" w:rsidRDefault="006A341E" w:rsidP="00FC4710">
      <w:pPr>
        <w:tabs>
          <w:tab w:val="left" w:pos="567"/>
        </w:tabs>
        <w:spacing w:line="276" w:lineRule="auto"/>
        <w:jc w:val="both"/>
        <w:rPr>
          <w:rFonts w:ascii="Verdana" w:hAnsi="Verdana" w:cstheme="minorHAnsi"/>
          <w:sz w:val="20"/>
          <w:szCs w:val="20"/>
        </w:rPr>
      </w:pPr>
      <w:r w:rsidRPr="00636DAC">
        <w:rPr>
          <w:rFonts w:ascii="Verdana" w:hAnsi="Verdana" w:cstheme="minorHAnsi"/>
          <w:sz w:val="20"/>
          <w:szCs w:val="20"/>
        </w:rPr>
        <w:t xml:space="preserve">wir ihn/sie motivieren können. Braucht er/sie einen stationären Entzug, also eine Entgiftung, oder genügt auch ein ambulantes Konzept? Oder ist er/sie vielleicht noch gar nicht </w:t>
      </w:r>
    </w:p>
    <w:p w14:paraId="724C8248" w14:textId="7E8D7A85" w:rsidR="006A341E" w:rsidRPr="00636DAC" w:rsidRDefault="006A341E" w:rsidP="00FC4710">
      <w:pPr>
        <w:tabs>
          <w:tab w:val="left" w:pos="567"/>
        </w:tabs>
        <w:spacing w:line="276" w:lineRule="auto"/>
        <w:jc w:val="both"/>
        <w:rPr>
          <w:rFonts w:ascii="Verdana" w:hAnsi="Verdana" w:cstheme="minorHAnsi"/>
          <w:sz w:val="20"/>
          <w:szCs w:val="20"/>
          <w:lang w:val="de-AT"/>
        </w:rPr>
      </w:pPr>
      <w:r w:rsidRPr="00636DAC">
        <w:rPr>
          <w:rFonts w:ascii="Verdana" w:hAnsi="Verdana" w:cstheme="minorHAnsi"/>
          <w:sz w:val="20"/>
          <w:szCs w:val="20"/>
        </w:rPr>
        <w:t xml:space="preserve">so schwer krank und hat das nötige Problembewusstsein, dann reicht möglicherweise auch eine Beratung und weitere Beobachtung. </w:t>
      </w:r>
    </w:p>
    <w:p w14:paraId="006EF8B8" w14:textId="77777777" w:rsidR="00DD2492" w:rsidRDefault="006A341E" w:rsidP="00FC4710">
      <w:pPr>
        <w:tabs>
          <w:tab w:val="left" w:pos="567"/>
        </w:tabs>
        <w:spacing w:line="276" w:lineRule="auto"/>
        <w:jc w:val="both"/>
        <w:rPr>
          <w:rFonts w:ascii="Verdana" w:hAnsi="Verdana" w:cstheme="minorHAnsi"/>
          <w:sz w:val="20"/>
          <w:szCs w:val="20"/>
          <w:lang w:val="de-AT"/>
        </w:rPr>
      </w:pPr>
      <w:r w:rsidRPr="00636DAC">
        <w:rPr>
          <w:rFonts w:ascii="Verdana" w:hAnsi="Verdana" w:cstheme="minorHAnsi"/>
          <w:sz w:val="20"/>
          <w:szCs w:val="20"/>
          <w:lang w:val="de-AT"/>
        </w:rPr>
        <w:t xml:space="preserve">Bei einem massiven Alkoholproblem ist die Behandlung meist dreistufig, wobei die folgenden Stufen stationär, tagesklinisch oder ambulant erfolgen können: Zuerst steht die Entzugsbehandlung an, also die Entgiftung, bei der mit Hilfe von Medikamenten </w:t>
      </w:r>
      <w:r w:rsidR="00483C18" w:rsidRPr="00636DAC">
        <w:rPr>
          <w:rFonts w:ascii="Verdana" w:hAnsi="Verdana" w:cstheme="minorHAnsi"/>
          <w:sz w:val="20"/>
          <w:szCs w:val="20"/>
          <w:lang w:val="de-AT"/>
        </w:rPr>
        <w:t>potenziell</w:t>
      </w:r>
      <w:r w:rsidRPr="00636DAC">
        <w:rPr>
          <w:rFonts w:ascii="Verdana" w:hAnsi="Verdana" w:cstheme="minorHAnsi"/>
          <w:sz w:val="20"/>
          <w:szCs w:val="20"/>
          <w:lang w:val="de-AT"/>
        </w:rPr>
        <w:t xml:space="preserve"> gefährliche Entzugserscheinungen behandelt werden. Hier ist das Ziel ist, das Gehirn und Körper gut funktionieren ohne Alkohol. </w:t>
      </w:r>
    </w:p>
    <w:p w14:paraId="3C40C507" w14:textId="1E66A7DE" w:rsidR="00DD2492" w:rsidRDefault="006A341E" w:rsidP="00FC4710">
      <w:pPr>
        <w:tabs>
          <w:tab w:val="left" w:pos="567"/>
        </w:tabs>
        <w:spacing w:line="276" w:lineRule="auto"/>
        <w:jc w:val="both"/>
        <w:rPr>
          <w:rFonts w:ascii="Verdana" w:hAnsi="Verdana" w:cstheme="minorHAnsi"/>
          <w:sz w:val="20"/>
          <w:szCs w:val="20"/>
          <w:lang w:val="de-AT"/>
        </w:rPr>
      </w:pPr>
      <w:r w:rsidRPr="00636DAC">
        <w:rPr>
          <w:rFonts w:ascii="Verdana" w:hAnsi="Verdana" w:cstheme="minorHAnsi"/>
          <w:sz w:val="20"/>
          <w:szCs w:val="20"/>
          <w:lang w:val="de-AT"/>
        </w:rPr>
        <w:t xml:space="preserve">Danach steht die sogenannte Entwöhnungsbehandlung an. Hierbei </w:t>
      </w:r>
      <w:r w:rsidR="00126585">
        <w:rPr>
          <w:rFonts w:ascii="Verdana" w:hAnsi="Verdana" w:cstheme="minorHAnsi"/>
          <w:sz w:val="20"/>
          <w:szCs w:val="20"/>
          <w:lang w:val="de-AT"/>
        </w:rPr>
        <w:t>wird</w:t>
      </w:r>
      <w:r w:rsidRPr="00636DAC">
        <w:rPr>
          <w:rFonts w:ascii="Verdana" w:hAnsi="Verdana" w:cstheme="minorHAnsi"/>
          <w:sz w:val="20"/>
          <w:szCs w:val="20"/>
          <w:lang w:val="de-AT"/>
        </w:rPr>
        <w:t xml:space="preserve"> über mehrere Wochen bis Monate an Strategien zur weiteren Lebensbewältigung ohne Alkohol gearbeitet. </w:t>
      </w:r>
    </w:p>
    <w:p w14:paraId="7C2F0674" w14:textId="6F376CEA" w:rsidR="006A341E" w:rsidRPr="00636DAC" w:rsidRDefault="006A341E" w:rsidP="00FC4710">
      <w:pPr>
        <w:tabs>
          <w:tab w:val="left" w:pos="567"/>
        </w:tabs>
        <w:spacing w:line="276" w:lineRule="auto"/>
        <w:jc w:val="both"/>
        <w:rPr>
          <w:rFonts w:ascii="Verdana" w:hAnsi="Verdana" w:cstheme="minorHAnsi"/>
          <w:sz w:val="20"/>
          <w:szCs w:val="20"/>
          <w:lang w:val="de-AT"/>
        </w:rPr>
      </w:pPr>
      <w:r w:rsidRPr="00636DAC">
        <w:rPr>
          <w:rFonts w:ascii="Verdana" w:hAnsi="Verdana" w:cstheme="minorHAnsi"/>
          <w:sz w:val="20"/>
          <w:szCs w:val="20"/>
          <w:lang w:val="de-AT"/>
        </w:rPr>
        <w:t>Die dritte und längste Phase einer Behandlung ist die Nachsorge. Denn eine Abhängigkeitserkrankung ist eine chronische Erkrankung. Um langfristig stabil zu bleiben</w:t>
      </w:r>
      <w:r w:rsidR="006D01E9">
        <w:rPr>
          <w:rFonts w:ascii="Verdana" w:hAnsi="Verdana" w:cstheme="minorHAnsi"/>
          <w:sz w:val="20"/>
          <w:szCs w:val="20"/>
          <w:lang w:val="de-AT"/>
        </w:rPr>
        <w:t>,</w:t>
      </w:r>
      <w:r w:rsidRPr="00636DAC">
        <w:rPr>
          <w:rFonts w:ascii="Verdana" w:hAnsi="Verdana" w:cstheme="minorHAnsi"/>
          <w:sz w:val="20"/>
          <w:szCs w:val="20"/>
          <w:lang w:val="de-AT"/>
        </w:rPr>
        <w:t xml:space="preserve"> braucht es also auch langfristige Unterstützung. Diese Nachsorge wird einerseits von Selbsthilfegruppen wie z.</w:t>
      </w:r>
      <w:r w:rsidR="00BF3FB4">
        <w:rPr>
          <w:rFonts w:ascii="Verdana" w:hAnsi="Verdana" w:cstheme="minorHAnsi"/>
          <w:sz w:val="20"/>
          <w:szCs w:val="20"/>
          <w:lang w:val="de-AT"/>
        </w:rPr>
        <w:t xml:space="preserve"> </w:t>
      </w:r>
      <w:r w:rsidRPr="00636DAC">
        <w:rPr>
          <w:rFonts w:ascii="Verdana" w:hAnsi="Verdana" w:cstheme="minorHAnsi"/>
          <w:sz w:val="20"/>
          <w:szCs w:val="20"/>
          <w:lang w:val="de-AT"/>
        </w:rPr>
        <w:t>B. den Anonymen Alkoholikern angeboten. Auf der anderen Seite stehen auch Alkoholberatungsstellen und ambulante Angebote von Krankenhäusern zur Verfügung. Wichtig ist, dass die betroffene Person sich langfristig immer wieder mit dem Thema Alkohol ernsthaft auseinandersetzt.</w:t>
      </w:r>
    </w:p>
    <w:p w14:paraId="33178B8C" w14:textId="77777777" w:rsidR="006A341E" w:rsidRPr="00636DAC" w:rsidRDefault="006A341E" w:rsidP="00FC4710">
      <w:pPr>
        <w:tabs>
          <w:tab w:val="left" w:pos="567"/>
        </w:tabs>
        <w:spacing w:line="276" w:lineRule="auto"/>
        <w:jc w:val="both"/>
        <w:rPr>
          <w:rFonts w:ascii="Verdana" w:hAnsi="Verdana" w:cstheme="minorHAnsi"/>
          <w:sz w:val="20"/>
          <w:szCs w:val="20"/>
        </w:rPr>
      </w:pPr>
    </w:p>
    <w:p w14:paraId="295159FE" w14:textId="54877F4E" w:rsidR="006A341E" w:rsidRPr="00636DAC" w:rsidRDefault="006A341E" w:rsidP="00FC4710">
      <w:pPr>
        <w:tabs>
          <w:tab w:val="left" w:pos="567"/>
        </w:tabs>
        <w:spacing w:line="276" w:lineRule="auto"/>
        <w:jc w:val="both"/>
        <w:rPr>
          <w:rFonts w:ascii="Verdana" w:hAnsi="Verdana" w:cstheme="minorHAnsi"/>
          <w:b/>
          <w:sz w:val="20"/>
          <w:szCs w:val="20"/>
        </w:rPr>
      </w:pPr>
      <w:r w:rsidRPr="00636DAC">
        <w:rPr>
          <w:rFonts w:ascii="Verdana" w:hAnsi="Verdana" w:cstheme="minorHAnsi"/>
          <w:b/>
          <w:sz w:val="20"/>
          <w:szCs w:val="20"/>
        </w:rPr>
        <w:t xml:space="preserve">Wie können Risikogruppen identifiziert und </w:t>
      </w:r>
      <w:r w:rsidR="002228DC">
        <w:rPr>
          <w:rFonts w:ascii="Verdana" w:hAnsi="Verdana" w:cstheme="minorHAnsi"/>
          <w:b/>
          <w:sz w:val="20"/>
          <w:szCs w:val="20"/>
        </w:rPr>
        <w:t>unterstützt</w:t>
      </w:r>
      <w:r w:rsidRPr="00636DAC">
        <w:rPr>
          <w:rFonts w:ascii="Verdana" w:hAnsi="Verdana" w:cstheme="minorHAnsi"/>
          <w:b/>
          <w:sz w:val="20"/>
          <w:szCs w:val="20"/>
        </w:rPr>
        <w:t xml:space="preserve"> werden?</w:t>
      </w:r>
    </w:p>
    <w:p w14:paraId="2C49DE6B" w14:textId="77777777" w:rsidR="00B05A91" w:rsidRDefault="006A341E" w:rsidP="00FC4710">
      <w:pPr>
        <w:tabs>
          <w:tab w:val="left" w:pos="567"/>
        </w:tabs>
        <w:spacing w:line="276" w:lineRule="auto"/>
        <w:jc w:val="both"/>
        <w:rPr>
          <w:rFonts w:ascii="Verdana" w:hAnsi="Verdana" w:cstheme="minorHAnsi"/>
          <w:sz w:val="20"/>
          <w:szCs w:val="20"/>
        </w:rPr>
      </w:pPr>
      <w:r w:rsidRPr="00636DAC">
        <w:rPr>
          <w:rFonts w:ascii="Verdana" w:hAnsi="Verdana" w:cstheme="minorHAnsi"/>
          <w:sz w:val="20"/>
          <w:szCs w:val="20"/>
        </w:rPr>
        <w:t xml:space="preserve">Entsprechend der unterschiedlichen Entstehungsmechanismen von Suchterkrankungen gibt es viele unterschiedliche Risikogruppen. Beispielsweise Menschen, die unter Einsamkeit leiden oder großem beruflichen, sozialen oder finanziellen Druck. Bei Jugendlichen ist die Peergroup ein entscheidender Einflussfaktor. </w:t>
      </w:r>
    </w:p>
    <w:p w14:paraId="2E87C642" w14:textId="77777777" w:rsidR="00B05A91" w:rsidRDefault="006A341E" w:rsidP="00FC4710">
      <w:pPr>
        <w:tabs>
          <w:tab w:val="left" w:pos="567"/>
        </w:tabs>
        <w:spacing w:line="276" w:lineRule="auto"/>
        <w:jc w:val="both"/>
        <w:rPr>
          <w:rFonts w:ascii="Verdana" w:hAnsi="Verdana" w:cstheme="minorHAnsi"/>
          <w:sz w:val="20"/>
          <w:szCs w:val="20"/>
        </w:rPr>
      </w:pPr>
      <w:r w:rsidRPr="00636DAC">
        <w:rPr>
          <w:rFonts w:ascii="Verdana" w:hAnsi="Verdana" w:cstheme="minorHAnsi"/>
          <w:sz w:val="20"/>
          <w:szCs w:val="20"/>
        </w:rPr>
        <w:t xml:space="preserve">Letztlich können also Risikogruppen bzw. Betroffene nur dann frühzeitig erkannt werden, wenn es in der Gesellschaft zu einer Sensibilisierung zu diesem Thema kommt und durch eine Enttabuisierung das Ansprechen des Problems erleichtert wird. Häufig erkennt der/die Betroffene selbst die Tragweite des übermäßigen Konsums nicht. </w:t>
      </w:r>
    </w:p>
    <w:p w14:paraId="30F640D6" w14:textId="28E684F7" w:rsidR="006A341E" w:rsidRPr="00636DAC" w:rsidRDefault="006A341E" w:rsidP="00582938">
      <w:pPr>
        <w:spacing w:line="276" w:lineRule="auto"/>
        <w:jc w:val="both"/>
        <w:rPr>
          <w:rFonts w:ascii="Verdana" w:hAnsi="Verdana" w:cstheme="minorHAnsi"/>
          <w:sz w:val="20"/>
          <w:szCs w:val="20"/>
        </w:rPr>
      </w:pPr>
      <w:r w:rsidRPr="00636DAC">
        <w:rPr>
          <w:rFonts w:ascii="Verdana" w:hAnsi="Verdana" w:cstheme="minorHAnsi"/>
          <w:sz w:val="20"/>
          <w:szCs w:val="20"/>
        </w:rPr>
        <w:t>Die Umgebung sollte das Thema wertschätzend, aber konkret ansprechen. Es braucht aber dann auch entsprechende Anlaufstellen, von denen man Informationen beziehen (z. B. Institut für Suchtprävention) oder zur Beratung gehen kann (z. B. Suchtberatungsstellen).</w:t>
      </w:r>
    </w:p>
    <w:p w14:paraId="23BB0721" w14:textId="7BE114D5" w:rsidR="006A341E" w:rsidRPr="00636DAC" w:rsidRDefault="006A341E" w:rsidP="00FC4710">
      <w:pPr>
        <w:spacing w:line="276" w:lineRule="auto"/>
        <w:rPr>
          <w:rFonts w:ascii="Verdana" w:hAnsi="Verdana" w:cstheme="minorHAnsi"/>
          <w:sz w:val="20"/>
          <w:szCs w:val="20"/>
        </w:rPr>
      </w:pPr>
      <w:r w:rsidRPr="00636DAC">
        <w:rPr>
          <w:rFonts w:ascii="Verdana" w:hAnsi="Verdana" w:cstheme="minorHAnsi"/>
          <w:sz w:val="20"/>
          <w:szCs w:val="20"/>
        </w:rPr>
        <w:t>Letztlich kann man Suchgefährdeten oder Suchtkranken nur helfen, wenn diese entsprechende Angebote annehmen. Aber es ist die Aufgabe der Gesellschaft und im Speziellen der Institutionen des Gesundheits- und Sozialbereiches, einerseits präventive Maßnahmen zu unterstützen und andererseits die Betroffenen und Angehörigen über bestehende Hilfsangebote zu informieren.</w:t>
      </w:r>
    </w:p>
    <w:p w14:paraId="2D254863" w14:textId="77777777" w:rsidR="007917FF" w:rsidRDefault="007917FF" w:rsidP="00E640A8">
      <w:pPr>
        <w:spacing w:line="276" w:lineRule="auto"/>
        <w:rPr>
          <w:rFonts w:ascii="Verdana" w:hAnsi="Verdana" w:cs="Arial"/>
          <w:sz w:val="20"/>
          <w:szCs w:val="20"/>
        </w:rPr>
      </w:pPr>
    </w:p>
    <w:p w14:paraId="1C0F9C5A" w14:textId="7EC6E491" w:rsidR="00BF3FB4" w:rsidRDefault="00BF3FB4" w:rsidP="00E640A8">
      <w:pPr>
        <w:spacing w:line="276" w:lineRule="auto"/>
        <w:rPr>
          <w:rFonts w:ascii="Verdana" w:hAnsi="Verdana" w:cs="Arial"/>
          <w:sz w:val="20"/>
          <w:szCs w:val="20"/>
        </w:rPr>
      </w:pPr>
    </w:p>
    <w:p w14:paraId="31F2D391" w14:textId="0287E8C7" w:rsidR="00FC4710" w:rsidRPr="00FC4710" w:rsidRDefault="00FC4710" w:rsidP="00E640A8">
      <w:pPr>
        <w:rPr>
          <w:rFonts w:ascii="Verdana" w:hAnsi="Verdana" w:cs="Arial"/>
          <w:b/>
          <w:bCs/>
          <w:sz w:val="8"/>
          <w:szCs w:val="8"/>
        </w:rPr>
      </w:pPr>
    </w:p>
    <w:p w14:paraId="7CE7F9E0" w14:textId="028AD867" w:rsidR="006A341E" w:rsidRPr="00BF3FB4" w:rsidRDefault="00582938" w:rsidP="00E640A8">
      <w:pPr>
        <w:rPr>
          <w:rFonts w:ascii="Verdana" w:hAnsi="Verdana" w:cs="Arial"/>
          <w:b/>
          <w:bCs/>
          <w:sz w:val="20"/>
          <w:szCs w:val="20"/>
        </w:rPr>
      </w:pPr>
      <w:r w:rsidRPr="00BF3FB4">
        <w:rPr>
          <w:rFonts w:ascii="Verdana" w:hAnsi="Verdana"/>
          <w:b/>
          <w:bCs/>
          <w:noProof/>
          <w:color w:val="000000"/>
          <w:sz w:val="20"/>
          <w:szCs w:val="20"/>
          <w:lang w:val="de-AT" w:eastAsia="de-AT"/>
        </w:rPr>
        <w:drawing>
          <wp:anchor distT="0" distB="0" distL="114300" distR="114300" simplePos="0" relativeHeight="251661824" behindDoc="0" locked="0" layoutInCell="1" allowOverlap="1" wp14:anchorId="79E6D5BA" wp14:editId="49AD6EE1">
            <wp:simplePos x="0" y="0"/>
            <wp:positionH relativeFrom="margin">
              <wp:posOffset>4757420</wp:posOffset>
            </wp:positionH>
            <wp:positionV relativeFrom="paragraph">
              <wp:posOffset>120650</wp:posOffset>
            </wp:positionV>
            <wp:extent cx="1601470" cy="915035"/>
            <wp:effectExtent l="0" t="0" r="8890" b="0"/>
            <wp:wrapSquare wrapText="bothSides"/>
            <wp:docPr id="2" name="Grafik 2" descr="cid:image004.jpg@01D14920.015EB4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4.jpg@01D14920.015EB4A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601470" cy="9150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A341E" w:rsidRPr="00BF3FB4">
        <w:rPr>
          <w:rFonts w:ascii="Verdana" w:hAnsi="Verdana" w:cs="Arial"/>
          <w:b/>
          <w:bCs/>
          <w:sz w:val="20"/>
          <w:szCs w:val="20"/>
        </w:rPr>
        <w:t xml:space="preserve">Kontakt: </w:t>
      </w:r>
    </w:p>
    <w:p w14:paraId="765E1C42" w14:textId="29BE3F30" w:rsidR="006A341E" w:rsidRPr="00BF3FB4" w:rsidRDefault="006A341E" w:rsidP="00E640A8">
      <w:pPr>
        <w:tabs>
          <w:tab w:val="left" w:pos="567"/>
        </w:tabs>
        <w:rPr>
          <w:rFonts w:ascii="Verdana" w:hAnsi="Verdana" w:cstheme="minorHAnsi"/>
          <w:b/>
          <w:bCs/>
          <w:sz w:val="20"/>
          <w:szCs w:val="20"/>
        </w:rPr>
      </w:pPr>
      <w:r w:rsidRPr="00BF3FB4">
        <w:rPr>
          <w:rFonts w:ascii="Verdana" w:hAnsi="Verdana" w:cstheme="minorHAnsi"/>
          <w:b/>
          <w:bCs/>
          <w:sz w:val="20"/>
          <w:szCs w:val="20"/>
        </w:rPr>
        <w:t>Prim. Priv.-Doz. Dr. Kurosch Yazdi</w:t>
      </w:r>
    </w:p>
    <w:p w14:paraId="136F05FE" w14:textId="42A24118" w:rsidR="006A341E" w:rsidRPr="00BF3FB4" w:rsidRDefault="006A341E" w:rsidP="00E640A8">
      <w:pPr>
        <w:tabs>
          <w:tab w:val="left" w:pos="567"/>
        </w:tabs>
        <w:rPr>
          <w:rFonts w:ascii="Verdana" w:hAnsi="Verdana" w:cstheme="minorHAnsi"/>
          <w:sz w:val="20"/>
          <w:szCs w:val="20"/>
        </w:rPr>
      </w:pPr>
      <w:r w:rsidRPr="00BF3FB4">
        <w:rPr>
          <w:rFonts w:ascii="Verdana" w:hAnsi="Verdana" w:cstheme="minorHAnsi"/>
          <w:sz w:val="20"/>
          <w:szCs w:val="20"/>
        </w:rPr>
        <w:t>Vorstand Klinik für Psychiatrie - mit Schwerpunkt Suchtmedizin</w:t>
      </w:r>
    </w:p>
    <w:p w14:paraId="0F88B451" w14:textId="3D6064C8" w:rsidR="00636DAC" w:rsidRPr="00BF3FB4" w:rsidRDefault="006A341E" w:rsidP="00E640A8">
      <w:pPr>
        <w:tabs>
          <w:tab w:val="left" w:pos="567"/>
        </w:tabs>
        <w:rPr>
          <w:rFonts w:ascii="Verdana" w:hAnsi="Verdana" w:cstheme="minorHAnsi"/>
          <w:sz w:val="20"/>
          <w:szCs w:val="20"/>
        </w:rPr>
      </w:pPr>
      <w:r w:rsidRPr="00BF3FB4">
        <w:rPr>
          <w:rFonts w:ascii="Verdana" w:hAnsi="Verdana" w:cstheme="minorHAnsi"/>
          <w:sz w:val="20"/>
          <w:szCs w:val="20"/>
        </w:rPr>
        <w:t>Kepler Universitätsklinikum GmbH</w:t>
      </w:r>
    </w:p>
    <w:p w14:paraId="7DE868E6" w14:textId="77777777" w:rsidR="009D5868" w:rsidRDefault="006A341E" w:rsidP="00E640A8">
      <w:pPr>
        <w:tabs>
          <w:tab w:val="left" w:pos="567"/>
        </w:tabs>
        <w:rPr>
          <w:rFonts w:ascii="Verdana" w:hAnsi="Verdana" w:cstheme="minorHAnsi"/>
          <w:sz w:val="20"/>
          <w:szCs w:val="20"/>
        </w:rPr>
      </w:pPr>
      <w:r w:rsidRPr="00BF3FB4">
        <w:rPr>
          <w:rFonts w:ascii="Verdana" w:hAnsi="Verdana" w:cstheme="minorHAnsi"/>
          <w:sz w:val="20"/>
          <w:szCs w:val="20"/>
        </w:rPr>
        <w:t>4020 Linz, Wagner-Jauregg-Weg 15</w:t>
      </w:r>
      <w:r w:rsidRPr="00BF3FB4">
        <w:rPr>
          <w:rFonts w:ascii="Verdana" w:hAnsi="Verdana" w:cstheme="minorHAnsi"/>
          <w:sz w:val="20"/>
          <w:szCs w:val="20"/>
        </w:rPr>
        <w:br/>
        <w:t>T</w:t>
      </w:r>
      <w:r w:rsidR="00636DAC" w:rsidRPr="00BF3FB4">
        <w:rPr>
          <w:rFonts w:ascii="Verdana" w:hAnsi="Verdana" w:cstheme="minorHAnsi"/>
          <w:sz w:val="20"/>
          <w:szCs w:val="20"/>
        </w:rPr>
        <w:t>el.:</w:t>
      </w:r>
      <w:r w:rsidRPr="00BF3FB4">
        <w:rPr>
          <w:rFonts w:ascii="Verdana" w:hAnsi="Verdana" w:cstheme="minorHAnsi"/>
          <w:sz w:val="20"/>
          <w:szCs w:val="20"/>
        </w:rPr>
        <w:t xml:space="preserve"> +43 (0)5 7680 87</w:t>
      </w:r>
      <w:r w:rsidR="009D5868">
        <w:rPr>
          <w:rFonts w:ascii="Verdana" w:hAnsi="Verdana" w:cstheme="minorHAnsi"/>
          <w:sz w:val="20"/>
          <w:szCs w:val="20"/>
        </w:rPr>
        <w:t xml:space="preserve">, </w:t>
      </w:r>
      <w:r w:rsidR="00636DAC" w:rsidRPr="009D5868">
        <w:rPr>
          <w:rFonts w:ascii="Verdana" w:hAnsi="Verdana" w:cstheme="minorHAnsi"/>
          <w:sz w:val="20"/>
          <w:szCs w:val="20"/>
          <w:lang w:val="de-AT"/>
        </w:rPr>
        <w:t xml:space="preserve">Mail: </w:t>
      </w:r>
      <w:hyperlink r:id="rId13" w:history="1">
        <w:r w:rsidR="00636DAC" w:rsidRPr="009D5868">
          <w:rPr>
            <w:rStyle w:val="Hyperlink"/>
            <w:rFonts w:ascii="Verdana" w:hAnsi="Verdana"/>
            <w:sz w:val="20"/>
            <w:szCs w:val="20"/>
            <w:lang w:val="de-AT"/>
          </w:rPr>
          <w:t>kurosch.yazdi-zorn@kepleruniklinikum.at</w:t>
        </w:r>
      </w:hyperlink>
    </w:p>
    <w:p w14:paraId="61E63EC9" w14:textId="0CA3AB1F" w:rsidR="00740DFA" w:rsidRPr="009D5868" w:rsidRDefault="00636DAC" w:rsidP="00E640A8">
      <w:pPr>
        <w:tabs>
          <w:tab w:val="left" w:pos="567"/>
        </w:tabs>
        <w:rPr>
          <w:rFonts w:ascii="Verdana" w:hAnsi="Verdana" w:cstheme="minorHAnsi"/>
          <w:sz w:val="20"/>
          <w:szCs w:val="20"/>
        </w:rPr>
      </w:pPr>
      <w:r w:rsidRPr="009D5868">
        <w:rPr>
          <w:rFonts w:ascii="Verdana" w:hAnsi="Verdana" w:cstheme="minorHAnsi"/>
          <w:sz w:val="20"/>
          <w:szCs w:val="20"/>
          <w:lang w:val="de-AT"/>
        </w:rPr>
        <w:t xml:space="preserve">Web: </w:t>
      </w:r>
      <w:hyperlink r:id="rId14" w:history="1">
        <w:r w:rsidRPr="009D5868">
          <w:rPr>
            <w:rStyle w:val="Hyperlink"/>
            <w:rFonts w:ascii="Verdana" w:hAnsi="Verdana" w:cstheme="minorHAnsi"/>
            <w:sz w:val="20"/>
            <w:szCs w:val="20"/>
            <w:lang w:val="de-AT"/>
          </w:rPr>
          <w:t>www.kepleruniklinikum.at</w:t>
        </w:r>
      </w:hyperlink>
      <w:r w:rsidR="00740DFA" w:rsidRPr="009D5868">
        <w:rPr>
          <w:rFonts w:ascii="Verdana" w:hAnsi="Verdana"/>
          <w:b/>
          <w:bCs/>
          <w:sz w:val="20"/>
          <w:szCs w:val="20"/>
          <w:lang w:val="de-AT"/>
        </w:rPr>
        <w:br w:type="page"/>
      </w:r>
    </w:p>
    <w:p w14:paraId="7D694E8B" w14:textId="77777777" w:rsidR="003E3599" w:rsidRPr="002B2D05" w:rsidRDefault="003E3599" w:rsidP="003E3599">
      <w:pPr>
        <w:rPr>
          <w:rFonts w:ascii="Verdana" w:hAnsi="Verdana"/>
          <w:b/>
          <w:bCs/>
          <w:sz w:val="21"/>
          <w:szCs w:val="21"/>
        </w:rPr>
      </w:pPr>
    </w:p>
    <w:p w14:paraId="4BF724B4" w14:textId="77777777" w:rsidR="003E3599" w:rsidRPr="002B2D05" w:rsidRDefault="003E3599" w:rsidP="003E3599">
      <w:pPr>
        <w:rPr>
          <w:rFonts w:ascii="Verdana" w:hAnsi="Verdana"/>
          <w:b/>
          <w:bCs/>
          <w:sz w:val="21"/>
          <w:szCs w:val="21"/>
        </w:rPr>
      </w:pPr>
    </w:p>
    <w:p w14:paraId="0EA7D742" w14:textId="7AE3AACE" w:rsidR="00D216CA" w:rsidRPr="0048772C" w:rsidRDefault="00CB6304" w:rsidP="00E640A8">
      <w:pPr>
        <w:tabs>
          <w:tab w:val="left" w:pos="708"/>
          <w:tab w:val="left" w:pos="1416"/>
          <w:tab w:val="left" w:pos="2124"/>
          <w:tab w:val="left" w:pos="2832"/>
          <w:tab w:val="left" w:pos="3540"/>
          <w:tab w:val="left" w:pos="4510"/>
        </w:tabs>
        <w:spacing w:line="276" w:lineRule="auto"/>
        <w:rPr>
          <w:rFonts w:ascii="Verdana" w:hAnsi="Verdana"/>
          <w:b/>
          <w:bCs/>
        </w:rPr>
      </w:pPr>
      <w:r>
        <w:rPr>
          <w:rFonts w:ascii="Verdana" w:hAnsi="Verdana"/>
          <w:b/>
          <w:bCs/>
        </w:rPr>
        <w:t>Alkoholismus &amp; Scham – Darüber reden hilft!</w:t>
      </w:r>
    </w:p>
    <w:p w14:paraId="57F9B1B4" w14:textId="3EC5564E" w:rsidR="00FC6865" w:rsidRPr="002B2D05" w:rsidRDefault="00FC6865" w:rsidP="00E640A8">
      <w:pPr>
        <w:pStyle w:val="Textbody"/>
        <w:suppressAutoHyphens w:val="0"/>
        <w:spacing w:after="0" w:line="276" w:lineRule="auto"/>
        <w:rPr>
          <w:rFonts w:cs="Arial"/>
          <w:b/>
          <w:bCs/>
          <w:szCs w:val="20"/>
        </w:rPr>
      </w:pPr>
    </w:p>
    <w:p w14:paraId="15F3B03F" w14:textId="12060B85" w:rsidR="00184137" w:rsidRPr="00184137" w:rsidRDefault="00184137" w:rsidP="007D188F">
      <w:pPr>
        <w:tabs>
          <w:tab w:val="left" w:pos="708"/>
          <w:tab w:val="left" w:pos="1416"/>
          <w:tab w:val="left" w:pos="2124"/>
          <w:tab w:val="left" w:pos="2832"/>
          <w:tab w:val="left" w:pos="3540"/>
          <w:tab w:val="left" w:pos="4510"/>
        </w:tabs>
        <w:spacing w:after="60" w:line="276" w:lineRule="auto"/>
        <w:rPr>
          <w:rFonts w:ascii="Verdana" w:hAnsi="Verdana"/>
          <w:sz w:val="20"/>
          <w:szCs w:val="20"/>
          <w:lang w:val="de-AT"/>
        </w:rPr>
      </w:pPr>
      <w:r w:rsidRPr="00184137">
        <w:rPr>
          <w:rFonts w:ascii="Verdana" w:hAnsi="Verdana"/>
          <w:sz w:val="20"/>
          <w:szCs w:val="20"/>
        </w:rPr>
        <w:t xml:space="preserve">Alkohol hat in Österreich seit jeher einen hohen Stellenwert, beim Alkoholkonsum </w:t>
      </w:r>
      <w:r w:rsidR="00F108AB">
        <w:rPr>
          <w:rFonts w:ascii="Verdana" w:hAnsi="Verdana"/>
          <w:sz w:val="20"/>
          <w:szCs w:val="20"/>
        </w:rPr>
        <w:t>liegen wir</w:t>
      </w:r>
      <w:r w:rsidRPr="00184137">
        <w:rPr>
          <w:rFonts w:ascii="Verdana" w:hAnsi="Verdana"/>
          <w:sz w:val="20"/>
          <w:szCs w:val="20"/>
        </w:rPr>
        <w:t xml:space="preserve"> </w:t>
      </w:r>
      <w:hyperlink r:id="rId15" w:history="1">
        <w:r w:rsidRPr="00F108AB">
          <w:rPr>
            <w:rStyle w:val="Hyperlink"/>
            <w:rFonts w:ascii="Verdana" w:hAnsi="Verdana"/>
            <w:color w:val="auto"/>
            <w:sz w:val="20"/>
            <w:szCs w:val="20"/>
            <w:u w:val="none"/>
          </w:rPr>
          <w:t>im internationalen Spitzenfeld</w:t>
        </w:r>
      </w:hyperlink>
      <w:r w:rsidRPr="00184137">
        <w:rPr>
          <w:rFonts w:ascii="Verdana" w:hAnsi="Verdana"/>
          <w:sz w:val="20"/>
          <w:szCs w:val="20"/>
        </w:rPr>
        <w:t>.</w:t>
      </w:r>
      <w:r w:rsidR="00476EDD">
        <w:rPr>
          <w:color w:val="212121"/>
          <w:sz w:val="27"/>
          <w:szCs w:val="27"/>
          <w:shd w:val="clear" w:color="auto" w:fill="E6E6E6"/>
        </w:rPr>
        <w:t xml:space="preserve"> </w:t>
      </w:r>
      <w:r w:rsidRPr="00184137">
        <w:rPr>
          <w:rFonts w:ascii="Verdana" w:hAnsi="Verdana"/>
          <w:sz w:val="20"/>
          <w:szCs w:val="20"/>
        </w:rPr>
        <w:t>Für viele Menschen in Österreich ist Alkohol bei sozialen Anlässen nicht wegzudenken. Selbst für exzessiven Konsum gibt es eine sehr breite Akzeptanz, obwohl dieser mit großen Gesundheitsrisiken verbunden ist.</w:t>
      </w:r>
    </w:p>
    <w:p w14:paraId="17EA6364" w14:textId="66CC608E" w:rsidR="00184137" w:rsidRPr="00184137" w:rsidRDefault="00EB42FE" w:rsidP="007D188F">
      <w:pPr>
        <w:tabs>
          <w:tab w:val="left" w:pos="708"/>
          <w:tab w:val="left" w:pos="1416"/>
          <w:tab w:val="left" w:pos="2124"/>
          <w:tab w:val="left" w:pos="2832"/>
          <w:tab w:val="left" w:pos="3540"/>
          <w:tab w:val="left" w:pos="4510"/>
        </w:tabs>
        <w:spacing w:after="60" w:line="276" w:lineRule="auto"/>
        <w:rPr>
          <w:rFonts w:ascii="Verdana" w:hAnsi="Verdana"/>
          <w:sz w:val="20"/>
          <w:szCs w:val="20"/>
          <w:lang w:val="de-AT"/>
        </w:rPr>
      </w:pPr>
      <w:r>
        <w:rPr>
          <w:rFonts w:ascii="Verdana" w:hAnsi="Verdana"/>
          <w:sz w:val="20"/>
          <w:szCs w:val="20"/>
          <w:lang w:val="de-AT"/>
        </w:rPr>
        <w:t xml:space="preserve">Problematisches Trinkverhalten wird </w:t>
      </w:r>
      <w:r w:rsidR="00F1757F">
        <w:rPr>
          <w:rFonts w:ascii="Verdana" w:hAnsi="Verdana"/>
          <w:sz w:val="20"/>
          <w:szCs w:val="20"/>
          <w:lang w:val="de-AT"/>
        </w:rPr>
        <w:t xml:space="preserve">gerne bagatellisiert oder </w:t>
      </w:r>
      <w:r w:rsidR="00EB3217">
        <w:rPr>
          <w:rFonts w:ascii="Verdana" w:hAnsi="Verdana"/>
          <w:sz w:val="20"/>
          <w:szCs w:val="20"/>
          <w:lang w:val="de-AT"/>
        </w:rPr>
        <w:t>verleugnet</w:t>
      </w:r>
      <w:r w:rsidR="00FE60A9">
        <w:rPr>
          <w:rFonts w:ascii="Verdana" w:hAnsi="Verdana"/>
          <w:sz w:val="20"/>
          <w:szCs w:val="20"/>
          <w:lang w:val="de-AT"/>
        </w:rPr>
        <w:t xml:space="preserve">, obwohl </w:t>
      </w:r>
      <w:r w:rsidR="00FE60A9" w:rsidRPr="005F5C0A">
        <w:rPr>
          <w:rFonts w:ascii="Verdana" w:hAnsi="Verdana"/>
          <w:sz w:val="20"/>
          <w:szCs w:val="20"/>
        </w:rPr>
        <w:t xml:space="preserve">15 Prozent oder rund eine Million Menschen </w:t>
      </w:r>
      <w:r w:rsidR="00C44240">
        <w:rPr>
          <w:rFonts w:ascii="Verdana" w:hAnsi="Verdana"/>
          <w:sz w:val="20"/>
          <w:szCs w:val="20"/>
        </w:rPr>
        <w:t xml:space="preserve">in Österreich </w:t>
      </w:r>
      <w:r w:rsidR="00FE60A9" w:rsidRPr="005F5C0A">
        <w:rPr>
          <w:rFonts w:ascii="Verdana" w:hAnsi="Verdana"/>
          <w:sz w:val="20"/>
          <w:szCs w:val="20"/>
        </w:rPr>
        <w:t xml:space="preserve">ein </w:t>
      </w:r>
      <w:r w:rsidR="007D188F">
        <w:rPr>
          <w:rFonts w:ascii="Verdana" w:hAnsi="Verdana"/>
          <w:sz w:val="20"/>
          <w:szCs w:val="20"/>
        </w:rPr>
        <w:t>derartiges V</w:t>
      </w:r>
      <w:r w:rsidR="00FE60A9" w:rsidRPr="005F5C0A">
        <w:rPr>
          <w:rFonts w:ascii="Verdana" w:hAnsi="Verdana"/>
          <w:sz w:val="20"/>
          <w:szCs w:val="20"/>
        </w:rPr>
        <w:t>erhalten auf</w:t>
      </w:r>
      <w:r w:rsidR="00C44240">
        <w:rPr>
          <w:rFonts w:ascii="Verdana" w:hAnsi="Verdana"/>
          <w:sz w:val="20"/>
          <w:szCs w:val="20"/>
        </w:rPr>
        <w:t>weisen</w:t>
      </w:r>
      <w:r w:rsidR="00EB3217">
        <w:rPr>
          <w:rFonts w:ascii="Verdana" w:hAnsi="Verdana"/>
          <w:sz w:val="20"/>
          <w:szCs w:val="20"/>
          <w:lang w:val="de-AT"/>
        </w:rPr>
        <w:t xml:space="preserve">. </w:t>
      </w:r>
      <w:r w:rsidR="00EB3217" w:rsidRPr="00EB3217">
        <w:rPr>
          <w:rFonts w:ascii="Verdana" w:hAnsi="Verdana"/>
          <w:sz w:val="20"/>
          <w:szCs w:val="20"/>
        </w:rPr>
        <w:t xml:space="preserve">Besonders in geselligen Runden haben viele das Gefühl, sich </w:t>
      </w:r>
      <w:r w:rsidR="00EB3217">
        <w:rPr>
          <w:rFonts w:ascii="Verdana" w:hAnsi="Verdana"/>
          <w:sz w:val="20"/>
          <w:szCs w:val="20"/>
        </w:rPr>
        <w:t>für ihre Abstinenz</w:t>
      </w:r>
      <w:r w:rsidR="00EB3217" w:rsidRPr="00EB3217">
        <w:rPr>
          <w:rFonts w:ascii="Verdana" w:hAnsi="Verdana"/>
          <w:sz w:val="20"/>
          <w:szCs w:val="20"/>
        </w:rPr>
        <w:t xml:space="preserve"> rechtfertigen zu müssen. Kommentare wie "So ein Glas Wein hat doch noch niemandem geschadet" </w:t>
      </w:r>
      <w:r w:rsidR="00317D44">
        <w:rPr>
          <w:rFonts w:ascii="Verdana" w:hAnsi="Verdana"/>
          <w:sz w:val="20"/>
          <w:szCs w:val="20"/>
        </w:rPr>
        <w:t xml:space="preserve">oder </w:t>
      </w:r>
      <w:r w:rsidR="00FE60A9">
        <w:rPr>
          <w:rFonts w:ascii="Verdana" w:hAnsi="Verdana"/>
          <w:sz w:val="20"/>
          <w:szCs w:val="20"/>
        </w:rPr>
        <w:t xml:space="preserve">der Vorwurf, ungemütlich zu sein, </w:t>
      </w:r>
      <w:r w:rsidR="00C44240">
        <w:rPr>
          <w:rFonts w:ascii="Verdana" w:hAnsi="Verdana"/>
          <w:sz w:val="20"/>
          <w:szCs w:val="20"/>
        </w:rPr>
        <w:t>stehen häufig auf der Tagesordnung</w:t>
      </w:r>
      <w:r w:rsidR="00EB3217" w:rsidRPr="00EB3217">
        <w:rPr>
          <w:rFonts w:ascii="Verdana" w:hAnsi="Verdana"/>
          <w:sz w:val="20"/>
          <w:szCs w:val="20"/>
        </w:rPr>
        <w:t>.</w:t>
      </w:r>
      <w:r w:rsidR="00EB3217">
        <w:rPr>
          <w:rFonts w:ascii="Verdana" w:hAnsi="Verdana"/>
          <w:sz w:val="20"/>
          <w:szCs w:val="20"/>
        </w:rPr>
        <w:t xml:space="preserve"> </w:t>
      </w:r>
    </w:p>
    <w:p w14:paraId="56280419" w14:textId="7EDAB055" w:rsidR="00D2727A" w:rsidRPr="00E43039" w:rsidRDefault="00AA0B0C" w:rsidP="007D188F">
      <w:pPr>
        <w:tabs>
          <w:tab w:val="left" w:pos="708"/>
          <w:tab w:val="left" w:pos="1416"/>
          <w:tab w:val="left" w:pos="2124"/>
          <w:tab w:val="left" w:pos="2832"/>
          <w:tab w:val="left" w:pos="3540"/>
          <w:tab w:val="left" w:pos="4510"/>
        </w:tabs>
        <w:spacing w:after="60" w:line="276" w:lineRule="auto"/>
        <w:rPr>
          <w:rFonts w:ascii="Verdana" w:hAnsi="Verdana"/>
          <w:sz w:val="20"/>
          <w:szCs w:val="20"/>
          <w:lang w:val="de-AT"/>
        </w:rPr>
      </w:pPr>
      <w:r>
        <w:rPr>
          <w:rFonts w:ascii="Verdana" w:hAnsi="Verdana"/>
          <w:sz w:val="20"/>
          <w:szCs w:val="20"/>
        </w:rPr>
        <w:t xml:space="preserve">Auch wird </w:t>
      </w:r>
      <w:r w:rsidR="00C6382E">
        <w:rPr>
          <w:rFonts w:ascii="Verdana" w:hAnsi="Verdana"/>
          <w:sz w:val="20"/>
          <w:szCs w:val="20"/>
        </w:rPr>
        <w:t xml:space="preserve">Alkohol </w:t>
      </w:r>
      <w:r w:rsidR="00E55716">
        <w:rPr>
          <w:rFonts w:ascii="Verdana" w:hAnsi="Verdana"/>
          <w:sz w:val="20"/>
          <w:szCs w:val="20"/>
        </w:rPr>
        <w:t>oft s</w:t>
      </w:r>
      <w:r>
        <w:rPr>
          <w:rFonts w:ascii="Verdana" w:hAnsi="Verdana"/>
          <w:sz w:val="20"/>
          <w:szCs w:val="20"/>
        </w:rPr>
        <w:t xml:space="preserve">cherzhaft </w:t>
      </w:r>
      <w:r w:rsidR="00E55716">
        <w:rPr>
          <w:rFonts w:ascii="Verdana" w:hAnsi="Verdana"/>
          <w:sz w:val="20"/>
          <w:szCs w:val="20"/>
        </w:rPr>
        <w:t>als vermeintlich gutes „Lösungsmittel“ bezeichnet</w:t>
      </w:r>
      <w:r w:rsidR="00AA7031">
        <w:rPr>
          <w:rFonts w:ascii="Verdana" w:hAnsi="Verdana"/>
          <w:sz w:val="20"/>
          <w:szCs w:val="20"/>
        </w:rPr>
        <w:t xml:space="preserve">. Das Suchtmittel </w:t>
      </w:r>
      <w:r w:rsidR="002C5F0A">
        <w:rPr>
          <w:rFonts w:ascii="Verdana" w:hAnsi="Verdana"/>
          <w:sz w:val="20"/>
          <w:szCs w:val="20"/>
        </w:rPr>
        <w:t>soll dazu dienen</w:t>
      </w:r>
      <w:r w:rsidR="00AA7031">
        <w:rPr>
          <w:rFonts w:ascii="Verdana" w:hAnsi="Verdana"/>
          <w:sz w:val="20"/>
          <w:szCs w:val="20"/>
        </w:rPr>
        <w:t xml:space="preserve">, </w:t>
      </w:r>
      <w:r w:rsidR="00C6382E">
        <w:rPr>
          <w:rFonts w:ascii="Verdana" w:hAnsi="Verdana"/>
          <w:sz w:val="20"/>
          <w:szCs w:val="20"/>
        </w:rPr>
        <w:t>Trauer zu betäuben</w:t>
      </w:r>
      <w:r w:rsidR="00D06641">
        <w:rPr>
          <w:rFonts w:ascii="Verdana" w:hAnsi="Verdana"/>
          <w:sz w:val="20"/>
          <w:szCs w:val="20"/>
        </w:rPr>
        <w:t xml:space="preserve">, </w:t>
      </w:r>
      <w:r w:rsidR="00E43039">
        <w:rPr>
          <w:rFonts w:ascii="Verdana" w:hAnsi="Verdana"/>
          <w:sz w:val="20"/>
          <w:szCs w:val="20"/>
        </w:rPr>
        <w:t>der bedrückenden Realität zu entkommen</w:t>
      </w:r>
      <w:r w:rsidR="00AA7031">
        <w:rPr>
          <w:rFonts w:ascii="Verdana" w:hAnsi="Verdana"/>
          <w:sz w:val="20"/>
          <w:szCs w:val="20"/>
        </w:rPr>
        <w:t xml:space="preserve"> und</w:t>
      </w:r>
      <w:r w:rsidR="00C158A2">
        <w:rPr>
          <w:rFonts w:ascii="Verdana" w:hAnsi="Verdana"/>
          <w:sz w:val="20"/>
          <w:szCs w:val="20"/>
        </w:rPr>
        <w:t xml:space="preserve"> den Schmerz</w:t>
      </w:r>
      <w:r w:rsidR="00C6382E">
        <w:rPr>
          <w:rFonts w:ascii="Verdana" w:hAnsi="Verdana"/>
          <w:sz w:val="20"/>
          <w:szCs w:val="20"/>
        </w:rPr>
        <w:t xml:space="preserve"> nicht spüren zu müssen</w:t>
      </w:r>
      <w:r w:rsidR="00AA7031">
        <w:rPr>
          <w:rFonts w:ascii="Verdana" w:hAnsi="Verdana"/>
          <w:sz w:val="20"/>
          <w:szCs w:val="20"/>
        </w:rPr>
        <w:t xml:space="preserve">. </w:t>
      </w:r>
      <w:r w:rsidR="00A734FD" w:rsidRPr="00920E86">
        <w:rPr>
          <w:rFonts w:ascii="Verdana" w:hAnsi="Verdana"/>
          <w:sz w:val="20"/>
          <w:szCs w:val="20"/>
          <w:lang w:val="de-AT"/>
        </w:rPr>
        <w:t xml:space="preserve">Jedoch </w:t>
      </w:r>
      <w:r w:rsidR="00A734FD">
        <w:rPr>
          <w:rFonts w:ascii="Verdana" w:hAnsi="Verdana"/>
          <w:sz w:val="20"/>
          <w:szCs w:val="20"/>
          <w:lang w:val="de-AT"/>
        </w:rPr>
        <w:t xml:space="preserve">birgt das, </w:t>
      </w:r>
      <w:r w:rsidR="00A734FD" w:rsidRPr="00920E86">
        <w:rPr>
          <w:rFonts w:ascii="Verdana" w:hAnsi="Verdana"/>
          <w:sz w:val="20"/>
          <w:szCs w:val="20"/>
          <w:lang w:val="de-AT"/>
        </w:rPr>
        <w:t xml:space="preserve">was sich </w:t>
      </w:r>
      <w:r w:rsidR="002C5F0A">
        <w:rPr>
          <w:rFonts w:ascii="Verdana" w:hAnsi="Verdana"/>
          <w:sz w:val="20"/>
          <w:szCs w:val="20"/>
          <w:lang w:val="de-AT"/>
        </w:rPr>
        <w:t>vielleicht</w:t>
      </w:r>
      <w:r w:rsidR="001D1868">
        <w:rPr>
          <w:rFonts w:ascii="Verdana" w:hAnsi="Verdana"/>
          <w:sz w:val="20"/>
          <w:szCs w:val="20"/>
          <w:lang w:val="de-AT"/>
        </w:rPr>
        <w:t xml:space="preserve"> </w:t>
      </w:r>
      <w:r w:rsidR="00A734FD" w:rsidRPr="00920E86">
        <w:rPr>
          <w:rFonts w:ascii="Verdana" w:hAnsi="Verdana"/>
          <w:sz w:val="20"/>
          <w:szCs w:val="20"/>
          <w:lang w:val="de-AT"/>
        </w:rPr>
        <w:t xml:space="preserve">kurzfristig gut anfühlt, </w:t>
      </w:r>
      <w:r w:rsidR="00D471EF">
        <w:rPr>
          <w:rFonts w:ascii="Verdana" w:hAnsi="Verdana"/>
          <w:sz w:val="20"/>
          <w:szCs w:val="20"/>
          <w:lang w:val="de-AT"/>
        </w:rPr>
        <w:t>die große Gefahr, in eine Abhängigkeit zu schlittern.</w:t>
      </w:r>
      <w:r w:rsidR="006D7EE4">
        <w:rPr>
          <w:rFonts w:ascii="Verdana" w:hAnsi="Verdana"/>
          <w:sz w:val="20"/>
          <w:szCs w:val="20"/>
          <w:lang w:val="de-AT"/>
        </w:rPr>
        <w:t xml:space="preserve"> </w:t>
      </w:r>
      <w:r w:rsidR="00961BEA">
        <w:rPr>
          <w:rFonts w:ascii="Verdana" w:hAnsi="Verdana"/>
          <w:sz w:val="20"/>
          <w:szCs w:val="20"/>
        </w:rPr>
        <w:t>Denn i</w:t>
      </w:r>
      <w:r w:rsidR="00ED7500" w:rsidRPr="00ED7500">
        <w:rPr>
          <w:rFonts w:ascii="Verdana" w:hAnsi="Verdana"/>
          <w:sz w:val="20"/>
          <w:szCs w:val="20"/>
        </w:rPr>
        <w:t xml:space="preserve">n </w:t>
      </w:r>
      <w:r w:rsidR="002C5F0A">
        <w:rPr>
          <w:rFonts w:ascii="Verdana" w:hAnsi="Verdana"/>
          <w:sz w:val="20"/>
          <w:szCs w:val="20"/>
        </w:rPr>
        <w:t>Trauerphasen und Krisenzeiten</w:t>
      </w:r>
      <w:r w:rsidR="00920E86" w:rsidRPr="00920E86">
        <w:rPr>
          <w:rFonts w:ascii="Verdana" w:hAnsi="Verdana"/>
          <w:sz w:val="20"/>
          <w:szCs w:val="20"/>
        </w:rPr>
        <w:t xml:space="preserve"> </w:t>
      </w:r>
      <w:r w:rsidR="002C5F0A">
        <w:rPr>
          <w:rFonts w:ascii="Verdana" w:hAnsi="Verdana"/>
          <w:sz w:val="20"/>
          <w:szCs w:val="20"/>
        </w:rPr>
        <w:t xml:space="preserve">steigt die Anfälligkeit für </w:t>
      </w:r>
      <w:r w:rsidR="00BD5192">
        <w:rPr>
          <w:rFonts w:ascii="Verdana" w:hAnsi="Verdana"/>
          <w:sz w:val="20"/>
          <w:szCs w:val="20"/>
        </w:rPr>
        <w:t xml:space="preserve">die </w:t>
      </w:r>
      <w:r w:rsidR="00920E86" w:rsidRPr="00920E86">
        <w:rPr>
          <w:rFonts w:ascii="Verdana" w:hAnsi="Verdana"/>
          <w:sz w:val="20"/>
          <w:szCs w:val="20"/>
        </w:rPr>
        <w:t>berauschende und die Sinne benebelnde Wirkung des Alkohols</w:t>
      </w:r>
      <w:r w:rsidR="001008E1">
        <w:rPr>
          <w:rFonts w:ascii="Verdana" w:hAnsi="Verdana"/>
          <w:sz w:val="20"/>
          <w:szCs w:val="20"/>
        </w:rPr>
        <w:t xml:space="preserve">, was zu einer </w:t>
      </w:r>
      <w:r w:rsidR="00EE7A78" w:rsidRPr="00EE7A78">
        <w:rPr>
          <w:rFonts w:ascii="Verdana" w:hAnsi="Verdana"/>
          <w:sz w:val="20"/>
          <w:szCs w:val="20"/>
          <w:lang w:val="de-AT"/>
        </w:rPr>
        <w:t xml:space="preserve">gefährlichen Spirale aus Verdrängung und </w:t>
      </w:r>
      <w:r w:rsidR="00481CCB">
        <w:rPr>
          <w:rFonts w:ascii="Verdana" w:hAnsi="Verdana"/>
          <w:sz w:val="20"/>
          <w:szCs w:val="20"/>
          <w:lang w:val="de-AT"/>
        </w:rPr>
        <w:t>Suchterkrankung</w:t>
      </w:r>
      <w:r w:rsidR="00EE7A78" w:rsidRPr="00EE7A78">
        <w:rPr>
          <w:rFonts w:ascii="Verdana" w:hAnsi="Verdana"/>
          <w:sz w:val="20"/>
          <w:szCs w:val="20"/>
          <w:lang w:val="de-AT"/>
        </w:rPr>
        <w:t xml:space="preserve"> führen</w:t>
      </w:r>
      <w:r w:rsidR="001008E1">
        <w:rPr>
          <w:rFonts w:ascii="Verdana" w:hAnsi="Verdana"/>
          <w:sz w:val="20"/>
          <w:szCs w:val="20"/>
          <w:lang w:val="de-AT"/>
        </w:rPr>
        <w:t xml:space="preserve"> kann</w:t>
      </w:r>
      <w:r w:rsidR="00EE7A78" w:rsidRPr="00EE7A78">
        <w:rPr>
          <w:rFonts w:ascii="Verdana" w:hAnsi="Verdana"/>
          <w:sz w:val="20"/>
          <w:szCs w:val="20"/>
          <w:lang w:val="de-AT"/>
        </w:rPr>
        <w:t>.</w:t>
      </w:r>
    </w:p>
    <w:p w14:paraId="225E88A8" w14:textId="73BA8909" w:rsidR="00AC3925" w:rsidRDefault="00BF1F82" w:rsidP="007D188F">
      <w:pPr>
        <w:tabs>
          <w:tab w:val="left" w:pos="708"/>
          <w:tab w:val="left" w:pos="1416"/>
          <w:tab w:val="left" w:pos="2124"/>
          <w:tab w:val="left" w:pos="2832"/>
          <w:tab w:val="left" w:pos="3540"/>
          <w:tab w:val="left" w:pos="4510"/>
        </w:tabs>
        <w:spacing w:after="60" w:line="276" w:lineRule="auto"/>
        <w:rPr>
          <w:rFonts w:ascii="Verdana" w:hAnsi="Verdana"/>
          <w:sz w:val="20"/>
          <w:szCs w:val="20"/>
        </w:rPr>
      </w:pPr>
      <w:r w:rsidRPr="0048772C">
        <w:rPr>
          <w:rFonts w:ascii="Verdana" w:hAnsi="Verdana"/>
          <w:sz w:val="20"/>
          <w:szCs w:val="20"/>
        </w:rPr>
        <w:t xml:space="preserve">Die TelefonSeelsorge ist seit bald 60 Jahren für Menschen in Krisen und schwierigen Lebenssituationen da. </w:t>
      </w:r>
      <w:r w:rsidR="00F7466A" w:rsidRPr="0048772C">
        <w:rPr>
          <w:rFonts w:ascii="Verdana" w:hAnsi="Verdana"/>
          <w:sz w:val="20"/>
          <w:szCs w:val="20"/>
        </w:rPr>
        <w:t>Der Auftrag der amtlichen, psychosozialen Notruf</w:t>
      </w:r>
      <w:r w:rsidR="00B53A4E" w:rsidRPr="0048772C">
        <w:rPr>
          <w:rFonts w:ascii="Verdana" w:hAnsi="Verdana"/>
          <w:sz w:val="20"/>
          <w:szCs w:val="20"/>
        </w:rPr>
        <w:t xml:space="preserve">nummer </w:t>
      </w:r>
      <w:r w:rsidR="00F62D3A" w:rsidRPr="0048772C">
        <w:rPr>
          <w:rFonts w:ascii="Verdana" w:hAnsi="Verdana"/>
          <w:sz w:val="20"/>
          <w:szCs w:val="20"/>
        </w:rPr>
        <w:t xml:space="preserve">ist die professionelle </w:t>
      </w:r>
      <w:r w:rsidR="006E1C96" w:rsidRPr="0048772C">
        <w:rPr>
          <w:rFonts w:ascii="Verdana" w:hAnsi="Verdana"/>
          <w:sz w:val="20"/>
          <w:szCs w:val="20"/>
        </w:rPr>
        <w:t xml:space="preserve">Beratung </w:t>
      </w:r>
      <w:r w:rsidR="00CE33C2" w:rsidRPr="0048772C">
        <w:rPr>
          <w:rFonts w:ascii="Verdana" w:hAnsi="Verdana"/>
          <w:sz w:val="20"/>
          <w:szCs w:val="20"/>
        </w:rPr>
        <w:t xml:space="preserve">von Menschen, die </w:t>
      </w:r>
      <w:r w:rsidR="004A7EB6" w:rsidRPr="0048772C">
        <w:rPr>
          <w:rFonts w:ascii="Verdana" w:hAnsi="Verdana"/>
          <w:sz w:val="20"/>
          <w:szCs w:val="20"/>
        </w:rPr>
        <w:t xml:space="preserve">zeitnahe </w:t>
      </w:r>
      <w:r w:rsidR="008F6A32" w:rsidRPr="0048772C">
        <w:rPr>
          <w:rFonts w:ascii="Verdana" w:hAnsi="Verdana"/>
          <w:sz w:val="20"/>
          <w:szCs w:val="20"/>
        </w:rPr>
        <w:t xml:space="preserve">und äußerst niederschwellig </w:t>
      </w:r>
      <w:r w:rsidR="004A7EB6" w:rsidRPr="0048772C">
        <w:rPr>
          <w:rFonts w:ascii="Verdana" w:hAnsi="Verdana"/>
          <w:sz w:val="20"/>
          <w:szCs w:val="20"/>
        </w:rPr>
        <w:t xml:space="preserve">Krisenintervention, Unterstützung, Begleitung </w:t>
      </w:r>
      <w:r w:rsidR="00A75168" w:rsidRPr="0048772C">
        <w:rPr>
          <w:rFonts w:ascii="Verdana" w:hAnsi="Verdana"/>
          <w:sz w:val="20"/>
          <w:szCs w:val="20"/>
        </w:rPr>
        <w:t xml:space="preserve">und Stabilisierung benötigen. </w:t>
      </w:r>
    </w:p>
    <w:p w14:paraId="0CF2212F" w14:textId="0CF7B7EC" w:rsidR="00FF2758" w:rsidRDefault="00AC3925" w:rsidP="007D188F">
      <w:pPr>
        <w:tabs>
          <w:tab w:val="left" w:pos="708"/>
          <w:tab w:val="left" w:pos="1416"/>
          <w:tab w:val="left" w:pos="2124"/>
          <w:tab w:val="left" w:pos="2832"/>
          <w:tab w:val="left" w:pos="3540"/>
          <w:tab w:val="left" w:pos="4510"/>
        </w:tabs>
        <w:spacing w:after="60" w:line="276" w:lineRule="auto"/>
        <w:rPr>
          <w:rFonts w:ascii="Verdana" w:hAnsi="Verdana"/>
          <w:sz w:val="20"/>
          <w:szCs w:val="20"/>
        </w:rPr>
      </w:pPr>
      <w:r>
        <w:rPr>
          <w:rFonts w:ascii="Verdana" w:hAnsi="Verdana"/>
          <w:sz w:val="20"/>
          <w:szCs w:val="20"/>
        </w:rPr>
        <w:t xml:space="preserve">Von Beginn an sind wir auch für Menschen mit Alkoholproblemen bis hin zur </w:t>
      </w:r>
      <w:r w:rsidR="000D11D2">
        <w:rPr>
          <w:rFonts w:ascii="Verdana" w:hAnsi="Verdana"/>
          <w:sz w:val="20"/>
          <w:szCs w:val="20"/>
        </w:rPr>
        <w:t>A</w:t>
      </w:r>
      <w:r w:rsidR="000733CB">
        <w:rPr>
          <w:rFonts w:ascii="Verdana" w:hAnsi="Verdana"/>
          <w:sz w:val="20"/>
          <w:szCs w:val="20"/>
        </w:rPr>
        <w:t>bhängigkeit</w:t>
      </w:r>
      <w:r>
        <w:rPr>
          <w:rFonts w:ascii="Verdana" w:hAnsi="Verdana"/>
          <w:sz w:val="20"/>
          <w:szCs w:val="20"/>
        </w:rPr>
        <w:t xml:space="preserve"> </w:t>
      </w:r>
      <w:r w:rsidR="00AA2434">
        <w:rPr>
          <w:rFonts w:ascii="Verdana" w:hAnsi="Verdana"/>
          <w:sz w:val="20"/>
          <w:szCs w:val="20"/>
        </w:rPr>
        <w:t xml:space="preserve">erreichbar. </w:t>
      </w:r>
      <w:r w:rsidR="001C29AB">
        <w:rPr>
          <w:rFonts w:ascii="Verdana" w:hAnsi="Verdana"/>
          <w:sz w:val="20"/>
          <w:szCs w:val="20"/>
        </w:rPr>
        <w:t xml:space="preserve">Die enge Kooperation mit den </w:t>
      </w:r>
      <w:r w:rsidR="00FF2758">
        <w:rPr>
          <w:rFonts w:ascii="Verdana" w:hAnsi="Verdana"/>
          <w:sz w:val="20"/>
          <w:szCs w:val="20"/>
        </w:rPr>
        <w:t>Anonymen</w:t>
      </w:r>
      <w:r w:rsidR="001C29AB">
        <w:rPr>
          <w:rFonts w:ascii="Verdana" w:hAnsi="Verdana"/>
          <w:sz w:val="20"/>
          <w:szCs w:val="20"/>
        </w:rPr>
        <w:t xml:space="preserve"> Alkoholi</w:t>
      </w:r>
      <w:r w:rsidR="00FF2758">
        <w:rPr>
          <w:rFonts w:ascii="Verdana" w:hAnsi="Verdana"/>
          <w:sz w:val="20"/>
          <w:szCs w:val="20"/>
        </w:rPr>
        <w:t xml:space="preserve">kern </w:t>
      </w:r>
      <w:r w:rsidR="00F07532">
        <w:rPr>
          <w:rFonts w:ascii="Verdana" w:hAnsi="Verdana"/>
          <w:sz w:val="20"/>
          <w:szCs w:val="20"/>
        </w:rPr>
        <w:t xml:space="preserve">und ALANON </w:t>
      </w:r>
      <w:r w:rsidR="00FF2758">
        <w:rPr>
          <w:rFonts w:ascii="Verdana" w:hAnsi="Verdana"/>
          <w:sz w:val="20"/>
          <w:szCs w:val="20"/>
        </w:rPr>
        <w:t xml:space="preserve">hat sich dabei bestens bewährt. </w:t>
      </w:r>
    </w:p>
    <w:p w14:paraId="67E0572F" w14:textId="776A1A71" w:rsidR="00A75168" w:rsidRPr="0048772C" w:rsidRDefault="00561349" w:rsidP="007D188F">
      <w:pPr>
        <w:tabs>
          <w:tab w:val="left" w:pos="708"/>
          <w:tab w:val="left" w:pos="1416"/>
          <w:tab w:val="left" w:pos="2124"/>
          <w:tab w:val="left" w:pos="2832"/>
          <w:tab w:val="left" w:pos="3540"/>
          <w:tab w:val="left" w:pos="4510"/>
        </w:tabs>
        <w:spacing w:after="60" w:line="276" w:lineRule="auto"/>
        <w:rPr>
          <w:rFonts w:ascii="Verdana" w:hAnsi="Verdana"/>
          <w:sz w:val="20"/>
          <w:szCs w:val="20"/>
        </w:rPr>
      </w:pPr>
      <w:r w:rsidRPr="0048772C">
        <w:rPr>
          <w:rFonts w:ascii="Verdana" w:hAnsi="Verdana"/>
          <w:sz w:val="20"/>
          <w:szCs w:val="20"/>
        </w:rPr>
        <w:t>Unter dem Motto „</w:t>
      </w:r>
      <w:r w:rsidR="00411306" w:rsidRPr="0048772C">
        <w:rPr>
          <w:rFonts w:ascii="Verdana" w:hAnsi="Verdana"/>
          <w:sz w:val="20"/>
          <w:szCs w:val="20"/>
        </w:rPr>
        <w:t xml:space="preserve">Sorgen kann man teilen“ erhalten </w:t>
      </w:r>
      <w:r w:rsidR="00ED070B">
        <w:rPr>
          <w:rFonts w:ascii="Verdana" w:hAnsi="Verdana"/>
          <w:sz w:val="20"/>
          <w:szCs w:val="20"/>
        </w:rPr>
        <w:t>die Anruferinnen und Anrufer bzw. die Userinnen und User</w:t>
      </w:r>
      <w:r w:rsidR="00411306" w:rsidRPr="0048772C">
        <w:rPr>
          <w:rFonts w:ascii="Verdana" w:hAnsi="Verdana"/>
          <w:sz w:val="20"/>
          <w:szCs w:val="20"/>
        </w:rPr>
        <w:t xml:space="preserve"> </w:t>
      </w:r>
      <w:r w:rsidR="000733CB">
        <w:rPr>
          <w:rFonts w:ascii="Verdana" w:hAnsi="Verdana"/>
          <w:sz w:val="20"/>
          <w:szCs w:val="20"/>
        </w:rPr>
        <w:t xml:space="preserve">der Mail-/Chat- und Messengerberatung </w:t>
      </w:r>
      <w:r w:rsidR="00411306" w:rsidRPr="0048772C">
        <w:rPr>
          <w:rFonts w:ascii="Verdana" w:hAnsi="Verdana"/>
          <w:sz w:val="20"/>
          <w:szCs w:val="20"/>
        </w:rPr>
        <w:t>ungeteilte Aufmerksamke</w:t>
      </w:r>
      <w:r w:rsidR="007706C6" w:rsidRPr="0048772C">
        <w:rPr>
          <w:rFonts w:ascii="Verdana" w:hAnsi="Verdana"/>
          <w:sz w:val="20"/>
          <w:szCs w:val="20"/>
        </w:rPr>
        <w:t>it</w:t>
      </w:r>
      <w:r w:rsidR="002034DB" w:rsidRPr="0048772C">
        <w:rPr>
          <w:rFonts w:ascii="Verdana" w:hAnsi="Verdana"/>
          <w:sz w:val="20"/>
          <w:szCs w:val="20"/>
        </w:rPr>
        <w:t xml:space="preserve">, Entlastung </w:t>
      </w:r>
      <w:r w:rsidR="007706C6" w:rsidRPr="0048772C">
        <w:rPr>
          <w:rFonts w:ascii="Verdana" w:hAnsi="Verdana"/>
          <w:sz w:val="20"/>
          <w:szCs w:val="20"/>
        </w:rPr>
        <w:t xml:space="preserve">und Wertschätzung. </w:t>
      </w:r>
    </w:p>
    <w:p w14:paraId="6F1E9E49" w14:textId="61B12298" w:rsidR="000733CB" w:rsidRDefault="000733CB" w:rsidP="007D188F">
      <w:pPr>
        <w:spacing w:after="60" w:line="276" w:lineRule="auto"/>
        <w:rPr>
          <w:rFonts w:ascii="Verdana" w:hAnsi="Verdana"/>
          <w:sz w:val="20"/>
          <w:szCs w:val="20"/>
          <w:lang w:val="de-AT"/>
        </w:rPr>
      </w:pPr>
      <w:r w:rsidRPr="000733CB">
        <w:rPr>
          <w:rFonts w:ascii="Verdana" w:hAnsi="Verdana"/>
          <w:sz w:val="20"/>
          <w:szCs w:val="20"/>
          <w:lang w:val="de-AT"/>
        </w:rPr>
        <w:t xml:space="preserve">Einer </w:t>
      </w:r>
      <w:r>
        <w:rPr>
          <w:rFonts w:ascii="Verdana" w:hAnsi="Verdana"/>
          <w:sz w:val="20"/>
          <w:szCs w:val="20"/>
          <w:lang w:val="de-AT"/>
        </w:rPr>
        <w:t>unserer</w:t>
      </w:r>
      <w:r w:rsidRPr="000733CB">
        <w:rPr>
          <w:rFonts w:ascii="Verdana" w:hAnsi="Verdana"/>
          <w:sz w:val="20"/>
          <w:szCs w:val="20"/>
          <w:lang w:val="de-AT"/>
        </w:rPr>
        <w:t xml:space="preserve"> größten Vorteile besteht darin, dass </w:t>
      </w:r>
      <w:r>
        <w:rPr>
          <w:rFonts w:ascii="Verdana" w:hAnsi="Verdana"/>
          <w:sz w:val="20"/>
          <w:szCs w:val="20"/>
          <w:lang w:val="de-AT"/>
        </w:rPr>
        <w:t xml:space="preserve">sich </w:t>
      </w:r>
      <w:r w:rsidRPr="000733CB">
        <w:rPr>
          <w:rFonts w:ascii="Verdana" w:hAnsi="Verdana"/>
          <w:sz w:val="20"/>
          <w:szCs w:val="20"/>
          <w:lang w:val="de-AT"/>
        </w:rPr>
        <w:t xml:space="preserve">Menschen mit Alkoholabhängigkeit </w:t>
      </w:r>
      <w:r>
        <w:rPr>
          <w:rFonts w:ascii="Verdana" w:hAnsi="Verdana"/>
          <w:sz w:val="20"/>
          <w:szCs w:val="20"/>
          <w:lang w:val="de-AT"/>
        </w:rPr>
        <w:t>vertraulich an uns wenden können</w:t>
      </w:r>
      <w:r w:rsidRPr="000733CB">
        <w:rPr>
          <w:rFonts w:ascii="Verdana" w:hAnsi="Verdana"/>
          <w:sz w:val="20"/>
          <w:szCs w:val="20"/>
          <w:lang w:val="de-AT"/>
        </w:rPr>
        <w:t xml:space="preserve">. </w:t>
      </w:r>
      <w:r>
        <w:rPr>
          <w:rFonts w:ascii="Verdana" w:hAnsi="Verdana"/>
          <w:sz w:val="20"/>
          <w:szCs w:val="20"/>
          <w:lang w:val="de-AT"/>
        </w:rPr>
        <w:t xml:space="preserve">Bei der Telefonseelsorge können sie </w:t>
      </w:r>
      <w:r w:rsidRPr="000733CB">
        <w:rPr>
          <w:rFonts w:ascii="Verdana" w:hAnsi="Verdana"/>
          <w:sz w:val="20"/>
          <w:szCs w:val="20"/>
          <w:lang w:val="de-AT"/>
        </w:rPr>
        <w:t>ohne Preisgabe der eigenen Identität über persönliche Erfahrungen, Rückschläge, Ängste und Erfolg</w:t>
      </w:r>
      <w:r w:rsidR="00007D7C">
        <w:rPr>
          <w:rFonts w:ascii="Verdana" w:hAnsi="Verdana"/>
          <w:sz w:val="20"/>
          <w:szCs w:val="20"/>
          <w:lang w:val="de-AT"/>
        </w:rPr>
        <w:t xml:space="preserve">e </w:t>
      </w:r>
      <w:r w:rsidRPr="000733CB">
        <w:rPr>
          <w:rFonts w:ascii="Verdana" w:hAnsi="Verdana"/>
          <w:sz w:val="20"/>
          <w:szCs w:val="20"/>
          <w:lang w:val="de-AT"/>
        </w:rPr>
        <w:t xml:space="preserve">sprechen. </w:t>
      </w:r>
      <w:r>
        <w:rPr>
          <w:rFonts w:ascii="Verdana" w:hAnsi="Verdana"/>
          <w:sz w:val="20"/>
          <w:szCs w:val="20"/>
          <w:lang w:val="de-AT"/>
        </w:rPr>
        <w:t>Das</w:t>
      </w:r>
      <w:r w:rsidRPr="000733CB">
        <w:rPr>
          <w:rFonts w:ascii="Verdana" w:hAnsi="Verdana"/>
          <w:sz w:val="20"/>
          <w:szCs w:val="20"/>
          <w:lang w:val="de-AT"/>
        </w:rPr>
        <w:t xml:space="preserve"> schafft Vertrauen und erleichtert vielen den ersten Schritt in Richtung </w:t>
      </w:r>
      <w:r w:rsidR="007041EA">
        <w:rPr>
          <w:rFonts w:ascii="Verdana" w:hAnsi="Verdana"/>
          <w:sz w:val="20"/>
          <w:szCs w:val="20"/>
          <w:lang w:val="de-AT"/>
        </w:rPr>
        <w:t xml:space="preserve">Öffnung und </w:t>
      </w:r>
      <w:r w:rsidR="007E3B0C">
        <w:rPr>
          <w:rFonts w:ascii="Verdana" w:hAnsi="Verdana"/>
          <w:sz w:val="20"/>
          <w:szCs w:val="20"/>
          <w:lang w:val="de-AT"/>
        </w:rPr>
        <w:t xml:space="preserve">Krankheitseinsicht. </w:t>
      </w:r>
    </w:p>
    <w:p w14:paraId="0570E846" w14:textId="462656F8" w:rsidR="00A526EA" w:rsidRDefault="003304DE" w:rsidP="007D188F">
      <w:pPr>
        <w:tabs>
          <w:tab w:val="left" w:pos="708"/>
          <w:tab w:val="left" w:pos="1416"/>
          <w:tab w:val="left" w:pos="2124"/>
          <w:tab w:val="left" w:pos="2832"/>
          <w:tab w:val="left" w:pos="3540"/>
          <w:tab w:val="left" w:pos="4510"/>
        </w:tabs>
        <w:spacing w:after="60" w:line="276" w:lineRule="auto"/>
        <w:rPr>
          <w:rFonts w:ascii="Verdana" w:hAnsi="Verdana"/>
          <w:sz w:val="20"/>
          <w:szCs w:val="20"/>
          <w:lang w:val="de-AT"/>
        </w:rPr>
      </w:pPr>
      <w:r w:rsidRPr="008C12BD">
        <w:rPr>
          <w:rFonts w:ascii="Verdana" w:hAnsi="Verdana"/>
          <w:sz w:val="20"/>
          <w:szCs w:val="20"/>
          <w:lang w:val="de-AT"/>
        </w:rPr>
        <w:t>V</w:t>
      </w:r>
      <w:r w:rsidRPr="00FD0D87">
        <w:rPr>
          <w:rFonts w:ascii="Verdana" w:hAnsi="Verdana"/>
          <w:sz w:val="20"/>
          <w:szCs w:val="20"/>
          <w:lang w:val="de-AT"/>
        </w:rPr>
        <w:t>iele Alkohol</w:t>
      </w:r>
      <w:r w:rsidRPr="008C12BD">
        <w:rPr>
          <w:rFonts w:ascii="Verdana" w:hAnsi="Verdana"/>
          <w:sz w:val="20"/>
          <w:szCs w:val="20"/>
          <w:lang w:val="de-AT"/>
        </w:rPr>
        <w:t>kranke</w:t>
      </w:r>
      <w:r w:rsidRPr="00FD0D87">
        <w:rPr>
          <w:rFonts w:ascii="Verdana" w:hAnsi="Verdana"/>
          <w:sz w:val="20"/>
          <w:szCs w:val="20"/>
          <w:lang w:val="de-AT"/>
        </w:rPr>
        <w:t xml:space="preserve"> leiden neben den körperlichen und psychischen Folgen der Sucht auch unter massivem Schamgefühl. </w:t>
      </w:r>
      <w:r w:rsidRPr="008C12BD">
        <w:rPr>
          <w:rFonts w:ascii="Verdana" w:hAnsi="Verdana"/>
          <w:sz w:val="20"/>
          <w:szCs w:val="20"/>
          <w:lang w:val="de-AT"/>
        </w:rPr>
        <w:t>Die gesellschaftliche Stigmatisierung</w:t>
      </w:r>
      <w:r w:rsidRPr="00FD0D87">
        <w:rPr>
          <w:rFonts w:ascii="Verdana" w:hAnsi="Verdana"/>
          <w:sz w:val="20"/>
          <w:szCs w:val="20"/>
          <w:lang w:val="de-AT"/>
        </w:rPr>
        <w:t xml:space="preserve"> </w:t>
      </w:r>
      <w:r w:rsidRPr="008C12BD">
        <w:rPr>
          <w:rFonts w:ascii="Verdana" w:hAnsi="Verdana"/>
          <w:sz w:val="20"/>
          <w:szCs w:val="20"/>
          <w:lang w:val="de-AT"/>
        </w:rPr>
        <w:t>von</w:t>
      </w:r>
      <w:r w:rsidRPr="00FD0D87">
        <w:rPr>
          <w:rFonts w:ascii="Verdana" w:hAnsi="Verdana"/>
          <w:sz w:val="20"/>
          <w:szCs w:val="20"/>
          <w:lang w:val="de-AT"/>
        </w:rPr>
        <w:t xml:space="preserve"> Alkoholismus führt zu Ausgrenzung und Vorurteilen. Die eigene Scham kann so groß sein, dass Betroffene sich isolieren und keine Hilfe in Anspruch nehmen, obwohl sie </w:t>
      </w:r>
      <w:r w:rsidRPr="008C12BD">
        <w:rPr>
          <w:rFonts w:ascii="Verdana" w:hAnsi="Verdana"/>
          <w:sz w:val="20"/>
          <w:szCs w:val="20"/>
          <w:lang w:val="de-AT"/>
        </w:rPr>
        <w:t>diese</w:t>
      </w:r>
      <w:r w:rsidRPr="00FD0D87">
        <w:rPr>
          <w:rFonts w:ascii="Verdana" w:hAnsi="Verdana"/>
          <w:sz w:val="20"/>
          <w:szCs w:val="20"/>
          <w:lang w:val="de-AT"/>
        </w:rPr>
        <w:t xml:space="preserve"> dringend b</w:t>
      </w:r>
      <w:r w:rsidRPr="008C12BD">
        <w:rPr>
          <w:rFonts w:ascii="Verdana" w:hAnsi="Verdana"/>
          <w:sz w:val="20"/>
          <w:szCs w:val="20"/>
          <w:lang w:val="de-AT"/>
        </w:rPr>
        <w:t>räuchten</w:t>
      </w:r>
      <w:r w:rsidRPr="00FD0D87">
        <w:rPr>
          <w:rFonts w:ascii="Verdana" w:hAnsi="Verdana"/>
          <w:sz w:val="20"/>
          <w:szCs w:val="20"/>
          <w:lang w:val="de-AT"/>
        </w:rPr>
        <w:t>.</w:t>
      </w:r>
    </w:p>
    <w:p w14:paraId="2B2B0903" w14:textId="77777777" w:rsidR="002B2D05" w:rsidRDefault="003304DE" w:rsidP="002B2D05">
      <w:pPr>
        <w:tabs>
          <w:tab w:val="left" w:pos="708"/>
          <w:tab w:val="left" w:pos="1416"/>
          <w:tab w:val="left" w:pos="2124"/>
          <w:tab w:val="left" w:pos="2832"/>
          <w:tab w:val="left" w:pos="3540"/>
          <w:tab w:val="left" w:pos="4510"/>
        </w:tabs>
        <w:spacing w:after="60" w:line="276" w:lineRule="auto"/>
        <w:rPr>
          <w:rFonts w:ascii="Verdana" w:hAnsi="Verdana"/>
          <w:sz w:val="20"/>
          <w:szCs w:val="20"/>
          <w:lang w:val="de-AT"/>
        </w:rPr>
      </w:pPr>
      <w:r w:rsidRPr="008C12BD">
        <w:rPr>
          <w:rFonts w:ascii="Verdana" w:hAnsi="Verdana"/>
          <w:sz w:val="20"/>
          <w:szCs w:val="20"/>
          <w:lang w:val="de-AT"/>
        </w:rPr>
        <w:t>Die Telefonseelsorge stellt einen</w:t>
      </w:r>
      <w:r w:rsidRPr="00FD0D87">
        <w:rPr>
          <w:rFonts w:ascii="Verdana" w:hAnsi="Verdana"/>
          <w:sz w:val="20"/>
          <w:szCs w:val="20"/>
          <w:lang w:val="de-AT"/>
        </w:rPr>
        <w:t xml:space="preserve"> geschützten Raum</w:t>
      </w:r>
      <w:r w:rsidRPr="008C12BD">
        <w:rPr>
          <w:rFonts w:ascii="Verdana" w:hAnsi="Verdana"/>
          <w:sz w:val="20"/>
          <w:szCs w:val="20"/>
          <w:lang w:val="de-AT"/>
        </w:rPr>
        <w:t xml:space="preserve"> dar</w:t>
      </w:r>
      <w:r w:rsidRPr="00FD0D87">
        <w:rPr>
          <w:rFonts w:ascii="Verdana" w:hAnsi="Verdana"/>
          <w:sz w:val="20"/>
          <w:szCs w:val="20"/>
          <w:lang w:val="de-AT"/>
        </w:rPr>
        <w:t>, in dem Betroffene verstanden werden und sich mit ihren Gefühlen nicht alleine fühlen. Dieser Austausch ist oft der</w:t>
      </w:r>
      <w:r w:rsidR="00A526EA">
        <w:rPr>
          <w:rFonts w:ascii="Verdana" w:hAnsi="Verdana"/>
          <w:sz w:val="20"/>
          <w:szCs w:val="20"/>
          <w:lang w:val="de-AT"/>
        </w:rPr>
        <w:t xml:space="preserve"> </w:t>
      </w:r>
      <w:r w:rsidRPr="00FD0D87">
        <w:rPr>
          <w:rFonts w:ascii="Verdana" w:hAnsi="Verdana"/>
          <w:sz w:val="20"/>
          <w:szCs w:val="20"/>
          <w:lang w:val="de-AT"/>
        </w:rPr>
        <w:t xml:space="preserve">erste Schritt, um das Schweigen zu brechen. Gleichzeitig wird das Selbstbewusstsein gestärkt: Wer immer wieder erfährt, dass er mit seinen Problemen nicht allein ist und trotz </w:t>
      </w:r>
      <w:r w:rsidR="002B2D05">
        <w:rPr>
          <w:rFonts w:ascii="Verdana" w:hAnsi="Verdana"/>
          <w:sz w:val="20"/>
          <w:szCs w:val="20"/>
          <w:lang w:val="de-AT"/>
        </w:rPr>
        <w:t xml:space="preserve"> </w:t>
      </w:r>
    </w:p>
    <w:p w14:paraId="44F3A03A" w14:textId="77777777" w:rsidR="002B2D05" w:rsidRDefault="002B2D05" w:rsidP="00377997">
      <w:pPr>
        <w:tabs>
          <w:tab w:val="left" w:pos="708"/>
          <w:tab w:val="left" w:pos="1416"/>
          <w:tab w:val="left" w:pos="2124"/>
          <w:tab w:val="left" w:pos="2832"/>
          <w:tab w:val="left" w:pos="3540"/>
          <w:tab w:val="left" w:pos="4510"/>
        </w:tabs>
        <w:spacing w:line="276" w:lineRule="auto"/>
        <w:rPr>
          <w:rFonts w:ascii="Verdana" w:hAnsi="Verdana"/>
          <w:sz w:val="20"/>
          <w:szCs w:val="20"/>
          <w:lang w:val="de-AT"/>
        </w:rPr>
      </w:pPr>
    </w:p>
    <w:p w14:paraId="03778EE0" w14:textId="77777777" w:rsidR="002B2D05" w:rsidRDefault="002B2D05" w:rsidP="00377997">
      <w:pPr>
        <w:tabs>
          <w:tab w:val="left" w:pos="708"/>
          <w:tab w:val="left" w:pos="1416"/>
          <w:tab w:val="left" w:pos="2124"/>
          <w:tab w:val="left" w:pos="2832"/>
          <w:tab w:val="left" w:pos="3540"/>
          <w:tab w:val="left" w:pos="4510"/>
        </w:tabs>
        <w:spacing w:line="276" w:lineRule="auto"/>
        <w:rPr>
          <w:rFonts w:ascii="Verdana" w:hAnsi="Verdana"/>
          <w:sz w:val="20"/>
          <w:szCs w:val="20"/>
          <w:lang w:val="de-AT"/>
        </w:rPr>
      </w:pPr>
    </w:p>
    <w:p w14:paraId="12E8206E" w14:textId="5156A151" w:rsidR="003304DE" w:rsidRPr="000733CB" w:rsidRDefault="003304DE" w:rsidP="00377997">
      <w:pPr>
        <w:tabs>
          <w:tab w:val="left" w:pos="708"/>
          <w:tab w:val="left" w:pos="1416"/>
          <w:tab w:val="left" w:pos="2124"/>
          <w:tab w:val="left" w:pos="2832"/>
          <w:tab w:val="left" w:pos="3540"/>
          <w:tab w:val="left" w:pos="4510"/>
        </w:tabs>
        <w:spacing w:line="276" w:lineRule="auto"/>
        <w:rPr>
          <w:rFonts w:ascii="Verdana" w:hAnsi="Verdana"/>
          <w:sz w:val="20"/>
          <w:szCs w:val="20"/>
          <w:lang w:val="de-AT"/>
        </w:rPr>
      </w:pPr>
      <w:r w:rsidRPr="00FD0D87">
        <w:rPr>
          <w:rFonts w:ascii="Verdana" w:hAnsi="Verdana"/>
          <w:sz w:val="20"/>
          <w:szCs w:val="20"/>
          <w:lang w:val="de-AT"/>
        </w:rPr>
        <w:t>seiner Sucht wertgeschätzt wird, gewinnt an Zuversicht. Diese Erfahrung kann helfen,</w:t>
      </w:r>
      <w:r w:rsidRPr="008C12BD">
        <w:rPr>
          <w:rFonts w:ascii="Verdana" w:hAnsi="Verdana"/>
          <w:sz w:val="20"/>
          <w:szCs w:val="20"/>
          <w:lang w:val="de-AT"/>
        </w:rPr>
        <w:t xml:space="preserve"> </w:t>
      </w:r>
      <w:r w:rsidR="00D825D4">
        <w:rPr>
          <w:rFonts w:ascii="Verdana" w:hAnsi="Verdana"/>
          <w:sz w:val="20"/>
          <w:szCs w:val="20"/>
          <w:lang w:val="de-AT"/>
        </w:rPr>
        <w:t>erste Schritte der Veränderung zu setzen</w:t>
      </w:r>
      <w:r w:rsidRPr="00FD0D87">
        <w:rPr>
          <w:rFonts w:ascii="Verdana" w:hAnsi="Verdana"/>
          <w:sz w:val="20"/>
          <w:szCs w:val="20"/>
          <w:lang w:val="de-AT"/>
        </w:rPr>
        <w:t>.</w:t>
      </w:r>
      <w:r w:rsidR="00E74BEA" w:rsidRPr="00E74BEA">
        <w:rPr>
          <w:rFonts w:ascii="Verdana" w:hAnsi="Verdana"/>
          <w:sz w:val="20"/>
          <w:szCs w:val="20"/>
          <w:lang w:val="de-AT"/>
        </w:rPr>
        <w:t xml:space="preserve"> </w:t>
      </w:r>
    </w:p>
    <w:p w14:paraId="04AB50BB" w14:textId="03394ABA" w:rsidR="000733CB" w:rsidRPr="000733CB" w:rsidRDefault="000733CB" w:rsidP="007D188F">
      <w:pPr>
        <w:tabs>
          <w:tab w:val="left" w:pos="708"/>
          <w:tab w:val="left" w:pos="1416"/>
          <w:tab w:val="left" w:pos="2124"/>
          <w:tab w:val="left" w:pos="2832"/>
          <w:tab w:val="left" w:pos="3540"/>
          <w:tab w:val="left" w:pos="4510"/>
        </w:tabs>
        <w:spacing w:after="60" w:line="276" w:lineRule="auto"/>
        <w:rPr>
          <w:rFonts w:ascii="Verdana" w:hAnsi="Verdana"/>
          <w:sz w:val="20"/>
          <w:szCs w:val="20"/>
          <w:lang w:val="de-AT"/>
        </w:rPr>
      </w:pPr>
      <w:r w:rsidRPr="000733CB">
        <w:rPr>
          <w:rFonts w:ascii="Verdana" w:hAnsi="Verdana"/>
          <w:sz w:val="20"/>
          <w:szCs w:val="20"/>
          <w:lang w:val="de-AT"/>
        </w:rPr>
        <w:t xml:space="preserve">Darüber hinaus </w:t>
      </w:r>
      <w:r>
        <w:rPr>
          <w:rFonts w:ascii="Verdana" w:hAnsi="Verdana"/>
          <w:sz w:val="20"/>
          <w:szCs w:val="20"/>
          <w:lang w:val="de-AT"/>
        </w:rPr>
        <w:t xml:space="preserve">sind wir telefonisch </w:t>
      </w:r>
      <w:r w:rsidR="005408B5">
        <w:rPr>
          <w:rFonts w:ascii="Verdana" w:hAnsi="Verdana"/>
          <w:sz w:val="20"/>
          <w:szCs w:val="20"/>
          <w:lang w:val="de-AT"/>
        </w:rPr>
        <w:t>rund</w:t>
      </w:r>
      <w:r w:rsidRPr="000733CB">
        <w:rPr>
          <w:rFonts w:ascii="Verdana" w:hAnsi="Verdana"/>
          <w:sz w:val="20"/>
          <w:szCs w:val="20"/>
          <w:lang w:val="de-AT"/>
        </w:rPr>
        <w:t xml:space="preserve"> um die Uhr verfügbar. </w:t>
      </w:r>
      <w:r w:rsidR="00C22FBB">
        <w:rPr>
          <w:rFonts w:ascii="Verdana" w:hAnsi="Verdana"/>
          <w:sz w:val="20"/>
          <w:szCs w:val="20"/>
          <w:lang w:val="de-AT"/>
        </w:rPr>
        <w:t>Ratsuchende</w:t>
      </w:r>
      <w:r w:rsidR="008E7741">
        <w:rPr>
          <w:rFonts w:ascii="Verdana" w:hAnsi="Verdana"/>
          <w:sz w:val="20"/>
          <w:szCs w:val="20"/>
          <w:lang w:val="de-AT"/>
        </w:rPr>
        <w:t xml:space="preserve"> können</w:t>
      </w:r>
      <w:r w:rsidR="00C22FBB">
        <w:rPr>
          <w:rFonts w:ascii="Verdana" w:hAnsi="Verdana"/>
          <w:sz w:val="20"/>
          <w:szCs w:val="20"/>
          <w:lang w:val="de-AT"/>
        </w:rPr>
        <w:t xml:space="preserve"> </w:t>
      </w:r>
      <w:r w:rsidRPr="000733CB">
        <w:rPr>
          <w:rFonts w:ascii="Verdana" w:hAnsi="Verdana"/>
          <w:sz w:val="20"/>
          <w:szCs w:val="20"/>
          <w:lang w:val="de-AT"/>
        </w:rPr>
        <w:t xml:space="preserve">jederzeit </w:t>
      </w:r>
      <w:r>
        <w:rPr>
          <w:rFonts w:ascii="Verdana" w:hAnsi="Verdana"/>
          <w:sz w:val="20"/>
          <w:szCs w:val="20"/>
          <w:lang w:val="de-AT"/>
        </w:rPr>
        <w:t xml:space="preserve">mit uns Kontakt aufnehmen </w:t>
      </w:r>
      <w:r w:rsidRPr="000733CB">
        <w:rPr>
          <w:rFonts w:ascii="Verdana" w:hAnsi="Verdana"/>
          <w:sz w:val="20"/>
          <w:szCs w:val="20"/>
          <w:lang w:val="de-AT"/>
        </w:rPr>
        <w:t>und Unterstützung bekommen – sei es</w:t>
      </w:r>
      <w:r w:rsidR="00D7742A">
        <w:rPr>
          <w:rFonts w:ascii="Verdana" w:hAnsi="Verdana"/>
          <w:sz w:val="20"/>
          <w:szCs w:val="20"/>
          <w:lang w:val="de-AT"/>
        </w:rPr>
        <w:t xml:space="preserve"> tagsüber, </w:t>
      </w:r>
      <w:r w:rsidRPr="000733CB">
        <w:rPr>
          <w:rFonts w:ascii="Verdana" w:hAnsi="Verdana"/>
          <w:sz w:val="20"/>
          <w:szCs w:val="20"/>
          <w:lang w:val="de-AT"/>
        </w:rPr>
        <w:t xml:space="preserve">mitten in der Nacht oder </w:t>
      </w:r>
      <w:r w:rsidR="008E7741">
        <w:rPr>
          <w:rFonts w:ascii="Verdana" w:hAnsi="Verdana"/>
          <w:sz w:val="20"/>
          <w:szCs w:val="20"/>
          <w:lang w:val="de-AT"/>
        </w:rPr>
        <w:t xml:space="preserve">abends, wenn </w:t>
      </w:r>
      <w:r w:rsidRPr="000733CB">
        <w:rPr>
          <w:rFonts w:ascii="Verdana" w:hAnsi="Verdana"/>
          <w:sz w:val="20"/>
          <w:szCs w:val="20"/>
          <w:lang w:val="de-AT"/>
        </w:rPr>
        <w:t xml:space="preserve">der Druck zu trinken steigt. </w:t>
      </w:r>
      <w:r w:rsidR="007D5E84">
        <w:rPr>
          <w:rFonts w:ascii="Verdana" w:hAnsi="Verdana"/>
          <w:sz w:val="20"/>
          <w:szCs w:val="20"/>
          <w:lang w:val="de-AT"/>
        </w:rPr>
        <w:t xml:space="preserve">Wir hören zu, wenn sich das Leben wie ein ewiger Kampf gegen Windmühlen anfühlt. </w:t>
      </w:r>
      <w:r w:rsidR="00FA136C" w:rsidRPr="00723FB4">
        <w:rPr>
          <w:rFonts w:ascii="Verdana" w:hAnsi="Verdana"/>
          <w:sz w:val="20"/>
          <w:szCs w:val="20"/>
          <w:lang w:val="de-AT"/>
        </w:rPr>
        <w:t xml:space="preserve">Dieser niedrigschwellige Zugang führt dazu, dass sich auch jene Menschen </w:t>
      </w:r>
      <w:r w:rsidR="004F055A">
        <w:rPr>
          <w:rFonts w:ascii="Verdana" w:hAnsi="Verdana"/>
          <w:sz w:val="20"/>
          <w:szCs w:val="20"/>
          <w:lang w:val="de-AT"/>
        </w:rPr>
        <w:t xml:space="preserve">mitzuteilen </w:t>
      </w:r>
      <w:r w:rsidR="00FA136C" w:rsidRPr="00723FB4">
        <w:rPr>
          <w:rFonts w:ascii="Verdana" w:hAnsi="Verdana"/>
          <w:sz w:val="20"/>
          <w:szCs w:val="20"/>
          <w:lang w:val="de-AT"/>
        </w:rPr>
        <w:t>trauen, die in herkömmlichen Gruppen aus Angst oder Scham eher schweigen würden.</w:t>
      </w:r>
    </w:p>
    <w:p w14:paraId="2B9F9ED7" w14:textId="2D7DC943" w:rsidR="006B003C" w:rsidRPr="006B003C" w:rsidRDefault="00C22FBB" w:rsidP="007D188F">
      <w:pPr>
        <w:tabs>
          <w:tab w:val="left" w:pos="708"/>
          <w:tab w:val="left" w:pos="1416"/>
          <w:tab w:val="left" w:pos="2124"/>
          <w:tab w:val="left" w:pos="2832"/>
          <w:tab w:val="left" w:pos="3540"/>
          <w:tab w:val="left" w:pos="4510"/>
        </w:tabs>
        <w:spacing w:after="60" w:line="276" w:lineRule="auto"/>
        <w:rPr>
          <w:rFonts w:ascii="Verdana" w:hAnsi="Verdana"/>
          <w:sz w:val="20"/>
          <w:szCs w:val="20"/>
          <w:lang w:val="de-AT"/>
        </w:rPr>
      </w:pPr>
      <w:r w:rsidRPr="008C12BD">
        <w:rPr>
          <w:rFonts w:ascii="Verdana" w:hAnsi="Verdana"/>
          <w:sz w:val="20"/>
          <w:szCs w:val="20"/>
        </w:rPr>
        <w:t xml:space="preserve">Aber wir sind auch für </w:t>
      </w:r>
      <w:r w:rsidRPr="008C12BD">
        <w:rPr>
          <w:rFonts w:ascii="Verdana" w:hAnsi="Verdana"/>
          <w:sz w:val="20"/>
          <w:szCs w:val="20"/>
          <w:lang w:val="de-AT"/>
        </w:rPr>
        <w:t xml:space="preserve">Angehörige, Freund:innen, Kolleg:innen da. </w:t>
      </w:r>
      <w:r w:rsidR="00B03F06" w:rsidRPr="00B03F06">
        <w:rPr>
          <w:rFonts w:ascii="Verdana" w:hAnsi="Verdana"/>
          <w:sz w:val="20"/>
          <w:szCs w:val="20"/>
          <w:lang w:val="de-AT"/>
        </w:rPr>
        <w:t xml:space="preserve">Alkoholmissbrauch </w:t>
      </w:r>
      <w:r w:rsidR="006B003C" w:rsidRPr="006B003C">
        <w:rPr>
          <w:rFonts w:ascii="Verdana" w:hAnsi="Verdana"/>
          <w:sz w:val="20"/>
          <w:szCs w:val="20"/>
          <w:lang w:val="de-AT"/>
        </w:rPr>
        <w:t>und Alkohol</w:t>
      </w:r>
      <w:r w:rsidR="00B03F06">
        <w:rPr>
          <w:rFonts w:ascii="Verdana" w:hAnsi="Verdana"/>
          <w:sz w:val="20"/>
          <w:szCs w:val="20"/>
          <w:lang w:val="de-AT"/>
        </w:rPr>
        <w:t>abhängigkeit</w:t>
      </w:r>
      <w:r w:rsidR="006B003C" w:rsidRPr="006B003C">
        <w:rPr>
          <w:rFonts w:ascii="Verdana" w:hAnsi="Verdana"/>
          <w:sz w:val="20"/>
          <w:szCs w:val="20"/>
          <w:lang w:val="de-AT"/>
        </w:rPr>
        <w:t xml:space="preserve"> ha</w:t>
      </w:r>
      <w:r w:rsidR="00C62054">
        <w:rPr>
          <w:rFonts w:ascii="Verdana" w:hAnsi="Verdana"/>
          <w:sz w:val="20"/>
          <w:szCs w:val="20"/>
          <w:lang w:val="de-AT"/>
        </w:rPr>
        <w:t>ben</w:t>
      </w:r>
      <w:r w:rsidR="006B003C" w:rsidRPr="006B003C">
        <w:rPr>
          <w:rFonts w:ascii="Verdana" w:hAnsi="Verdana"/>
          <w:sz w:val="20"/>
          <w:szCs w:val="20"/>
          <w:lang w:val="de-AT"/>
        </w:rPr>
        <w:t xml:space="preserve"> auch für die Menschen, die den Betroffenen nahestehen, tiefgreifende Folgen. Besonders leiden </w:t>
      </w:r>
      <w:r w:rsidR="008373DC">
        <w:rPr>
          <w:rFonts w:ascii="Verdana" w:hAnsi="Verdana"/>
          <w:sz w:val="20"/>
          <w:szCs w:val="20"/>
          <w:lang w:val="de-AT"/>
        </w:rPr>
        <w:t>(</w:t>
      </w:r>
      <w:r w:rsidR="006B003C" w:rsidRPr="006B003C">
        <w:rPr>
          <w:rFonts w:ascii="Verdana" w:hAnsi="Verdana"/>
          <w:sz w:val="20"/>
          <w:szCs w:val="20"/>
          <w:lang w:val="de-AT"/>
        </w:rPr>
        <w:t>Ehe</w:t>
      </w:r>
      <w:r w:rsidR="008373DC">
        <w:rPr>
          <w:rFonts w:ascii="Verdana" w:hAnsi="Verdana"/>
          <w:sz w:val="20"/>
          <w:szCs w:val="20"/>
          <w:lang w:val="de-AT"/>
        </w:rPr>
        <w:t>-)P</w:t>
      </w:r>
      <w:r w:rsidR="006B003C" w:rsidRPr="006B003C">
        <w:rPr>
          <w:rFonts w:ascii="Verdana" w:hAnsi="Verdana"/>
          <w:sz w:val="20"/>
          <w:szCs w:val="20"/>
          <w:lang w:val="de-AT"/>
        </w:rPr>
        <w:t>artner</w:t>
      </w:r>
      <w:r w:rsidR="00B8176A">
        <w:rPr>
          <w:rFonts w:ascii="Verdana" w:hAnsi="Verdana"/>
          <w:sz w:val="20"/>
          <w:szCs w:val="20"/>
          <w:lang w:val="de-AT"/>
        </w:rPr>
        <w:t>:innen</w:t>
      </w:r>
      <w:r w:rsidR="006B003C" w:rsidRPr="006B003C">
        <w:rPr>
          <w:rFonts w:ascii="Verdana" w:hAnsi="Verdana"/>
          <w:sz w:val="20"/>
          <w:szCs w:val="20"/>
          <w:lang w:val="de-AT"/>
        </w:rPr>
        <w:t xml:space="preserve"> und Kinder</w:t>
      </w:r>
      <w:r w:rsidR="007F170A">
        <w:rPr>
          <w:rFonts w:ascii="Verdana" w:hAnsi="Verdana"/>
          <w:sz w:val="20"/>
          <w:szCs w:val="20"/>
          <w:lang w:val="de-AT"/>
        </w:rPr>
        <w:t xml:space="preserve">. </w:t>
      </w:r>
      <w:r w:rsidR="00B8176A">
        <w:rPr>
          <w:rFonts w:ascii="Verdana" w:hAnsi="Verdana"/>
          <w:sz w:val="20"/>
          <w:szCs w:val="20"/>
          <w:lang w:val="de-AT"/>
        </w:rPr>
        <w:t>Sie sind durch</w:t>
      </w:r>
      <w:r w:rsidR="006B003C" w:rsidRPr="006B003C">
        <w:rPr>
          <w:rFonts w:ascii="Verdana" w:hAnsi="Verdana"/>
          <w:sz w:val="20"/>
          <w:szCs w:val="20"/>
          <w:lang w:val="de-AT"/>
        </w:rPr>
        <w:t xml:space="preserve"> die Sorge um die Gesundheit</w:t>
      </w:r>
      <w:r w:rsidR="00B8176A">
        <w:rPr>
          <w:rFonts w:ascii="Verdana" w:hAnsi="Verdana"/>
          <w:sz w:val="20"/>
          <w:szCs w:val="20"/>
          <w:lang w:val="de-AT"/>
        </w:rPr>
        <w:t xml:space="preserve"> oder gar das Leben</w:t>
      </w:r>
      <w:r w:rsidR="006B003C" w:rsidRPr="006B003C">
        <w:rPr>
          <w:rFonts w:ascii="Verdana" w:hAnsi="Verdana"/>
          <w:sz w:val="20"/>
          <w:szCs w:val="20"/>
          <w:lang w:val="de-AT"/>
        </w:rPr>
        <w:t xml:space="preserve"> des Partners</w:t>
      </w:r>
      <w:r w:rsidR="00B8176A">
        <w:rPr>
          <w:rFonts w:ascii="Verdana" w:hAnsi="Verdana"/>
          <w:sz w:val="20"/>
          <w:szCs w:val="20"/>
          <w:lang w:val="de-AT"/>
        </w:rPr>
        <w:t>/der Partnerin</w:t>
      </w:r>
      <w:r w:rsidR="006B003C" w:rsidRPr="006B003C">
        <w:rPr>
          <w:rFonts w:ascii="Verdana" w:hAnsi="Verdana"/>
          <w:sz w:val="20"/>
          <w:szCs w:val="20"/>
          <w:lang w:val="de-AT"/>
        </w:rPr>
        <w:t xml:space="preserve"> oder Elternteils, finanzielle Schwierigkeiten, Vereinsamung, Gewalt oder sexuelle</w:t>
      </w:r>
      <w:r w:rsidR="004B50D0">
        <w:rPr>
          <w:rFonts w:ascii="Verdana" w:hAnsi="Verdana"/>
          <w:sz w:val="20"/>
          <w:szCs w:val="20"/>
          <w:lang w:val="de-AT"/>
        </w:rPr>
        <w:t>n</w:t>
      </w:r>
      <w:r w:rsidR="006B003C" w:rsidRPr="006B003C">
        <w:rPr>
          <w:rFonts w:ascii="Verdana" w:hAnsi="Verdana"/>
          <w:sz w:val="20"/>
          <w:szCs w:val="20"/>
          <w:lang w:val="de-AT"/>
        </w:rPr>
        <w:t xml:space="preserve"> Missbrauch</w:t>
      </w:r>
      <w:r w:rsidR="00B8176A">
        <w:rPr>
          <w:rFonts w:ascii="Verdana" w:hAnsi="Verdana"/>
          <w:sz w:val="20"/>
          <w:szCs w:val="20"/>
          <w:lang w:val="de-AT"/>
        </w:rPr>
        <w:t xml:space="preserve"> enorm belastet</w:t>
      </w:r>
      <w:r w:rsidR="006B003C" w:rsidRPr="006B003C">
        <w:rPr>
          <w:rFonts w:ascii="Verdana" w:hAnsi="Verdana"/>
          <w:sz w:val="20"/>
          <w:szCs w:val="20"/>
          <w:lang w:val="de-AT"/>
        </w:rPr>
        <w:t>.</w:t>
      </w:r>
    </w:p>
    <w:p w14:paraId="7657CA32" w14:textId="4429AB02" w:rsidR="00C310B5" w:rsidRDefault="006B003C" w:rsidP="0064513C">
      <w:pPr>
        <w:tabs>
          <w:tab w:val="left" w:pos="1416"/>
          <w:tab w:val="left" w:pos="2124"/>
          <w:tab w:val="left" w:pos="2832"/>
          <w:tab w:val="left" w:pos="3540"/>
          <w:tab w:val="left" w:pos="4510"/>
        </w:tabs>
        <w:spacing w:after="60" w:line="276" w:lineRule="auto"/>
        <w:rPr>
          <w:rFonts w:ascii="Verdana" w:hAnsi="Verdana"/>
          <w:sz w:val="20"/>
          <w:szCs w:val="20"/>
          <w:lang w:val="de-AT"/>
        </w:rPr>
      </w:pPr>
      <w:r w:rsidRPr="006B003C">
        <w:rPr>
          <w:rFonts w:ascii="Verdana" w:hAnsi="Verdana"/>
          <w:sz w:val="20"/>
          <w:szCs w:val="20"/>
          <w:lang w:val="de-AT"/>
        </w:rPr>
        <w:t>Viele Angehörige</w:t>
      </w:r>
      <w:r w:rsidR="00250EA6">
        <w:rPr>
          <w:rFonts w:ascii="Verdana" w:hAnsi="Verdana"/>
          <w:sz w:val="20"/>
          <w:szCs w:val="20"/>
          <w:lang w:val="de-AT"/>
        </w:rPr>
        <w:t xml:space="preserve"> </w:t>
      </w:r>
      <w:r w:rsidRPr="006B003C">
        <w:rPr>
          <w:rFonts w:ascii="Verdana" w:hAnsi="Verdana"/>
          <w:sz w:val="20"/>
          <w:szCs w:val="20"/>
          <w:lang w:val="de-AT"/>
        </w:rPr>
        <w:t>schämen sich und erzählen niemandem von ihrem Leid. Insbesondere Frauen bemühen sich teils jahrzehntelang, den Schein zu wahren und den Partner zu unterstützen.</w:t>
      </w:r>
      <w:r w:rsidR="00C310B5">
        <w:rPr>
          <w:rFonts w:ascii="Verdana" w:hAnsi="Verdana"/>
          <w:sz w:val="20"/>
          <w:szCs w:val="20"/>
          <w:lang w:val="de-AT"/>
        </w:rPr>
        <w:t xml:space="preserve"> </w:t>
      </w:r>
      <w:r w:rsidR="007F170A" w:rsidRPr="007F170A">
        <w:rPr>
          <w:rFonts w:ascii="Verdana" w:hAnsi="Verdana"/>
          <w:sz w:val="20"/>
          <w:szCs w:val="20"/>
        </w:rPr>
        <w:t xml:space="preserve">Da </w:t>
      </w:r>
      <w:r w:rsidR="007F170A">
        <w:rPr>
          <w:rFonts w:ascii="Verdana" w:hAnsi="Verdana"/>
          <w:sz w:val="20"/>
          <w:szCs w:val="20"/>
        </w:rPr>
        <w:t>Alkoholismus</w:t>
      </w:r>
      <w:r w:rsidR="007F170A" w:rsidRPr="007F170A">
        <w:rPr>
          <w:rFonts w:ascii="Verdana" w:hAnsi="Verdana"/>
          <w:sz w:val="20"/>
          <w:szCs w:val="20"/>
        </w:rPr>
        <w:t xml:space="preserve"> eine stigmatisierte Krankheit in unserer Gesellschaft ist, stellt das oberste Ziel der Familie die Wahrung des Geheimnisses der Abhängigkeit dar. So lernen schon Kinder frühzeitig</w:t>
      </w:r>
      <w:r w:rsidR="009856AB">
        <w:rPr>
          <w:rFonts w:ascii="Verdana" w:hAnsi="Verdana"/>
          <w:sz w:val="20"/>
          <w:szCs w:val="20"/>
        </w:rPr>
        <w:t>,</w:t>
      </w:r>
      <w:r w:rsidR="007F170A" w:rsidRPr="007F170A">
        <w:rPr>
          <w:rFonts w:ascii="Verdana" w:hAnsi="Verdana"/>
          <w:sz w:val="20"/>
          <w:szCs w:val="20"/>
        </w:rPr>
        <w:t xml:space="preserve"> mit niemanden über die familiäre Situation zu sprechen. Neben </w:t>
      </w:r>
      <w:r w:rsidR="009856AB">
        <w:rPr>
          <w:rFonts w:ascii="Verdana" w:hAnsi="Verdana"/>
          <w:sz w:val="20"/>
          <w:szCs w:val="20"/>
        </w:rPr>
        <w:t>de</w:t>
      </w:r>
      <w:r w:rsidR="00927FF7">
        <w:rPr>
          <w:rFonts w:ascii="Verdana" w:hAnsi="Verdana"/>
          <w:sz w:val="20"/>
          <w:szCs w:val="20"/>
        </w:rPr>
        <w:t>m</w:t>
      </w:r>
      <w:r w:rsidR="009856AB">
        <w:rPr>
          <w:rFonts w:ascii="Verdana" w:hAnsi="Verdana"/>
          <w:sz w:val="20"/>
          <w:szCs w:val="20"/>
        </w:rPr>
        <w:t xml:space="preserve"> Schweigen über </w:t>
      </w:r>
      <w:r w:rsidR="007F170A" w:rsidRPr="007F170A">
        <w:rPr>
          <w:rFonts w:ascii="Verdana" w:hAnsi="Verdana"/>
          <w:sz w:val="20"/>
          <w:szCs w:val="20"/>
        </w:rPr>
        <w:t>d</w:t>
      </w:r>
      <w:r w:rsidR="009856AB">
        <w:rPr>
          <w:rFonts w:ascii="Verdana" w:hAnsi="Verdana"/>
          <w:sz w:val="20"/>
          <w:szCs w:val="20"/>
        </w:rPr>
        <w:t>as</w:t>
      </w:r>
      <w:r w:rsidR="007F170A" w:rsidRPr="007F170A">
        <w:rPr>
          <w:rFonts w:ascii="Verdana" w:hAnsi="Verdana"/>
          <w:sz w:val="20"/>
          <w:szCs w:val="20"/>
        </w:rPr>
        <w:t xml:space="preserve"> Suchtproble</w:t>
      </w:r>
      <w:r w:rsidR="00927FF7">
        <w:rPr>
          <w:rFonts w:ascii="Verdana" w:hAnsi="Verdana"/>
          <w:sz w:val="20"/>
          <w:szCs w:val="20"/>
        </w:rPr>
        <w:t>m</w:t>
      </w:r>
      <w:r w:rsidR="007F170A" w:rsidRPr="007F170A">
        <w:rPr>
          <w:rFonts w:ascii="Verdana" w:hAnsi="Verdana"/>
          <w:sz w:val="20"/>
          <w:szCs w:val="20"/>
        </w:rPr>
        <w:t xml:space="preserve"> werden auch Beziehungsprobleme nicht angesprochen. Verschweigen, Verdrängen</w:t>
      </w:r>
      <w:r w:rsidR="00927FF7">
        <w:rPr>
          <w:rFonts w:ascii="Verdana" w:hAnsi="Verdana"/>
          <w:sz w:val="20"/>
          <w:szCs w:val="20"/>
        </w:rPr>
        <w:t xml:space="preserve"> und </w:t>
      </w:r>
      <w:r w:rsidR="007F170A" w:rsidRPr="007F170A">
        <w:rPr>
          <w:rFonts w:ascii="Verdana" w:hAnsi="Verdana"/>
          <w:sz w:val="20"/>
          <w:szCs w:val="20"/>
        </w:rPr>
        <w:t>Verharmlosen schein</w:t>
      </w:r>
      <w:r w:rsidR="00DA0A44">
        <w:rPr>
          <w:rFonts w:ascii="Verdana" w:hAnsi="Verdana"/>
          <w:sz w:val="20"/>
          <w:szCs w:val="20"/>
        </w:rPr>
        <w:t xml:space="preserve">en </w:t>
      </w:r>
      <w:r w:rsidR="007F170A" w:rsidRPr="007F170A">
        <w:rPr>
          <w:rFonts w:ascii="Verdana" w:hAnsi="Verdana"/>
          <w:sz w:val="20"/>
          <w:szCs w:val="20"/>
        </w:rPr>
        <w:t>oft die einzige</w:t>
      </w:r>
      <w:r w:rsidR="001A1793">
        <w:rPr>
          <w:rFonts w:ascii="Verdana" w:hAnsi="Verdana"/>
          <w:sz w:val="20"/>
          <w:szCs w:val="20"/>
        </w:rPr>
        <w:t>n</w:t>
      </w:r>
      <w:r w:rsidR="007F170A" w:rsidRPr="007F170A">
        <w:rPr>
          <w:rFonts w:ascii="Verdana" w:hAnsi="Verdana"/>
          <w:sz w:val="20"/>
          <w:szCs w:val="20"/>
        </w:rPr>
        <w:t xml:space="preserve"> </w:t>
      </w:r>
      <w:r w:rsidR="001A1793">
        <w:rPr>
          <w:rFonts w:ascii="Verdana" w:hAnsi="Verdana"/>
          <w:sz w:val="20"/>
          <w:szCs w:val="20"/>
        </w:rPr>
        <w:t>Möglichkeiten</w:t>
      </w:r>
      <w:r w:rsidR="007F170A" w:rsidRPr="007F170A">
        <w:rPr>
          <w:rFonts w:ascii="Verdana" w:hAnsi="Verdana"/>
          <w:sz w:val="20"/>
          <w:szCs w:val="20"/>
        </w:rPr>
        <w:t xml:space="preserve"> zu sein, um die Situation auszuhalten.</w:t>
      </w:r>
    </w:p>
    <w:p w14:paraId="1F85A515" w14:textId="235D3899" w:rsidR="00997A41" w:rsidRPr="00927FF7" w:rsidRDefault="006B003C" w:rsidP="0064513C">
      <w:pPr>
        <w:tabs>
          <w:tab w:val="left" w:pos="708"/>
        </w:tabs>
        <w:spacing w:after="60" w:line="276" w:lineRule="auto"/>
        <w:rPr>
          <w:rFonts w:ascii="Verdana" w:hAnsi="Verdana"/>
          <w:sz w:val="20"/>
          <w:szCs w:val="20"/>
          <w:lang w:val="de-AT"/>
        </w:rPr>
      </w:pPr>
      <w:r w:rsidRPr="006B003C">
        <w:rPr>
          <w:rFonts w:ascii="Verdana" w:hAnsi="Verdana"/>
          <w:sz w:val="20"/>
          <w:szCs w:val="20"/>
          <w:lang w:val="de-AT"/>
        </w:rPr>
        <w:t>Viele erwachsene Angehörige und Kinder von Alkoholikern brauchen daher Hilfe, um sich aus der Co-Abhängigkeit zu lösen und ein eigenständiges</w:t>
      </w:r>
      <w:r w:rsidR="00C310B5">
        <w:rPr>
          <w:rFonts w:ascii="Verdana" w:hAnsi="Verdana"/>
          <w:sz w:val="20"/>
          <w:szCs w:val="20"/>
          <w:lang w:val="de-AT"/>
        </w:rPr>
        <w:t xml:space="preserve"> </w:t>
      </w:r>
      <w:r w:rsidRPr="006B003C">
        <w:rPr>
          <w:rFonts w:ascii="Verdana" w:hAnsi="Verdana"/>
          <w:sz w:val="20"/>
          <w:szCs w:val="20"/>
          <w:lang w:val="de-AT"/>
        </w:rPr>
        <w:t>Leben zu führen.</w:t>
      </w:r>
    </w:p>
    <w:p w14:paraId="1E87295C" w14:textId="77777777" w:rsidR="004D363F" w:rsidRPr="00C401F2" w:rsidRDefault="004D363F" w:rsidP="007D188F">
      <w:pPr>
        <w:spacing w:after="60" w:line="276" w:lineRule="auto"/>
        <w:rPr>
          <w:rFonts w:ascii="Verdana" w:hAnsi="Verdana"/>
          <w:sz w:val="20"/>
          <w:szCs w:val="20"/>
          <w:lang w:val="de-AT"/>
        </w:rPr>
      </w:pPr>
    </w:p>
    <w:p w14:paraId="331E29C9" w14:textId="0D6B89D9" w:rsidR="00F3619B" w:rsidRPr="00902A0E" w:rsidRDefault="00F76377" w:rsidP="007D188F">
      <w:pPr>
        <w:pStyle w:val="StandardWeb"/>
        <w:shd w:val="clear" w:color="auto" w:fill="FFFFFF"/>
        <w:spacing w:before="0" w:beforeAutospacing="0" w:after="60" w:afterAutospacing="0" w:line="276" w:lineRule="auto"/>
        <w:ind w:right="-6"/>
        <w:textAlignment w:val="baseline"/>
        <w:rPr>
          <w:rFonts w:ascii="Verdana" w:hAnsi="Verdana"/>
          <w:sz w:val="20"/>
          <w:szCs w:val="20"/>
        </w:rPr>
      </w:pPr>
      <w:r w:rsidRPr="0048772C">
        <w:rPr>
          <w:rFonts w:ascii="Verdana" w:hAnsi="Verdana"/>
          <w:b/>
          <w:bCs/>
          <w:color w:val="1A1A1A"/>
          <w:sz w:val="20"/>
          <w:szCs w:val="20"/>
        </w:rPr>
        <w:t xml:space="preserve">Wie </w:t>
      </w:r>
      <w:r w:rsidR="00C429D1" w:rsidRPr="0048772C">
        <w:rPr>
          <w:rFonts w:ascii="Verdana" w:hAnsi="Verdana"/>
          <w:b/>
          <w:bCs/>
          <w:color w:val="1A1A1A"/>
          <w:sz w:val="20"/>
          <w:szCs w:val="20"/>
        </w:rPr>
        <w:t xml:space="preserve">funktioniert </w:t>
      </w:r>
      <w:r w:rsidR="00394C87">
        <w:rPr>
          <w:rFonts w:ascii="Verdana" w:hAnsi="Verdana"/>
          <w:b/>
          <w:bCs/>
          <w:color w:val="1A1A1A"/>
          <w:sz w:val="20"/>
          <w:szCs w:val="20"/>
        </w:rPr>
        <w:t>die Beratung bei der Telefon</w:t>
      </w:r>
      <w:r w:rsidR="00C429D1" w:rsidRPr="0048772C">
        <w:rPr>
          <w:rFonts w:ascii="Verdana" w:hAnsi="Verdana"/>
          <w:b/>
          <w:bCs/>
          <w:color w:val="1A1A1A"/>
          <w:sz w:val="20"/>
          <w:szCs w:val="20"/>
        </w:rPr>
        <w:t>s</w:t>
      </w:r>
      <w:r w:rsidR="00394C87">
        <w:rPr>
          <w:rFonts w:ascii="Verdana" w:hAnsi="Verdana"/>
          <w:b/>
          <w:bCs/>
          <w:color w:val="1A1A1A"/>
          <w:sz w:val="20"/>
          <w:szCs w:val="20"/>
        </w:rPr>
        <w:t>eelsorge</w:t>
      </w:r>
      <w:r w:rsidR="00813796">
        <w:rPr>
          <w:rFonts w:ascii="Verdana" w:hAnsi="Verdana"/>
          <w:b/>
          <w:bCs/>
          <w:color w:val="1A1A1A"/>
          <w:sz w:val="20"/>
          <w:szCs w:val="20"/>
        </w:rPr>
        <w:t xml:space="preserve"> konkret</w:t>
      </w:r>
      <w:r w:rsidR="00C429D1" w:rsidRPr="0048772C">
        <w:rPr>
          <w:rFonts w:ascii="Verdana" w:hAnsi="Verdana"/>
          <w:b/>
          <w:bCs/>
          <w:color w:val="1A1A1A"/>
          <w:sz w:val="20"/>
          <w:szCs w:val="20"/>
        </w:rPr>
        <w:t xml:space="preserve">? </w:t>
      </w:r>
    </w:p>
    <w:p w14:paraId="38B6422C" w14:textId="03354EA5" w:rsidR="00927FF7" w:rsidRPr="00C401F2" w:rsidRDefault="00526957" w:rsidP="007D188F">
      <w:pPr>
        <w:spacing w:after="60" w:line="276" w:lineRule="auto"/>
        <w:rPr>
          <w:rFonts w:ascii="Verdana" w:hAnsi="Verdana"/>
          <w:sz w:val="20"/>
          <w:szCs w:val="20"/>
          <w:lang w:val="de-AT"/>
        </w:rPr>
      </w:pPr>
      <w:r>
        <w:rPr>
          <w:rFonts w:ascii="Verdana" w:hAnsi="Verdana"/>
          <w:sz w:val="20"/>
          <w:szCs w:val="20"/>
        </w:rPr>
        <w:t>Angst, Einsamkeit</w:t>
      </w:r>
      <w:r w:rsidR="00CF33B1">
        <w:rPr>
          <w:rFonts w:ascii="Verdana" w:hAnsi="Verdana"/>
          <w:sz w:val="20"/>
          <w:szCs w:val="20"/>
        </w:rPr>
        <w:t xml:space="preserve">, </w:t>
      </w:r>
      <w:r w:rsidR="00902A0E">
        <w:rPr>
          <w:rFonts w:ascii="Verdana" w:hAnsi="Verdana"/>
          <w:sz w:val="20"/>
          <w:szCs w:val="20"/>
        </w:rPr>
        <w:t xml:space="preserve">Hoffnungslosigkeit, Resignation, Scham, </w:t>
      </w:r>
      <w:r w:rsidR="009F50A4">
        <w:rPr>
          <w:rFonts w:ascii="Verdana" w:hAnsi="Verdana"/>
          <w:sz w:val="20"/>
          <w:szCs w:val="20"/>
        </w:rPr>
        <w:t xml:space="preserve">Suchtdruck und </w:t>
      </w:r>
      <w:r w:rsidR="00CF33B1">
        <w:rPr>
          <w:rFonts w:ascii="Verdana" w:hAnsi="Verdana"/>
          <w:sz w:val="20"/>
          <w:szCs w:val="20"/>
        </w:rPr>
        <w:t>Wut</w:t>
      </w:r>
      <w:r>
        <w:rPr>
          <w:rFonts w:ascii="Verdana" w:hAnsi="Verdana"/>
          <w:sz w:val="20"/>
          <w:szCs w:val="20"/>
        </w:rPr>
        <w:t xml:space="preserve"> – diese Gefühle sind</w:t>
      </w:r>
      <w:r w:rsidRPr="00AA6A5C">
        <w:rPr>
          <w:rFonts w:ascii="Verdana" w:hAnsi="Verdana"/>
          <w:sz w:val="20"/>
          <w:szCs w:val="20"/>
        </w:rPr>
        <w:t xml:space="preserve"> nicht angenehm</w:t>
      </w:r>
      <w:r w:rsidR="00F02FEB">
        <w:rPr>
          <w:rFonts w:ascii="Verdana" w:hAnsi="Verdana"/>
          <w:sz w:val="20"/>
          <w:szCs w:val="20"/>
        </w:rPr>
        <w:t xml:space="preserve">. </w:t>
      </w:r>
      <w:r w:rsidRPr="00AA6A5C">
        <w:rPr>
          <w:rFonts w:ascii="Verdana" w:hAnsi="Verdana"/>
          <w:sz w:val="20"/>
          <w:szCs w:val="20"/>
        </w:rPr>
        <w:t>Da tut ein Gespräch mit professionell geschulten Berater</w:t>
      </w:r>
      <w:r w:rsidR="00902A0E">
        <w:rPr>
          <w:rFonts w:ascii="Verdana" w:hAnsi="Verdana"/>
          <w:sz w:val="20"/>
          <w:szCs w:val="20"/>
        </w:rPr>
        <w:t>:</w:t>
      </w:r>
      <w:r w:rsidRPr="00AA6A5C">
        <w:rPr>
          <w:rFonts w:ascii="Verdana" w:hAnsi="Verdana"/>
          <w:sz w:val="20"/>
          <w:szCs w:val="20"/>
        </w:rPr>
        <w:t xml:space="preserve">innen wohl. Bei der TelefonSeelsorge </w:t>
      </w:r>
      <w:r w:rsidR="002C79A3">
        <w:rPr>
          <w:rFonts w:ascii="Verdana" w:hAnsi="Verdana"/>
          <w:sz w:val="20"/>
          <w:szCs w:val="20"/>
        </w:rPr>
        <w:t xml:space="preserve">OÖ </w:t>
      </w:r>
      <w:r w:rsidRPr="00AA6A5C">
        <w:rPr>
          <w:rFonts w:ascii="Verdana" w:hAnsi="Verdana"/>
          <w:sz w:val="20"/>
          <w:szCs w:val="20"/>
        </w:rPr>
        <w:t xml:space="preserve">finden alle ein offenes Ohr für ihre Sorgen und Nöte. </w:t>
      </w:r>
    </w:p>
    <w:p w14:paraId="45CA11D3" w14:textId="43156ED2" w:rsidR="00526957" w:rsidRPr="00F3619B" w:rsidRDefault="00526957" w:rsidP="007D188F">
      <w:pPr>
        <w:spacing w:after="60" w:line="276" w:lineRule="auto"/>
        <w:rPr>
          <w:rFonts w:ascii="Verdana" w:eastAsia="Arial Unicode MS" w:hAnsi="Verdana" w:cs="Arial"/>
          <w:kern w:val="3"/>
          <w:sz w:val="20"/>
          <w:szCs w:val="20"/>
          <w:lang w:val="de-AT" w:eastAsia="zh-CN" w:bidi="hi-IN"/>
        </w:rPr>
      </w:pPr>
      <w:r w:rsidRPr="00AA6A5C">
        <w:rPr>
          <w:rFonts w:ascii="Verdana" w:hAnsi="Verdana"/>
          <w:sz w:val="20"/>
          <w:szCs w:val="20"/>
        </w:rPr>
        <w:t xml:space="preserve">Der </w:t>
      </w:r>
      <w:r w:rsidRPr="003260C7">
        <w:rPr>
          <w:rFonts w:ascii="Verdana" w:hAnsi="Verdana"/>
          <w:b/>
          <w:sz w:val="20"/>
          <w:szCs w:val="20"/>
        </w:rPr>
        <w:t>amtliche, psychosoziale Notruf</w:t>
      </w:r>
      <w:r w:rsidRPr="00AA6A5C">
        <w:rPr>
          <w:rFonts w:ascii="Verdana" w:hAnsi="Verdana"/>
          <w:sz w:val="20"/>
          <w:szCs w:val="20"/>
        </w:rPr>
        <w:t xml:space="preserve"> </w:t>
      </w:r>
      <w:r w:rsidR="005A40BF">
        <w:rPr>
          <w:rFonts w:ascii="Verdana" w:hAnsi="Verdana"/>
          <w:sz w:val="20"/>
          <w:szCs w:val="20"/>
        </w:rPr>
        <w:t>ist</w:t>
      </w:r>
      <w:r w:rsidRPr="00AA6A5C">
        <w:rPr>
          <w:rFonts w:ascii="Verdana" w:hAnsi="Verdana"/>
          <w:sz w:val="20"/>
          <w:szCs w:val="20"/>
        </w:rPr>
        <w:t xml:space="preserve"> </w:t>
      </w:r>
      <w:r w:rsidRPr="003260C7">
        <w:rPr>
          <w:rFonts w:ascii="Verdana" w:hAnsi="Verdana"/>
          <w:b/>
          <w:sz w:val="20"/>
          <w:szCs w:val="20"/>
        </w:rPr>
        <w:t>rund um die Uhr</w:t>
      </w:r>
      <w:r w:rsidRPr="00AA6A5C">
        <w:rPr>
          <w:rFonts w:ascii="Verdana" w:hAnsi="Verdana"/>
          <w:sz w:val="20"/>
          <w:szCs w:val="20"/>
        </w:rPr>
        <w:t xml:space="preserve"> unter der </w:t>
      </w:r>
      <w:r w:rsidRPr="003260C7">
        <w:rPr>
          <w:rFonts w:ascii="Verdana" w:hAnsi="Verdana"/>
          <w:b/>
          <w:sz w:val="20"/>
          <w:szCs w:val="20"/>
        </w:rPr>
        <w:t>kostenlosen Nummer 142</w:t>
      </w:r>
      <w:r w:rsidRPr="00AA6A5C">
        <w:rPr>
          <w:rFonts w:ascii="Verdana" w:hAnsi="Verdana"/>
          <w:sz w:val="20"/>
          <w:szCs w:val="20"/>
        </w:rPr>
        <w:t xml:space="preserve"> erreichbar. </w:t>
      </w:r>
    </w:p>
    <w:p w14:paraId="70D572C1" w14:textId="57DF72CB" w:rsidR="00BC0E27" w:rsidRDefault="00526957" w:rsidP="007D188F">
      <w:pPr>
        <w:spacing w:after="60" w:line="276" w:lineRule="auto"/>
        <w:jc w:val="both"/>
        <w:rPr>
          <w:rFonts w:ascii="Verdana" w:hAnsi="Verdana" w:cs="Verdana"/>
          <w:b/>
          <w:sz w:val="20"/>
          <w:szCs w:val="20"/>
        </w:rPr>
      </w:pPr>
      <w:r w:rsidRPr="0034475C">
        <w:rPr>
          <w:rFonts w:ascii="Verdana" w:hAnsi="Verdana" w:cs="Verdana"/>
          <w:sz w:val="20"/>
          <w:szCs w:val="20"/>
        </w:rPr>
        <w:t xml:space="preserve">Wer lieber schreibt, kann </w:t>
      </w:r>
      <w:r w:rsidRPr="00EA4904">
        <w:rPr>
          <w:rFonts w:ascii="Verdana" w:hAnsi="Verdana" w:cs="Verdana"/>
          <w:b/>
          <w:sz w:val="20"/>
          <w:szCs w:val="20"/>
        </w:rPr>
        <w:t>täglich von 16</w:t>
      </w:r>
      <w:r w:rsidR="00CF33B1">
        <w:rPr>
          <w:rFonts w:ascii="Verdana" w:hAnsi="Verdana" w:cs="Verdana"/>
          <w:b/>
          <w:sz w:val="20"/>
          <w:szCs w:val="20"/>
        </w:rPr>
        <w:t>:</w:t>
      </w:r>
      <w:r w:rsidRPr="00EA4904">
        <w:rPr>
          <w:rFonts w:ascii="Verdana" w:hAnsi="Verdana" w:cs="Verdana"/>
          <w:b/>
          <w:sz w:val="20"/>
          <w:szCs w:val="20"/>
        </w:rPr>
        <w:t>00 bis 2</w:t>
      </w:r>
      <w:r>
        <w:rPr>
          <w:rFonts w:ascii="Verdana" w:hAnsi="Verdana" w:cs="Verdana"/>
          <w:b/>
          <w:sz w:val="20"/>
          <w:szCs w:val="20"/>
        </w:rPr>
        <w:t>3</w:t>
      </w:r>
      <w:r w:rsidR="00CF33B1">
        <w:rPr>
          <w:rFonts w:ascii="Verdana" w:hAnsi="Verdana" w:cs="Verdana"/>
          <w:b/>
          <w:sz w:val="20"/>
          <w:szCs w:val="20"/>
        </w:rPr>
        <w:t>:</w:t>
      </w:r>
      <w:r w:rsidRPr="00EA4904">
        <w:rPr>
          <w:rFonts w:ascii="Verdana" w:hAnsi="Verdana" w:cs="Verdana"/>
          <w:b/>
          <w:sz w:val="20"/>
          <w:szCs w:val="20"/>
        </w:rPr>
        <w:t xml:space="preserve">00 </w:t>
      </w:r>
      <w:r w:rsidR="00FE140B">
        <w:rPr>
          <w:rFonts w:ascii="Verdana" w:hAnsi="Verdana" w:cs="Verdana"/>
          <w:b/>
          <w:sz w:val="20"/>
          <w:szCs w:val="20"/>
        </w:rPr>
        <w:t xml:space="preserve">Uhr </w:t>
      </w:r>
      <w:r w:rsidR="00FE140B" w:rsidRPr="005B6B94">
        <w:rPr>
          <w:rFonts w:ascii="Verdana" w:hAnsi="Verdana" w:cs="Verdana"/>
          <w:bCs/>
          <w:sz w:val="20"/>
          <w:szCs w:val="20"/>
        </w:rPr>
        <w:t xml:space="preserve">die </w:t>
      </w:r>
      <w:r w:rsidR="00FE140B">
        <w:rPr>
          <w:rFonts w:ascii="Verdana" w:hAnsi="Verdana" w:cs="Verdana"/>
          <w:b/>
          <w:sz w:val="20"/>
          <w:szCs w:val="20"/>
        </w:rPr>
        <w:t xml:space="preserve">kostenlose Chatberatung </w:t>
      </w:r>
      <w:r w:rsidR="00FE140B" w:rsidRPr="005B6B94">
        <w:rPr>
          <w:rFonts w:ascii="Verdana" w:hAnsi="Verdana" w:cs="Verdana"/>
          <w:bCs/>
          <w:sz w:val="20"/>
          <w:szCs w:val="20"/>
        </w:rPr>
        <w:t>nutzen oder</w:t>
      </w:r>
      <w:r w:rsidR="00FE140B">
        <w:rPr>
          <w:rFonts w:ascii="Verdana" w:hAnsi="Verdana" w:cs="Verdana"/>
          <w:b/>
          <w:sz w:val="20"/>
          <w:szCs w:val="20"/>
        </w:rPr>
        <w:t xml:space="preserve"> rund um die Uhr</w:t>
      </w:r>
      <w:r w:rsidR="0064014B">
        <w:rPr>
          <w:rFonts w:ascii="Verdana" w:hAnsi="Verdana" w:cs="Verdana"/>
          <w:b/>
          <w:sz w:val="20"/>
          <w:szCs w:val="20"/>
        </w:rPr>
        <w:t xml:space="preserve"> </w:t>
      </w:r>
      <w:r w:rsidR="0064014B" w:rsidRPr="005B6B94">
        <w:rPr>
          <w:rFonts w:ascii="Verdana" w:hAnsi="Verdana" w:cs="Verdana"/>
          <w:bCs/>
          <w:sz w:val="20"/>
          <w:szCs w:val="20"/>
        </w:rPr>
        <w:t>eine Anfrage an die</w:t>
      </w:r>
      <w:r w:rsidR="0064014B">
        <w:rPr>
          <w:rFonts w:ascii="Verdana" w:hAnsi="Verdana" w:cs="Verdana"/>
          <w:b/>
          <w:sz w:val="20"/>
          <w:szCs w:val="20"/>
        </w:rPr>
        <w:t xml:space="preserve"> Messenger-Beratung senden</w:t>
      </w:r>
      <w:r w:rsidR="00FE140B">
        <w:rPr>
          <w:rFonts w:ascii="Verdana" w:hAnsi="Verdana" w:cs="Verdana"/>
          <w:b/>
          <w:sz w:val="20"/>
          <w:szCs w:val="20"/>
        </w:rPr>
        <w:t xml:space="preserve">: </w:t>
      </w:r>
      <w:hyperlink r:id="rId16" w:history="1">
        <w:r w:rsidR="00FE140B" w:rsidRPr="00142FAE">
          <w:rPr>
            <w:rStyle w:val="Hyperlink"/>
            <w:rFonts w:ascii="Verdana" w:hAnsi="Verdana" w:cs="Verdana"/>
            <w:b/>
            <w:sz w:val="20"/>
            <w:szCs w:val="20"/>
          </w:rPr>
          <w:t>https://onlineberatung-telefonseelsorge.at</w:t>
        </w:r>
      </w:hyperlink>
    </w:p>
    <w:p w14:paraId="26EDA99F" w14:textId="77777777" w:rsidR="00FE140B" w:rsidRDefault="00FE140B" w:rsidP="002F36EC">
      <w:pPr>
        <w:spacing w:line="276" w:lineRule="auto"/>
        <w:jc w:val="both"/>
        <w:rPr>
          <w:rFonts w:ascii="Verdana" w:hAnsi="Verdana" w:cs="Verdana"/>
          <w:b/>
          <w:sz w:val="20"/>
          <w:szCs w:val="20"/>
        </w:rPr>
      </w:pPr>
    </w:p>
    <w:p w14:paraId="16F59B95" w14:textId="77777777" w:rsidR="0080761F" w:rsidRPr="00134802" w:rsidRDefault="0080761F" w:rsidP="00E640A8">
      <w:pPr>
        <w:spacing w:line="276" w:lineRule="auto"/>
        <w:jc w:val="both"/>
        <w:rPr>
          <w:rFonts w:ascii="Verdana" w:hAnsi="Verdana" w:cs="Verdana"/>
          <w:bCs/>
          <w:sz w:val="8"/>
          <w:szCs w:val="8"/>
        </w:rPr>
      </w:pPr>
    </w:p>
    <w:p w14:paraId="3875C22B" w14:textId="5CBED8F7" w:rsidR="007A1AB0" w:rsidRPr="00134802" w:rsidRDefault="007A1AB0" w:rsidP="00E640A8">
      <w:pPr>
        <w:spacing w:line="276" w:lineRule="auto"/>
        <w:rPr>
          <w:sz w:val="18"/>
          <w:szCs w:val="18"/>
        </w:rPr>
      </w:pPr>
      <w:r w:rsidRPr="00134802">
        <w:rPr>
          <w:rFonts w:ascii="Verdana" w:hAnsi="Verdana"/>
          <w:b/>
          <w:sz w:val="18"/>
          <w:szCs w:val="18"/>
        </w:rPr>
        <w:t xml:space="preserve">Kontakt: </w:t>
      </w:r>
    </w:p>
    <w:p w14:paraId="18A6BE0C" w14:textId="77777777" w:rsidR="007A1AB0" w:rsidRPr="00134802" w:rsidRDefault="007A1AB0" w:rsidP="00E640A8">
      <w:pPr>
        <w:spacing w:line="276" w:lineRule="auto"/>
        <w:rPr>
          <w:rFonts w:ascii="Verdana" w:hAnsi="Verdana"/>
          <w:b/>
          <w:sz w:val="18"/>
          <w:szCs w:val="18"/>
        </w:rPr>
      </w:pPr>
      <w:r w:rsidRPr="00134802">
        <w:rPr>
          <w:rFonts w:ascii="Verdana" w:hAnsi="Verdana"/>
          <w:b/>
          <w:sz w:val="18"/>
          <w:szCs w:val="18"/>
        </w:rPr>
        <w:t>TelefonSeelsorge OÖ – Notruf 142</w:t>
      </w:r>
    </w:p>
    <w:p w14:paraId="4FD57E57" w14:textId="77777777" w:rsidR="007A1AB0" w:rsidRPr="00134802" w:rsidRDefault="007A1AB0" w:rsidP="00E640A8">
      <w:pPr>
        <w:spacing w:line="276" w:lineRule="auto"/>
        <w:rPr>
          <w:rFonts w:ascii="Verdana" w:hAnsi="Verdana"/>
          <w:sz w:val="18"/>
          <w:szCs w:val="18"/>
        </w:rPr>
      </w:pPr>
      <w:r w:rsidRPr="00134802">
        <w:rPr>
          <w:rFonts w:ascii="Verdana" w:hAnsi="Verdana"/>
          <w:sz w:val="18"/>
          <w:szCs w:val="18"/>
        </w:rPr>
        <w:t>Mag.</w:t>
      </w:r>
      <w:r w:rsidRPr="00134802">
        <w:rPr>
          <w:rFonts w:ascii="Verdana" w:hAnsi="Verdana"/>
          <w:sz w:val="18"/>
          <w:szCs w:val="18"/>
          <w:vertAlign w:val="superscript"/>
        </w:rPr>
        <w:t>a</w:t>
      </w:r>
      <w:r w:rsidRPr="00134802">
        <w:rPr>
          <w:rFonts w:ascii="Verdana" w:hAnsi="Verdana"/>
          <w:sz w:val="18"/>
          <w:szCs w:val="18"/>
        </w:rPr>
        <w:t xml:space="preserve"> Silvia Breitwieser, Leiterin</w:t>
      </w:r>
    </w:p>
    <w:p w14:paraId="4C5CC159" w14:textId="77777777" w:rsidR="007A1AB0" w:rsidRPr="00134802" w:rsidRDefault="007A1AB0" w:rsidP="00E640A8">
      <w:pPr>
        <w:spacing w:line="276" w:lineRule="auto"/>
        <w:rPr>
          <w:rFonts w:ascii="Verdana" w:hAnsi="Verdana"/>
          <w:sz w:val="18"/>
          <w:szCs w:val="18"/>
        </w:rPr>
      </w:pPr>
      <w:r w:rsidRPr="00134802">
        <w:rPr>
          <w:rFonts w:ascii="Verdana" w:hAnsi="Verdana"/>
          <w:sz w:val="18"/>
          <w:szCs w:val="18"/>
        </w:rPr>
        <w:t>Mag.</w:t>
      </w:r>
      <w:r w:rsidRPr="00134802">
        <w:rPr>
          <w:rFonts w:ascii="Verdana" w:hAnsi="Verdana"/>
          <w:sz w:val="18"/>
          <w:szCs w:val="18"/>
          <w:vertAlign w:val="superscript"/>
        </w:rPr>
        <w:t>a</w:t>
      </w:r>
      <w:r w:rsidRPr="00134802">
        <w:rPr>
          <w:rFonts w:ascii="Verdana" w:hAnsi="Verdana"/>
          <w:sz w:val="18"/>
          <w:szCs w:val="18"/>
        </w:rPr>
        <w:t xml:space="preserve"> Barbara Lanzerstorfer-Holzner, </w:t>
      </w:r>
      <w:r w:rsidR="00DD7FCE" w:rsidRPr="00134802">
        <w:rPr>
          <w:rFonts w:ascii="Verdana" w:hAnsi="Verdana"/>
          <w:sz w:val="18"/>
          <w:szCs w:val="18"/>
        </w:rPr>
        <w:t xml:space="preserve">Referentin </w:t>
      </w:r>
      <w:r w:rsidRPr="00134802">
        <w:rPr>
          <w:rFonts w:ascii="Verdana" w:hAnsi="Verdana"/>
          <w:sz w:val="18"/>
          <w:szCs w:val="18"/>
        </w:rPr>
        <w:t xml:space="preserve"> </w:t>
      </w:r>
    </w:p>
    <w:p w14:paraId="1D7242D5" w14:textId="77777777" w:rsidR="007A1AB0" w:rsidRPr="00134802" w:rsidRDefault="007A1AB0" w:rsidP="00E640A8">
      <w:pPr>
        <w:spacing w:line="276" w:lineRule="auto"/>
        <w:rPr>
          <w:rFonts w:ascii="Verdana" w:hAnsi="Verdana"/>
          <w:sz w:val="18"/>
          <w:szCs w:val="18"/>
        </w:rPr>
      </w:pPr>
      <w:r w:rsidRPr="00134802">
        <w:rPr>
          <w:rFonts w:ascii="Verdana" w:hAnsi="Verdana"/>
          <w:sz w:val="18"/>
          <w:szCs w:val="18"/>
        </w:rPr>
        <w:t>Schulstraße 4, 4040 Linz</w:t>
      </w:r>
    </w:p>
    <w:p w14:paraId="437AB481" w14:textId="77777777" w:rsidR="007A1AB0" w:rsidRPr="00134802" w:rsidRDefault="007A1AB0" w:rsidP="00E640A8">
      <w:pPr>
        <w:spacing w:line="276" w:lineRule="auto"/>
        <w:rPr>
          <w:rFonts w:ascii="Verdana" w:hAnsi="Verdana"/>
          <w:sz w:val="18"/>
          <w:szCs w:val="18"/>
        </w:rPr>
      </w:pPr>
      <w:r w:rsidRPr="00134802">
        <w:rPr>
          <w:rFonts w:ascii="Verdana" w:hAnsi="Verdana"/>
          <w:sz w:val="18"/>
          <w:szCs w:val="18"/>
        </w:rPr>
        <w:t>Tel.: +43(0)732/73 13 13</w:t>
      </w:r>
    </w:p>
    <w:p w14:paraId="53978028" w14:textId="6D6020AE" w:rsidR="00134802" w:rsidRPr="00134802" w:rsidRDefault="0063563E" w:rsidP="00E640A8">
      <w:pPr>
        <w:spacing w:line="276" w:lineRule="auto"/>
        <w:rPr>
          <w:rFonts w:ascii="Verdana" w:hAnsi="Verdana"/>
          <w:sz w:val="18"/>
          <w:szCs w:val="18"/>
          <w:lang w:val="en-GB"/>
        </w:rPr>
      </w:pPr>
      <w:r w:rsidRPr="00134802">
        <w:rPr>
          <w:rFonts w:ascii="Verdana" w:hAnsi="Verdana"/>
          <w:sz w:val="18"/>
          <w:szCs w:val="18"/>
          <w:lang w:val="en-GB"/>
        </w:rPr>
        <w:t xml:space="preserve">Mail: </w:t>
      </w:r>
      <w:hyperlink r:id="rId17" w:history="1">
        <w:r w:rsidR="00134802" w:rsidRPr="00C565FD">
          <w:rPr>
            <w:rStyle w:val="Hyperlink"/>
            <w:rFonts w:ascii="Verdana" w:hAnsi="Verdana"/>
            <w:sz w:val="18"/>
            <w:szCs w:val="18"/>
            <w:lang w:val="en-GB"/>
          </w:rPr>
          <w:t>telefonseelsorge@dioezese-linz.at</w:t>
        </w:r>
      </w:hyperlink>
      <w:r w:rsidR="00134802">
        <w:rPr>
          <w:rFonts w:ascii="Verdana" w:hAnsi="Verdana"/>
          <w:sz w:val="18"/>
          <w:szCs w:val="18"/>
          <w:lang w:val="en-GB"/>
        </w:rPr>
        <w:t xml:space="preserve">, </w:t>
      </w:r>
      <w:r w:rsidRPr="00134802">
        <w:rPr>
          <w:rFonts w:ascii="Verdana" w:hAnsi="Verdana"/>
          <w:sz w:val="18"/>
          <w:szCs w:val="18"/>
          <w:lang w:val="en-GB"/>
        </w:rPr>
        <w:t xml:space="preserve">Web: </w:t>
      </w:r>
      <w:hyperlink r:id="rId18" w:history="1">
        <w:r w:rsidR="00134802" w:rsidRPr="00C565FD">
          <w:rPr>
            <w:rStyle w:val="Hyperlink"/>
            <w:rFonts w:ascii="Verdana" w:hAnsi="Verdana"/>
            <w:sz w:val="18"/>
            <w:szCs w:val="18"/>
            <w:lang w:val="en-GB"/>
          </w:rPr>
          <w:t>www.ooe.telefonseelsorge.at</w:t>
        </w:r>
      </w:hyperlink>
      <w:r w:rsidR="00134802">
        <w:rPr>
          <w:rFonts w:ascii="Verdana" w:hAnsi="Verdana"/>
          <w:sz w:val="18"/>
          <w:szCs w:val="18"/>
          <w:lang w:val="en-GB"/>
        </w:rPr>
        <w:t xml:space="preserve"> </w:t>
      </w:r>
    </w:p>
    <w:sectPr w:rsidR="00134802" w:rsidRPr="00134802" w:rsidSect="00933771">
      <w:headerReference w:type="default" r:id="rId19"/>
      <w:footerReference w:type="default" r:id="rId20"/>
      <w:headerReference w:type="first" r:id="rId21"/>
      <w:pgSz w:w="11900" w:h="16840" w:code="9"/>
      <w:pgMar w:top="1417" w:right="1417" w:bottom="1134"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E856F" w14:textId="77777777" w:rsidR="00A10379" w:rsidRDefault="00A10379" w:rsidP="003F11A6">
      <w:r>
        <w:separator/>
      </w:r>
    </w:p>
  </w:endnote>
  <w:endnote w:type="continuationSeparator" w:id="0">
    <w:p w14:paraId="25794A1F" w14:textId="77777777" w:rsidR="00A10379" w:rsidRDefault="00A10379" w:rsidP="003F1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Symbol">
    <w:altName w:val="Courier New"/>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venir-Light">
    <w:altName w:val="Avenir Light"/>
    <w:panose1 w:val="00000000000000000000"/>
    <w:charset w:val="4D"/>
    <w:family w:val="auto"/>
    <w:notTrueType/>
    <w:pitch w:val="default"/>
    <w:sig w:usb0="00000003" w:usb1="00000000" w:usb2="00000000" w:usb3="00000000" w:csb0="00000001" w:csb1="00000000"/>
  </w:font>
  <w:font w:name="Lucida Grande">
    <w:altName w:val="Segoe UI"/>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09619"/>
      <w:docPartObj>
        <w:docPartGallery w:val="Page Numbers (Bottom of Page)"/>
        <w:docPartUnique/>
      </w:docPartObj>
    </w:sdtPr>
    <w:sdtContent>
      <w:p w14:paraId="5DEBC7FA" w14:textId="1EF29786" w:rsidR="00E15975" w:rsidRDefault="00E15975" w:rsidP="00293CB3">
        <w:pPr>
          <w:pStyle w:val="Fuzeile"/>
          <w:jc w:val="right"/>
        </w:pPr>
        <w:r w:rsidRPr="00293CB3">
          <w:rPr>
            <w:rFonts w:ascii="Verdana" w:hAnsi="Verdana"/>
            <w:sz w:val="16"/>
            <w:szCs w:val="16"/>
          </w:rPr>
          <w:fldChar w:fldCharType="begin"/>
        </w:r>
        <w:r w:rsidRPr="00293CB3">
          <w:rPr>
            <w:rFonts w:ascii="Verdana" w:hAnsi="Verdana"/>
            <w:sz w:val="16"/>
            <w:szCs w:val="16"/>
          </w:rPr>
          <w:instrText>PAGE   \* MERGEFORMAT</w:instrText>
        </w:r>
        <w:r w:rsidRPr="00293CB3">
          <w:rPr>
            <w:rFonts w:ascii="Verdana" w:hAnsi="Verdana"/>
            <w:sz w:val="16"/>
            <w:szCs w:val="16"/>
          </w:rPr>
          <w:fldChar w:fldCharType="separate"/>
        </w:r>
        <w:r w:rsidR="00613C82">
          <w:rPr>
            <w:rFonts w:ascii="Verdana" w:hAnsi="Verdana"/>
            <w:noProof/>
            <w:sz w:val="16"/>
            <w:szCs w:val="16"/>
          </w:rPr>
          <w:t>7</w:t>
        </w:r>
        <w:r w:rsidRPr="00293CB3">
          <w:rPr>
            <w:rFonts w:ascii="Verdana" w:hAnsi="Verdana"/>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437F5" w14:textId="77777777" w:rsidR="00A10379" w:rsidRDefault="00A10379" w:rsidP="003F11A6">
      <w:r>
        <w:separator/>
      </w:r>
    </w:p>
  </w:footnote>
  <w:footnote w:type="continuationSeparator" w:id="0">
    <w:p w14:paraId="6EF34ABE" w14:textId="77777777" w:rsidR="00A10379" w:rsidRDefault="00A10379" w:rsidP="003F11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09E5D" w14:textId="52D0731E" w:rsidR="00E15975" w:rsidRDefault="00E15975" w:rsidP="000A4FCF">
    <w:pPr>
      <w:pStyle w:val="Kopfzeile"/>
      <w:tabs>
        <w:tab w:val="clear" w:pos="4536"/>
        <w:tab w:val="clear" w:pos="9072"/>
      </w:tabs>
    </w:pPr>
    <w:r>
      <w:rPr>
        <w:noProof/>
      </w:rPr>
      <w:drawing>
        <wp:anchor distT="0" distB="0" distL="114300" distR="114300" simplePos="0" relativeHeight="251660288" behindDoc="1" locked="0" layoutInCell="1" allowOverlap="1" wp14:anchorId="57D063E7" wp14:editId="3C95B622">
          <wp:simplePos x="0" y="0"/>
          <wp:positionH relativeFrom="column">
            <wp:posOffset>-6985</wp:posOffset>
          </wp:positionH>
          <wp:positionV relativeFrom="paragraph">
            <wp:posOffset>-131445</wp:posOffset>
          </wp:positionV>
          <wp:extent cx="5759450" cy="1195705"/>
          <wp:effectExtent l="0" t="0" r="0" b="4445"/>
          <wp:wrapTight wrapText="bothSides">
            <wp:wrapPolygon edited="0">
              <wp:start x="0" y="0"/>
              <wp:lineTo x="0" y="21336"/>
              <wp:lineTo x="21505" y="21336"/>
              <wp:lineTo x="21505" y="0"/>
              <wp:lineTo x="0" y="0"/>
            </wp:wrapPolygon>
          </wp:wrapTight>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Z TSS Inserat 200x40mm.jpg"/>
                  <pic:cNvPicPr/>
                </pic:nvPicPr>
                <pic:blipFill>
                  <a:blip r:embed="rId1">
                    <a:extLst>
                      <a:ext uri="{28A0092B-C50C-407E-A947-70E740481C1C}">
                        <a14:useLocalDpi xmlns:a14="http://schemas.microsoft.com/office/drawing/2010/main" val="0"/>
                      </a:ext>
                    </a:extLst>
                  </a:blip>
                  <a:stretch>
                    <a:fillRect/>
                  </a:stretch>
                </pic:blipFill>
                <pic:spPr>
                  <a:xfrm>
                    <a:off x="0" y="0"/>
                    <a:ext cx="5759450" cy="119570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0EB54" w14:textId="21DD29B5" w:rsidR="00E15975" w:rsidRDefault="00CE75EC">
    <w:pPr>
      <w:pStyle w:val="Kopfzeile"/>
    </w:pPr>
    <w:r>
      <w:rPr>
        <w:noProof/>
      </w:rPr>
      <w:drawing>
        <wp:anchor distT="0" distB="0" distL="114300" distR="114300" simplePos="0" relativeHeight="251662336" behindDoc="1" locked="0" layoutInCell="1" allowOverlap="1" wp14:anchorId="325BFC68" wp14:editId="478EEE30">
          <wp:simplePos x="0" y="0"/>
          <wp:positionH relativeFrom="margin">
            <wp:posOffset>61255</wp:posOffset>
          </wp:positionH>
          <wp:positionV relativeFrom="paragraph">
            <wp:posOffset>-148590</wp:posOffset>
          </wp:positionV>
          <wp:extent cx="5759450" cy="1195705"/>
          <wp:effectExtent l="0" t="0" r="0" b="4445"/>
          <wp:wrapTight wrapText="bothSides">
            <wp:wrapPolygon edited="0">
              <wp:start x="0" y="0"/>
              <wp:lineTo x="0" y="21336"/>
              <wp:lineTo x="21505" y="21336"/>
              <wp:lineTo x="21505"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Z TSS Inserat 200x40mm.jpg"/>
                  <pic:cNvPicPr/>
                </pic:nvPicPr>
                <pic:blipFill>
                  <a:blip r:embed="rId1">
                    <a:extLst>
                      <a:ext uri="{28A0092B-C50C-407E-A947-70E740481C1C}">
                        <a14:useLocalDpi xmlns:a14="http://schemas.microsoft.com/office/drawing/2010/main" val="0"/>
                      </a:ext>
                    </a:extLst>
                  </a:blip>
                  <a:stretch>
                    <a:fillRect/>
                  </a:stretch>
                </pic:blipFill>
                <pic:spPr>
                  <a:xfrm>
                    <a:off x="0" y="0"/>
                    <a:ext cx="5759450" cy="119570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05DC4"/>
    <w:multiLevelType w:val="multilevel"/>
    <w:tmpl w:val="FC0887C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 w15:restartNumberingAfterBreak="0">
    <w:nsid w:val="08460AA8"/>
    <w:multiLevelType w:val="multilevel"/>
    <w:tmpl w:val="0D720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0F512E"/>
    <w:multiLevelType w:val="hybridMultilevel"/>
    <w:tmpl w:val="AD3A26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C3D2556"/>
    <w:multiLevelType w:val="multilevel"/>
    <w:tmpl w:val="F62A6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722FA9"/>
    <w:multiLevelType w:val="hybridMultilevel"/>
    <w:tmpl w:val="FFC6F5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0AF0377"/>
    <w:multiLevelType w:val="hybridMultilevel"/>
    <w:tmpl w:val="157E07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84921F7"/>
    <w:multiLevelType w:val="hybridMultilevel"/>
    <w:tmpl w:val="56D831CE"/>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7" w15:restartNumberingAfterBreak="0">
    <w:nsid w:val="2EC60EED"/>
    <w:multiLevelType w:val="hybridMultilevel"/>
    <w:tmpl w:val="AF10A9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1CC162A"/>
    <w:multiLevelType w:val="hybridMultilevel"/>
    <w:tmpl w:val="93768EA6"/>
    <w:lvl w:ilvl="0" w:tplc="62F01636">
      <w:numFmt w:val="bullet"/>
      <w:lvlText w:val="-"/>
      <w:lvlJc w:val="left"/>
      <w:pPr>
        <w:ind w:left="720" w:hanging="360"/>
      </w:pPr>
      <w:rPr>
        <w:rFonts w:ascii="Verdana" w:eastAsia="Times New Roman" w:hAnsi="Verdana"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43A01382"/>
    <w:multiLevelType w:val="multilevel"/>
    <w:tmpl w:val="22963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6A6645"/>
    <w:multiLevelType w:val="hybridMultilevel"/>
    <w:tmpl w:val="DED648C6"/>
    <w:lvl w:ilvl="0" w:tplc="91AE38F0">
      <w:start w:val="7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5177102B"/>
    <w:multiLevelType w:val="hybridMultilevel"/>
    <w:tmpl w:val="F010286C"/>
    <w:lvl w:ilvl="0" w:tplc="7FAA135C">
      <w:start w:val="2016"/>
      <w:numFmt w:val="bullet"/>
      <w:lvlText w:val=""/>
      <w:lvlJc w:val="left"/>
      <w:pPr>
        <w:ind w:left="720" w:hanging="360"/>
      </w:pPr>
      <w:rPr>
        <w:rFonts w:ascii="Symbol" w:eastAsia="Arial Unicode MS" w:hAnsi="Symbol" w:cs="Mang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5031D0B"/>
    <w:multiLevelType w:val="hybridMultilevel"/>
    <w:tmpl w:val="42CA89BE"/>
    <w:lvl w:ilvl="0" w:tplc="B298DD26">
      <w:start w:val="1"/>
      <w:numFmt w:val="decimal"/>
      <w:lvlText w:val="%1."/>
      <w:lvlJc w:val="left"/>
      <w:pPr>
        <w:ind w:left="720" w:hanging="360"/>
      </w:pPr>
      <w:rPr>
        <w:rFonts w:hint="default"/>
        <w:b w:val="0"/>
        <w:bCs/>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5B9244E4"/>
    <w:multiLevelType w:val="hybridMultilevel"/>
    <w:tmpl w:val="65248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DA55877"/>
    <w:multiLevelType w:val="hybridMultilevel"/>
    <w:tmpl w:val="BE347200"/>
    <w:lvl w:ilvl="0" w:tplc="66E2667A">
      <w:numFmt w:val="bullet"/>
      <w:lvlText w:val=""/>
      <w:lvlJc w:val="left"/>
      <w:pPr>
        <w:ind w:left="720" w:hanging="360"/>
      </w:pPr>
      <w:rPr>
        <w:rFonts w:ascii="Symbol" w:eastAsia="Arial Unicode MS"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F256970"/>
    <w:multiLevelType w:val="hybridMultilevel"/>
    <w:tmpl w:val="68B6AC5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6" w15:restartNumberingAfterBreak="0">
    <w:nsid w:val="62F9466D"/>
    <w:multiLevelType w:val="hybridMultilevel"/>
    <w:tmpl w:val="138413A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63D247FC"/>
    <w:multiLevelType w:val="hybridMultilevel"/>
    <w:tmpl w:val="C138F72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8" w15:restartNumberingAfterBreak="0">
    <w:nsid w:val="69AA6D44"/>
    <w:multiLevelType w:val="hybridMultilevel"/>
    <w:tmpl w:val="3C28153C"/>
    <w:lvl w:ilvl="0" w:tplc="0F4C498E">
      <w:start w:val="20"/>
      <w:numFmt w:val="bullet"/>
      <w:lvlText w:val=""/>
      <w:lvlJc w:val="left"/>
      <w:pPr>
        <w:ind w:left="720" w:hanging="360"/>
      </w:pPr>
      <w:rPr>
        <w:rFonts w:ascii="Wingdings" w:eastAsia="Arial Unicode MS" w:hAnsi="Wingdings" w:cs="ArialMT"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F2A7591"/>
    <w:multiLevelType w:val="hybridMultilevel"/>
    <w:tmpl w:val="A3D6DBAA"/>
    <w:lvl w:ilvl="0" w:tplc="5D2486C4">
      <w:start w:val="20"/>
      <w:numFmt w:val="bullet"/>
      <w:lvlText w:val="-"/>
      <w:lvlJc w:val="left"/>
      <w:pPr>
        <w:ind w:left="720" w:hanging="360"/>
      </w:pPr>
      <w:rPr>
        <w:rFonts w:ascii="Verdana" w:eastAsiaTheme="minorEastAsia" w:hAnsi="Verdana"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78D129D6"/>
    <w:multiLevelType w:val="hybridMultilevel"/>
    <w:tmpl w:val="8132E8C6"/>
    <w:lvl w:ilvl="0" w:tplc="3502D9F8">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7A4B5DB7"/>
    <w:multiLevelType w:val="hybridMultilevel"/>
    <w:tmpl w:val="EDE87B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12598614">
    <w:abstractNumId w:val="7"/>
  </w:num>
  <w:num w:numId="2" w16cid:durableId="481311522">
    <w:abstractNumId w:val="11"/>
  </w:num>
  <w:num w:numId="3" w16cid:durableId="1252396501">
    <w:abstractNumId w:val="13"/>
  </w:num>
  <w:num w:numId="4" w16cid:durableId="261187426">
    <w:abstractNumId w:val="19"/>
  </w:num>
  <w:num w:numId="5" w16cid:durableId="1457606150">
    <w:abstractNumId w:val="5"/>
  </w:num>
  <w:num w:numId="6" w16cid:durableId="1622877972">
    <w:abstractNumId w:val="18"/>
  </w:num>
  <w:num w:numId="7" w16cid:durableId="366486842">
    <w:abstractNumId w:val="0"/>
  </w:num>
  <w:num w:numId="8" w16cid:durableId="2084255409">
    <w:abstractNumId w:val="6"/>
  </w:num>
  <w:num w:numId="9" w16cid:durableId="694892633">
    <w:abstractNumId w:val="0"/>
  </w:num>
  <w:num w:numId="10" w16cid:durableId="1921481461">
    <w:abstractNumId w:val="16"/>
  </w:num>
  <w:num w:numId="11" w16cid:durableId="932125058">
    <w:abstractNumId w:val="2"/>
  </w:num>
  <w:num w:numId="12" w16cid:durableId="918254891">
    <w:abstractNumId w:val="10"/>
  </w:num>
  <w:num w:numId="13" w16cid:durableId="321588643">
    <w:abstractNumId w:val="21"/>
  </w:num>
  <w:num w:numId="14" w16cid:durableId="699623550">
    <w:abstractNumId w:val="20"/>
  </w:num>
  <w:num w:numId="15" w16cid:durableId="1636254497">
    <w:abstractNumId w:val="14"/>
  </w:num>
  <w:num w:numId="16" w16cid:durableId="1715499795">
    <w:abstractNumId w:val="12"/>
  </w:num>
  <w:num w:numId="17" w16cid:durableId="1025642374">
    <w:abstractNumId w:val="1"/>
  </w:num>
  <w:num w:numId="18" w16cid:durableId="977565869">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19" w16cid:durableId="99112530">
    <w:abstractNumId w:val="4"/>
  </w:num>
  <w:num w:numId="20" w16cid:durableId="774137285">
    <w:abstractNumId w:val="16"/>
  </w:num>
  <w:num w:numId="21" w16cid:durableId="2031563806">
    <w:abstractNumId w:val="8"/>
  </w:num>
  <w:num w:numId="22" w16cid:durableId="1757480975">
    <w:abstractNumId w:val="15"/>
  </w:num>
  <w:num w:numId="23" w16cid:durableId="544217802">
    <w:abstractNumId w:val="17"/>
  </w:num>
  <w:num w:numId="24" w16cid:durableId="9567639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1A6"/>
    <w:rsid w:val="00002F6B"/>
    <w:rsid w:val="00003A45"/>
    <w:rsid w:val="000073B6"/>
    <w:rsid w:val="00007D7C"/>
    <w:rsid w:val="00011105"/>
    <w:rsid w:val="00012593"/>
    <w:rsid w:val="00021CDD"/>
    <w:rsid w:val="00032E99"/>
    <w:rsid w:val="00044FA0"/>
    <w:rsid w:val="00051875"/>
    <w:rsid w:val="000547DF"/>
    <w:rsid w:val="00056C47"/>
    <w:rsid w:val="00057711"/>
    <w:rsid w:val="00061554"/>
    <w:rsid w:val="00062286"/>
    <w:rsid w:val="0007033A"/>
    <w:rsid w:val="000713E2"/>
    <w:rsid w:val="00071497"/>
    <w:rsid w:val="000733CB"/>
    <w:rsid w:val="00074001"/>
    <w:rsid w:val="00075080"/>
    <w:rsid w:val="00076344"/>
    <w:rsid w:val="000775DD"/>
    <w:rsid w:val="000849CF"/>
    <w:rsid w:val="00085905"/>
    <w:rsid w:val="00093715"/>
    <w:rsid w:val="00094CA2"/>
    <w:rsid w:val="000973B4"/>
    <w:rsid w:val="000A0F87"/>
    <w:rsid w:val="000A347B"/>
    <w:rsid w:val="000A3AB8"/>
    <w:rsid w:val="000A4FCF"/>
    <w:rsid w:val="000B2012"/>
    <w:rsid w:val="000B7E37"/>
    <w:rsid w:val="000C7332"/>
    <w:rsid w:val="000D11D2"/>
    <w:rsid w:val="000D3A7C"/>
    <w:rsid w:val="000D4785"/>
    <w:rsid w:val="000D47E9"/>
    <w:rsid w:val="000D4E57"/>
    <w:rsid w:val="000E026B"/>
    <w:rsid w:val="000E5CCE"/>
    <w:rsid w:val="000E63C0"/>
    <w:rsid w:val="000E63DE"/>
    <w:rsid w:val="000E6CB4"/>
    <w:rsid w:val="000F0AAB"/>
    <w:rsid w:val="000F28B0"/>
    <w:rsid w:val="000F35B6"/>
    <w:rsid w:val="000F575C"/>
    <w:rsid w:val="000F6C1C"/>
    <w:rsid w:val="001008E1"/>
    <w:rsid w:val="0011052E"/>
    <w:rsid w:val="00113447"/>
    <w:rsid w:val="00126585"/>
    <w:rsid w:val="00132E40"/>
    <w:rsid w:val="00133EAF"/>
    <w:rsid w:val="00134802"/>
    <w:rsid w:val="00135DEE"/>
    <w:rsid w:val="00142508"/>
    <w:rsid w:val="0014390D"/>
    <w:rsid w:val="0015168F"/>
    <w:rsid w:val="00154FDB"/>
    <w:rsid w:val="00156208"/>
    <w:rsid w:val="00184137"/>
    <w:rsid w:val="00186584"/>
    <w:rsid w:val="00197A02"/>
    <w:rsid w:val="001A1793"/>
    <w:rsid w:val="001B04A0"/>
    <w:rsid w:val="001B1A90"/>
    <w:rsid w:val="001C29AB"/>
    <w:rsid w:val="001C64BC"/>
    <w:rsid w:val="001D1477"/>
    <w:rsid w:val="001D1868"/>
    <w:rsid w:val="001D20E8"/>
    <w:rsid w:val="001D591A"/>
    <w:rsid w:val="001E6352"/>
    <w:rsid w:val="001F3B0D"/>
    <w:rsid w:val="001F5C58"/>
    <w:rsid w:val="00201953"/>
    <w:rsid w:val="002034DB"/>
    <w:rsid w:val="00213224"/>
    <w:rsid w:val="002134DA"/>
    <w:rsid w:val="00213C0B"/>
    <w:rsid w:val="00214662"/>
    <w:rsid w:val="002161AA"/>
    <w:rsid w:val="00216E40"/>
    <w:rsid w:val="00217E7D"/>
    <w:rsid w:val="00220313"/>
    <w:rsid w:val="002228DC"/>
    <w:rsid w:val="00230527"/>
    <w:rsid w:val="00232719"/>
    <w:rsid w:val="00235BBA"/>
    <w:rsid w:val="00236EE7"/>
    <w:rsid w:val="00241B33"/>
    <w:rsid w:val="00242339"/>
    <w:rsid w:val="002444AB"/>
    <w:rsid w:val="00246355"/>
    <w:rsid w:val="00247963"/>
    <w:rsid w:val="00250373"/>
    <w:rsid w:val="00250D28"/>
    <w:rsid w:val="00250EA6"/>
    <w:rsid w:val="0025255C"/>
    <w:rsid w:val="0025392D"/>
    <w:rsid w:val="0025772C"/>
    <w:rsid w:val="00260ACB"/>
    <w:rsid w:val="002640CD"/>
    <w:rsid w:val="00270695"/>
    <w:rsid w:val="0027169F"/>
    <w:rsid w:val="0027268A"/>
    <w:rsid w:val="00280FAE"/>
    <w:rsid w:val="002815D1"/>
    <w:rsid w:val="00285B47"/>
    <w:rsid w:val="0028630F"/>
    <w:rsid w:val="00287995"/>
    <w:rsid w:val="002879B4"/>
    <w:rsid w:val="00287D8E"/>
    <w:rsid w:val="00292D76"/>
    <w:rsid w:val="00293CB3"/>
    <w:rsid w:val="00295A3B"/>
    <w:rsid w:val="00296302"/>
    <w:rsid w:val="002970E2"/>
    <w:rsid w:val="002A09AC"/>
    <w:rsid w:val="002B0AF0"/>
    <w:rsid w:val="002B0B5B"/>
    <w:rsid w:val="002B2D05"/>
    <w:rsid w:val="002B755C"/>
    <w:rsid w:val="002C5F0A"/>
    <w:rsid w:val="002C77C3"/>
    <w:rsid w:val="002C79A3"/>
    <w:rsid w:val="002D07D3"/>
    <w:rsid w:val="002D16DF"/>
    <w:rsid w:val="002D3B09"/>
    <w:rsid w:val="002D4033"/>
    <w:rsid w:val="002D429D"/>
    <w:rsid w:val="002D6FC5"/>
    <w:rsid w:val="002E3525"/>
    <w:rsid w:val="002E430A"/>
    <w:rsid w:val="002E51CC"/>
    <w:rsid w:val="002E622A"/>
    <w:rsid w:val="002F36EC"/>
    <w:rsid w:val="002F3872"/>
    <w:rsid w:val="002F6F47"/>
    <w:rsid w:val="002F7CCF"/>
    <w:rsid w:val="00300AC5"/>
    <w:rsid w:val="00302EF6"/>
    <w:rsid w:val="00305E3F"/>
    <w:rsid w:val="00305EF6"/>
    <w:rsid w:val="0031042C"/>
    <w:rsid w:val="00310A60"/>
    <w:rsid w:val="00311C55"/>
    <w:rsid w:val="00313FFF"/>
    <w:rsid w:val="00315107"/>
    <w:rsid w:val="00315DE0"/>
    <w:rsid w:val="00316DD8"/>
    <w:rsid w:val="00317D44"/>
    <w:rsid w:val="0032195B"/>
    <w:rsid w:val="00321EDD"/>
    <w:rsid w:val="003230EE"/>
    <w:rsid w:val="003260C7"/>
    <w:rsid w:val="003300FA"/>
    <w:rsid w:val="003304DE"/>
    <w:rsid w:val="003309A3"/>
    <w:rsid w:val="00330C66"/>
    <w:rsid w:val="00332A37"/>
    <w:rsid w:val="00337E3C"/>
    <w:rsid w:val="003426B2"/>
    <w:rsid w:val="0034475C"/>
    <w:rsid w:val="00346604"/>
    <w:rsid w:val="0034746F"/>
    <w:rsid w:val="00351E96"/>
    <w:rsid w:val="00352BF8"/>
    <w:rsid w:val="00352FFB"/>
    <w:rsid w:val="00355D6F"/>
    <w:rsid w:val="0035622A"/>
    <w:rsid w:val="00361F69"/>
    <w:rsid w:val="0037074C"/>
    <w:rsid w:val="00373277"/>
    <w:rsid w:val="00377997"/>
    <w:rsid w:val="00382F50"/>
    <w:rsid w:val="00384303"/>
    <w:rsid w:val="00391A66"/>
    <w:rsid w:val="00394354"/>
    <w:rsid w:val="00394C87"/>
    <w:rsid w:val="0039594C"/>
    <w:rsid w:val="003978B3"/>
    <w:rsid w:val="003A7940"/>
    <w:rsid w:val="003B0A0C"/>
    <w:rsid w:val="003B484E"/>
    <w:rsid w:val="003C1F78"/>
    <w:rsid w:val="003C707F"/>
    <w:rsid w:val="003E3599"/>
    <w:rsid w:val="003F11A6"/>
    <w:rsid w:val="003F25E2"/>
    <w:rsid w:val="003F511E"/>
    <w:rsid w:val="003F7A44"/>
    <w:rsid w:val="00401555"/>
    <w:rsid w:val="00405BBE"/>
    <w:rsid w:val="00410764"/>
    <w:rsid w:val="00411306"/>
    <w:rsid w:val="00411F5B"/>
    <w:rsid w:val="00413B88"/>
    <w:rsid w:val="004209AE"/>
    <w:rsid w:val="00422EBF"/>
    <w:rsid w:val="00423363"/>
    <w:rsid w:val="00426D03"/>
    <w:rsid w:val="00431E9D"/>
    <w:rsid w:val="00434028"/>
    <w:rsid w:val="004361FA"/>
    <w:rsid w:val="004375F5"/>
    <w:rsid w:val="00440794"/>
    <w:rsid w:val="00443905"/>
    <w:rsid w:val="0044739F"/>
    <w:rsid w:val="00451FEA"/>
    <w:rsid w:val="00454EFD"/>
    <w:rsid w:val="00455C18"/>
    <w:rsid w:val="004577BC"/>
    <w:rsid w:val="004609F1"/>
    <w:rsid w:val="00464C3A"/>
    <w:rsid w:val="00467958"/>
    <w:rsid w:val="00470F05"/>
    <w:rsid w:val="00472091"/>
    <w:rsid w:val="00476EDD"/>
    <w:rsid w:val="00481CCB"/>
    <w:rsid w:val="00482C5C"/>
    <w:rsid w:val="00483655"/>
    <w:rsid w:val="00483C18"/>
    <w:rsid w:val="0048772C"/>
    <w:rsid w:val="00491AC2"/>
    <w:rsid w:val="00492FF1"/>
    <w:rsid w:val="004A036D"/>
    <w:rsid w:val="004A12ED"/>
    <w:rsid w:val="004A7621"/>
    <w:rsid w:val="004A76F1"/>
    <w:rsid w:val="004A7EB6"/>
    <w:rsid w:val="004B118A"/>
    <w:rsid w:val="004B467C"/>
    <w:rsid w:val="004B50D0"/>
    <w:rsid w:val="004B5B92"/>
    <w:rsid w:val="004B5C7F"/>
    <w:rsid w:val="004C0D98"/>
    <w:rsid w:val="004C3690"/>
    <w:rsid w:val="004D294D"/>
    <w:rsid w:val="004D363F"/>
    <w:rsid w:val="004E4B4F"/>
    <w:rsid w:val="004E6AD4"/>
    <w:rsid w:val="004F055A"/>
    <w:rsid w:val="004F309E"/>
    <w:rsid w:val="004F5285"/>
    <w:rsid w:val="005025EF"/>
    <w:rsid w:val="0051350A"/>
    <w:rsid w:val="00516930"/>
    <w:rsid w:val="00525F69"/>
    <w:rsid w:val="00526957"/>
    <w:rsid w:val="00527DFF"/>
    <w:rsid w:val="005310EA"/>
    <w:rsid w:val="00537A6A"/>
    <w:rsid w:val="005408B5"/>
    <w:rsid w:val="0054331B"/>
    <w:rsid w:val="00544E8B"/>
    <w:rsid w:val="00546324"/>
    <w:rsid w:val="005506E5"/>
    <w:rsid w:val="00561349"/>
    <w:rsid w:val="00564F66"/>
    <w:rsid w:val="0057447B"/>
    <w:rsid w:val="00575C17"/>
    <w:rsid w:val="005823FD"/>
    <w:rsid w:val="00582938"/>
    <w:rsid w:val="00584426"/>
    <w:rsid w:val="005928D5"/>
    <w:rsid w:val="00592C46"/>
    <w:rsid w:val="00597D03"/>
    <w:rsid w:val="005A3C5A"/>
    <w:rsid w:val="005A3ED6"/>
    <w:rsid w:val="005A40BF"/>
    <w:rsid w:val="005A4DBF"/>
    <w:rsid w:val="005A5740"/>
    <w:rsid w:val="005A706C"/>
    <w:rsid w:val="005B6B94"/>
    <w:rsid w:val="005B736B"/>
    <w:rsid w:val="005B7A38"/>
    <w:rsid w:val="005C4147"/>
    <w:rsid w:val="005C4BFE"/>
    <w:rsid w:val="005C521E"/>
    <w:rsid w:val="005C5B9B"/>
    <w:rsid w:val="005C7BEA"/>
    <w:rsid w:val="005D4618"/>
    <w:rsid w:val="005D50E0"/>
    <w:rsid w:val="005D58B1"/>
    <w:rsid w:val="005E06A7"/>
    <w:rsid w:val="005E3D2C"/>
    <w:rsid w:val="005F1DD0"/>
    <w:rsid w:val="005F4FFF"/>
    <w:rsid w:val="005F5C0A"/>
    <w:rsid w:val="005F7566"/>
    <w:rsid w:val="00606F5C"/>
    <w:rsid w:val="0060707E"/>
    <w:rsid w:val="00613C82"/>
    <w:rsid w:val="00614908"/>
    <w:rsid w:val="00614E46"/>
    <w:rsid w:val="0061745A"/>
    <w:rsid w:val="006242C0"/>
    <w:rsid w:val="00627230"/>
    <w:rsid w:val="006278C7"/>
    <w:rsid w:val="006307A8"/>
    <w:rsid w:val="00630F16"/>
    <w:rsid w:val="0063185B"/>
    <w:rsid w:val="00633B99"/>
    <w:rsid w:val="006343B1"/>
    <w:rsid w:val="0063469B"/>
    <w:rsid w:val="00634E42"/>
    <w:rsid w:val="0063563E"/>
    <w:rsid w:val="00636DAC"/>
    <w:rsid w:val="00636F8D"/>
    <w:rsid w:val="0064014B"/>
    <w:rsid w:val="00640401"/>
    <w:rsid w:val="00643D61"/>
    <w:rsid w:val="0064513C"/>
    <w:rsid w:val="00662093"/>
    <w:rsid w:val="00667598"/>
    <w:rsid w:val="006703D8"/>
    <w:rsid w:val="0067606D"/>
    <w:rsid w:val="006776CF"/>
    <w:rsid w:val="00683AC5"/>
    <w:rsid w:val="006872B1"/>
    <w:rsid w:val="006918C8"/>
    <w:rsid w:val="006923FF"/>
    <w:rsid w:val="00695A1B"/>
    <w:rsid w:val="006A341E"/>
    <w:rsid w:val="006A53C8"/>
    <w:rsid w:val="006B003C"/>
    <w:rsid w:val="006B0830"/>
    <w:rsid w:val="006B0CF3"/>
    <w:rsid w:val="006B661A"/>
    <w:rsid w:val="006C0365"/>
    <w:rsid w:val="006C34FB"/>
    <w:rsid w:val="006C4109"/>
    <w:rsid w:val="006C450A"/>
    <w:rsid w:val="006D01E9"/>
    <w:rsid w:val="006D25E8"/>
    <w:rsid w:val="006D3274"/>
    <w:rsid w:val="006D3BAC"/>
    <w:rsid w:val="006D5DB8"/>
    <w:rsid w:val="006D7792"/>
    <w:rsid w:val="006D7D64"/>
    <w:rsid w:val="006D7EE4"/>
    <w:rsid w:val="006E0368"/>
    <w:rsid w:val="006E1726"/>
    <w:rsid w:val="006E1C96"/>
    <w:rsid w:val="006E2DF8"/>
    <w:rsid w:val="006E5E47"/>
    <w:rsid w:val="006E7A39"/>
    <w:rsid w:val="006F3DAC"/>
    <w:rsid w:val="006F400F"/>
    <w:rsid w:val="006F4A8C"/>
    <w:rsid w:val="006F502D"/>
    <w:rsid w:val="0070396D"/>
    <w:rsid w:val="007041EA"/>
    <w:rsid w:val="007057DF"/>
    <w:rsid w:val="00710638"/>
    <w:rsid w:val="00712C10"/>
    <w:rsid w:val="00712C87"/>
    <w:rsid w:val="00715E1A"/>
    <w:rsid w:val="00723FB4"/>
    <w:rsid w:val="00732B75"/>
    <w:rsid w:val="00733E1E"/>
    <w:rsid w:val="00734E72"/>
    <w:rsid w:val="00736872"/>
    <w:rsid w:val="00740DFA"/>
    <w:rsid w:val="007421E4"/>
    <w:rsid w:val="00743C1C"/>
    <w:rsid w:val="00746F93"/>
    <w:rsid w:val="00747955"/>
    <w:rsid w:val="00747AB1"/>
    <w:rsid w:val="00750776"/>
    <w:rsid w:val="00753437"/>
    <w:rsid w:val="0075430E"/>
    <w:rsid w:val="00757381"/>
    <w:rsid w:val="00763955"/>
    <w:rsid w:val="007639CD"/>
    <w:rsid w:val="0076653A"/>
    <w:rsid w:val="00766668"/>
    <w:rsid w:val="00770446"/>
    <w:rsid w:val="007706C6"/>
    <w:rsid w:val="00770B62"/>
    <w:rsid w:val="007902BF"/>
    <w:rsid w:val="007917FF"/>
    <w:rsid w:val="007918C0"/>
    <w:rsid w:val="007941DF"/>
    <w:rsid w:val="007A0B01"/>
    <w:rsid w:val="007A1AB0"/>
    <w:rsid w:val="007A5033"/>
    <w:rsid w:val="007B396F"/>
    <w:rsid w:val="007C2ADA"/>
    <w:rsid w:val="007C2ED4"/>
    <w:rsid w:val="007C4E37"/>
    <w:rsid w:val="007D188F"/>
    <w:rsid w:val="007D51B1"/>
    <w:rsid w:val="007D5E84"/>
    <w:rsid w:val="007D76B3"/>
    <w:rsid w:val="007E0E4D"/>
    <w:rsid w:val="007E3B0C"/>
    <w:rsid w:val="007E40D7"/>
    <w:rsid w:val="007E7021"/>
    <w:rsid w:val="007F170A"/>
    <w:rsid w:val="007F2BFE"/>
    <w:rsid w:val="007F3D80"/>
    <w:rsid w:val="007F3FFF"/>
    <w:rsid w:val="008019FF"/>
    <w:rsid w:val="00802B13"/>
    <w:rsid w:val="00805D91"/>
    <w:rsid w:val="0080761F"/>
    <w:rsid w:val="00813796"/>
    <w:rsid w:val="0081735D"/>
    <w:rsid w:val="00823E5C"/>
    <w:rsid w:val="00830EFF"/>
    <w:rsid w:val="00833E7F"/>
    <w:rsid w:val="008373DC"/>
    <w:rsid w:val="00840C3D"/>
    <w:rsid w:val="00840F97"/>
    <w:rsid w:val="00842E6E"/>
    <w:rsid w:val="00863000"/>
    <w:rsid w:val="00863BB6"/>
    <w:rsid w:val="0086412B"/>
    <w:rsid w:val="008661B4"/>
    <w:rsid w:val="00867622"/>
    <w:rsid w:val="00883CBD"/>
    <w:rsid w:val="00891D95"/>
    <w:rsid w:val="008A02AB"/>
    <w:rsid w:val="008A757D"/>
    <w:rsid w:val="008B0543"/>
    <w:rsid w:val="008B4753"/>
    <w:rsid w:val="008C12BD"/>
    <w:rsid w:val="008D36B6"/>
    <w:rsid w:val="008D377E"/>
    <w:rsid w:val="008D72E6"/>
    <w:rsid w:val="008D76A8"/>
    <w:rsid w:val="008E1F3C"/>
    <w:rsid w:val="008E69FD"/>
    <w:rsid w:val="008E7741"/>
    <w:rsid w:val="008F2C31"/>
    <w:rsid w:val="008F6A32"/>
    <w:rsid w:val="008F6EBB"/>
    <w:rsid w:val="008F7D0E"/>
    <w:rsid w:val="00902A0E"/>
    <w:rsid w:val="00912D39"/>
    <w:rsid w:val="00915E56"/>
    <w:rsid w:val="009161B6"/>
    <w:rsid w:val="009169F7"/>
    <w:rsid w:val="00920514"/>
    <w:rsid w:val="00920E86"/>
    <w:rsid w:val="00922A86"/>
    <w:rsid w:val="00922C17"/>
    <w:rsid w:val="0092742F"/>
    <w:rsid w:val="00927FF7"/>
    <w:rsid w:val="00931B63"/>
    <w:rsid w:val="00933771"/>
    <w:rsid w:val="00933901"/>
    <w:rsid w:val="00935233"/>
    <w:rsid w:val="009377FC"/>
    <w:rsid w:val="00944F6B"/>
    <w:rsid w:val="00951AEC"/>
    <w:rsid w:val="0095261D"/>
    <w:rsid w:val="00955468"/>
    <w:rsid w:val="009556D6"/>
    <w:rsid w:val="00955899"/>
    <w:rsid w:val="00955992"/>
    <w:rsid w:val="0095736C"/>
    <w:rsid w:val="00961BEA"/>
    <w:rsid w:val="00971A04"/>
    <w:rsid w:val="0097302F"/>
    <w:rsid w:val="009778F3"/>
    <w:rsid w:val="00977BAD"/>
    <w:rsid w:val="00977CA3"/>
    <w:rsid w:val="00981CF9"/>
    <w:rsid w:val="009830AD"/>
    <w:rsid w:val="00984A16"/>
    <w:rsid w:val="00984D96"/>
    <w:rsid w:val="009856AB"/>
    <w:rsid w:val="00987305"/>
    <w:rsid w:val="00996594"/>
    <w:rsid w:val="00997A41"/>
    <w:rsid w:val="009A3193"/>
    <w:rsid w:val="009B2546"/>
    <w:rsid w:val="009C3946"/>
    <w:rsid w:val="009C4BCC"/>
    <w:rsid w:val="009C51CA"/>
    <w:rsid w:val="009C65BC"/>
    <w:rsid w:val="009C7975"/>
    <w:rsid w:val="009D05CF"/>
    <w:rsid w:val="009D3C68"/>
    <w:rsid w:val="009D3D47"/>
    <w:rsid w:val="009D5868"/>
    <w:rsid w:val="009D7FE2"/>
    <w:rsid w:val="009E11A6"/>
    <w:rsid w:val="009E1DE1"/>
    <w:rsid w:val="009E48E1"/>
    <w:rsid w:val="009F0411"/>
    <w:rsid w:val="009F40BD"/>
    <w:rsid w:val="009F50A4"/>
    <w:rsid w:val="009F543E"/>
    <w:rsid w:val="009F5666"/>
    <w:rsid w:val="009F723F"/>
    <w:rsid w:val="009F7D41"/>
    <w:rsid w:val="00A00351"/>
    <w:rsid w:val="00A10379"/>
    <w:rsid w:val="00A11CE3"/>
    <w:rsid w:val="00A121C5"/>
    <w:rsid w:val="00A12AB6"/>
    <w:rsid w:val="00A14062"/>
    <w:rsid w:val="00A15772"/>
    <w:rsid w:val="00A22C8F"/>
    <w:rsid w:val="00A32069"/>
    <w:rsid w:val="00A323E0"/>
    <w:rsid w:val="00A42809"/>
    <w:rsid w:val="00A451A5"/>
    <w:rsid w:val="00A52502"/>
    <w:rsid w:val="00A526EA"/>
    <w:rsid w:val="00A54090"/>
    <w:rsid w:val="00A556D9"/>
    <w:rsid w:val="00A649B3"/>
    <w:rsid w:val="00A66B28"/>
    <w:rsid w:val="00A734FD"/>
    <w:rsid w:val="00A736D4"/>
    <w:rsid w:val="00A75168"/>
    <w:rsid w:val="00A86D04"/>
    <w:rsid w:val="00A931A5"/>
    <w:rsid w:val="00A943AC"/>
    <w:rsid w:val="00A95A12"/>
    <w:rsid w:val="00A96103"/>
    <w:rsid w:val="00A97DFC"/>
    <w:rsid w:val="00AA0B0C"/>
    <w:rsid w:val="00AA1EB5"/>
    <w:rsid w:val="00AA2434"/>
    <w:rsid w:val="00AA26F6"/>
    <w:rsid w:val="00AA30DC"/>
    <w:rsid w:val="00AA6A5C"/>
    <w:rsid w:val="00AA6F47"/>
    <w:rsid w:val="00AA7031"/>
    <w:rsid w:val="00AB4F9F"/>
    <w:rsid w:val="00AB6508"/>
    <w:rsid w:val="00AC22AA"/>
    <w:rsid w:val="00AC2D45"/>
    <w:rsid w:val="00AC3925"/>
    <w:rsid w:val="00AD0D20"/>
    <w:rsid w:val="00AD156E"/>
    <w:rsid w:val="00AD604B"/>
    <w:rsid w:val="00AD62FD"/>
    <w:rsid w:val="00AE0EF4"/>
    <w:rsid w:val="00AE331A"/>
    <w:rsid w:val="00AF3091"/>
    <w:rsid w:val="00AF4E9B"/>
    <w:rsid w:val="00B03F06"/>
    <w:rsid w:val="00B04C19"/>
    <w:rsid w:val="00B05A91"/>
    <w:rsid w:val="00B10A02"/>
    <w:rsid w:val="00B112F8"/>
    <w:rsid w:val="00B22537"/>
    <w:rsid w:val="00B22B3C"/>
    <w:rsid w:val="00B22CCD"/>
    <w:rsid w:val="00B25EDD"/>
    <w:rsid w:val="00B270EA"/>
    <w:rsid w:val="00B3414E"/>
    <w:rsid w:val="00B35165"/>
    <w:rsid w:val="00B37D5F"/>
    <w:rsid w:val="00B453A6"/>
    <w:rsid w:val="00B45DC9"/>
    <w:rsid w:val="00B468C6"/>
    <w:rsid w:val="00B51443"/>
    <w:rsid w:val="00B51FC7"/>
    <w:rsid w:val="00B52035"/>
    <w:rsid w:val="00B53A4E"/>
    <w:rsid w:val="00B55A16"/>
    <w:rsid w:val="00B55C7B"/>
    <w:rsid w:val="00B62240"/>
    <w:rsid w:val="00B6332F"/>
    <w:rsid w:val="00B66457"/>
    <w:rsid w:val="00B735AF"/>
    <w:rsid w:val="00B75B19"/>
    <w:rsid w:val="00B8176A"/>
    <w:rsid w:val="00B951AF"/>
    <w:rsid w:val="00B95C77"/>
    <w:rsid w:val="00B962FC"/>
    <w:rsid w:val="00BA36E0"/>
    <w:rsid w:val="00BA3D65"/>
    <w:rsid w:val="00BA48CB"/>
    <w:rsid w:val="00BA7674"/>
    <w:rsid w:val="00BB58B4"/>
    <w:rsid w:val="00BB613A"/>
    <w:rsid w:val="00BB6A12"/>
    <w:rsid w:val="00BC087D"/>
    <w:rsid w:val="00BC0E27"/>
    <w:rsid w:val="00BC37FD"/>
    <w:rsid w:val="00BC4E6E"/>
    <w:rsid w:val="00BC5B87"/>
    <w:rsid w:val="00BD5192"/>
    <w:rsid w:val="00BD7F40"/>
    <w:rsid w:val="00BE0CB8"/>
    <w:rsid w:val="00BE725B"/>
    <w:rsid w:val="00BF1F82"/>
    <w:rsid w:val="00BF3FB4"/>
    <w:rsid w:val="00BF6719"/>
    <w:rsid w:val="00C0075F"/>
    <w:rsid w:val="00C04C2E"/>
    <w:rsid w:val="00C06072"/>
    <w:rsid w:val="00C149D4"/>
    <w:rsid w:val="00C158A2"/>
    <w:rsid w:val="00C16925"/>
    <w:rsid w:val="00C228FB"/>
    <w:rsid w:val="00C22FBB"/>
    <w:rsid w:val="00C25E48"/>
    <w:rsid w:val="00C310B5"/>
    <w:rsid w:val="00C37D7B"/>
    <w:rsid w:val="00C401F2"/>
    <w:rsid w:val="00C4053F"/>
    <w:rsid w:val="00C429D1"/>
    <w:rsid w:val="00C4380B"/>
    <w:rsid w:val="00C44240"/>
    <w:rsid w:val="00C52A80"/>
    <w:rsid w:val="00C62054"/>
    <w:rsid w:val="00C6382E"/>
    <w:rsid w:val="00C663EB"/>
    <w:rsid w:val="00C66A1F"/>
    <w:rsid w:val="00C66FAF"/>
    <w:rsid w:val="00C713FF"/>
    <w:rsid w:val="00C71E27"/>
    <w:rsid w:val="00C740B6"/>
    <w:rsid w:val="00C744AF"/>
    <w:rsid w:val="00C7719C"/>
    <w:rsid w:val="00C842F7"/>
    <w:rsid w:val="00C85F13"/>
    <w:rsid w:val="00C86D47"/>
    <w:rsid w:val="00C903F6"/>
    <w:rsid w:val="00C90817"/>
    <w:rsid w:val="00C949B4"/>
    <w:rsid w:val="00C95CB2"/>
    <w:rsid w:val="00C96548"/>
    <w:rsid w:val="00CB3D50"/>
    <w:rsid w:val="00CB6304"/>
    <w:rsid w:val="00CC4008"/>
    <w:rsid w:val="00CD41D7"/>
    <w:rsid w:val="00CD6B49"/>
    <w:rsid w:val="00CD780B"/>
    <w:rsid w:val="00CE05BD"/>
    <w:rsid w:val="00CE22E3"/>
    <w:rsid w:val="00CE33C2"/>
    <w:rsid w:val="00CE34A9"/>
    <w:rsid w:val="00CE528C"/>
    <w:rsid w:val="00CE632F"/>
    <w:rsid w:val="00CE75EC"/>
    <w:rsid w:val="00CF19A1"/>
    <w:rsid w:val="00CF33B1"/>
    <w:rsid w:val="00CF6199"/>
    <w:rsid w:val="00CF6E44"/>
    <w:rsid w:val="00D04090"/>
    <w:rsid w:val="00D0503B"/>
    <w:rsid w:val="00D06641"/>
    <w:rsid w:val="00D10097"/>
    <w:rsid w:val="00D111C6"/>
    <w:rsid w:val="00D147B4"/>
    <w:rsid w:val="00D16A44"/>
    <w:rsid w:val="00D216CA"/>
    <w:rsid w:val="00D245BD"/>
    <w:rsid w:val="00D2727A"/>
    <w:rsid w:val="00D34AA7"/>
    <w:rsid w:val="00D35111"/>
    <w:rsid w:val="00D364E6"/>
    <w:rsid w:val="00D378DE"/>
    <w:rsid w:val="00D43BFD"/>
    <w:rsid w:val="00D458D9"/>
    <w:rsid w:val="00D471EF"/>
    <w:rsid w:val="00D54F6A"/>
    <w:rsid w:val="00D63921"/>
    <w:rsid w:val="00D6492D"/>
    <w:rsid w:val="00D71120"/>
    <w:rsid w:val="00D7742A"/>
    <w:rsid w:val="00D801E2"/>
    <w:rsid w:val="00D825D4"/>
    <w:rsid w:val="00D837A5"/>
    <w:rsid w:val="00D844D6"/>
    <w:rsid w:val="00D84A05"/>
    <w:rsid w:val="00D86136"/>
    <w:rsid w:val="00D87B91"/>
    <w:rsid w:val="00D90C2D"/>
    <w:rsid w:val="00D91A6D"/>
    <w:rsid w:val="00D92FA9"/>
    <w:rsid w:val="00D97380"/>
    <w:rsid w:val="00DA0A44"/>
    <w:rsid w:val="00DA22A1"/>
    <w:rsid w:val="00DB1E49"/>
    <w:rsid w:val="00DB7911"/>
    <w:rsid w:val="00DD055A"/>
    <w:rsid w:val="00DD2492"/>
    <w:rsid w:val="00DD2DF1"/>
    <w:rsid w:val="00DD5BE3"/>
    <w:rsid w:val="00DD7967"/>
    <w:rsid w:val="00DD7FCE"/>
    <w:rsid w:val="00DE4A82"/>
    <w:rsid w:val="00DF26BC"/>
    <w:rsid w:val="00DF4BFF"/>
    <w:rsid w:val="00E02AC2"/>
    <w:rsid w:val="00E07668"/>
    <w:rsid w:val="00E15975"/>
    <w:rsid w:val="00E168D8"/>
    <w:rsid w:val="00E178BA"/>
    <w:rsid w:val="00E31444"/>
    <w:rsid w:val="00E320C7"/>
    <w:rsid w:val="00E32157"/>
    <w:rsid w:val="00E326BA"/>
    <w:rsid w:val="00E3600C"/>
    <w:rsid w:val="00E43039"/>
    <w:rsid w:val="00E43E1C"/>
    <w:rsid w:val="00E45A14"/>
    <w:rsid w:val="00E55716"/>
    <w:rsid w:val="00E55C37"/>
    <w:rsid w:val="00E57D2D"/>
    <w:rsid w:val="00E6012D"/>
    <w:rsid w:val="00E640A8"/>
    <w:rsid w:val="00E712B9"/>
    <w:rsid w:val="00E7262E"/>
    <w:rsid w:val="00E74755"/>
    <w:rsid w:val="00E74BEA"/>
    <w:rsid w:val="00E75BEE"/>
    <w:rsid w:val="00E7746E"/>
    <w:rsid w:val="00E93107"/>
    <w:rsid w:val="00E972E6"/>
    <w:rsid w:val="00EA33EE"/>
    <w:rsid w:val="00EA4904"/>
    <w:rsid w:val="00EA63C8"/>
    <w:rsid w:val="00EB004C"/>
    <w:rsid w:val="00EB3217"/>
    <w:rsid w:val="00EB351A"/>
    <w:rsid w:val="00EB384E"/>
    <w:rsid w:val="00EB3C07"/>
    <w:rsid w:val="00EB3D33"/>
    <w:rsid w:val="00EB42FE"/>
    <w:rsid w:val="00EB79C1"/>
    <w:rsid w:val="00EC0A76"/>
    <w:rsid w:val="00EC46AE"/>
    <w:rsid w:val="00EC7432"/>
    <w:rsid w:val="00ED070B"/>
    <w:rsid w:val="00ED7500"/>
    <w:rsid w:val="00ED7DA9"/>
    <w:rsid w:val="00EE1E23"/>
    <w:rsid w:val="00EE7A78"/>
    <w:rsid w:val="00EF0CC1"/>
    <w:rsid w:val="00F00753"/>
    <w:rsid w:val="00F0079A"/>
    <w:rsid w:val="00F02FEB"/>
    <w:rsid w:val="00F03FBA"/>
    <w:rsid w:val="00F0542A"/>
    <w:rsid w:val="00F061D1"/>
    <w:rsid w:val="00F07532"/>
    <w:rsid w:val="00F108AB"/>
    <w:rsid w:val="00F10F23"/>
    <w:rsid w:val="00F1757F"/>
    <w:rsid w:val="00F201EC"/>
    <w:rsid w:val="00F2347C"/>
    <w:rsid w:val="00F23B12"/>
    <w:rsid w:val="00F25AA2"/>
    <w:rsid w:val="00F30032"/>
    <w:rsid w:val="00F3017D"/>
    <w:rsid w:val="00F30E94"/>
    <w:rsid w:val="00F316A8"/>
    <w:rsid w:val="00F32FE1"/>
    <w:rsid w:val="00F34A25"/>
    <w:rsid w:val="00F35ACE"/>
    <w:rsid w:val="00F3619B"/>
    <w:rsid w:val="00F42048"/>
    <w:rsid w:val="00F450BF"/>
    <w:rsid w:val="00F45FA9"/>
    <w:rsid w:val="00F50CCE"/>
    <w:rsid w:val="00F517B4"/>
    <w:rsid w:val="00F52382"/>
    <w:rsid w:val="00F62221"/>
    <w:rsid w:val="00F62758"/>
    <w:rsid w:val="00F62D3A"/>
    <w:rsid w:val="00F6529B"/>
    <w:rsid w:val="00F66476"/>
    <w:rsid w:val="00F72DF7"/>
    <w:rsid w:val="00F73B12"/>
    <w:rsid w:val="00F744B5"/>
    <w:rsid w:val="00F7466A"/>
    <w:rsid w:val="00F76377"/>
    <w:rsid w:val="00F819FB"/>
    <w:rsid w:val="00F82690"/>
    <w:rsid w:val="00F84957"/>
    <w:rsid w:val="00F91633"/>
    <w:rsid w:val="00F91ADB"/>
    <w:rsid w:val="00F93B1B"/>
    <w:rsid w:val="00FA136C"/>
    <w:rsid w:val="00FA2077"/>
    <w:rsid w:val="00FA5C79"/>
    <w:rsid w:val="00FA7DC5"/>
    <w:rsid w:val="00FB5D30"/>
    <w:rsid w:val="00FC23D9"/>
    <w:rsid w:val="00FC3919"/>
    <w:rsid w:val="00FC4710"/>
    <w:rsid w:val="00FC6865"/>
    <w:rsid w:val="00FD004B"/>
    <w:rsid w:val="00FD0D87"/>
    <w:rsid w:val="00FD415B"/>
    <w:rsid w:val="00FD5738"/>
    <w:rsid w:val="00FD6600"/>
    <w:rsid w:val="00FD6A30"/>
    <w:rsid w:val="00FE0601"/>
    <w:rsid w:val="00FE140B"/>
    <w:rsid w:val="00FE1623"/>
    <w:rsid w:val="00FE2520"/>
    <w:rsid w:val="00FE2D56"/>
    <w:rsid w:val="00FE3827"/>
    <w:rsid w:val="00FE60A9"/>
    <w:rsid w:val="00FE61D4"/>
    <w:rsid w:val="00FF2551"/>
    <w:rsid w:val="00FF2758"/>
    <w:rsid w:val="00FF69E1"/>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7A547F4"/>
  <w14:defaultImageDpi w14:val="330"/>
  <w15:docId w15:val="{FD4BA35F-B43F-4EF0-9400-A91D0429E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link w:val="berschrift1Zchn"/>
    <w:uiPriority w:val="9"/>
    <w:qFormat/>
    <w:rsid w:val="00915E56"/>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berschrift2">
    <w:name w:val="heading 2"/>
    <w:basedOn w:val="Standard"/>
    <w:link w:val="berschrift2Zchn"/>
    <w:uiPriority w:val="9"/>
    <w:qFormat/>
    <w:rsid w:val="00915E56"/>
    <w:pPr>
      <w:spacing w:before="100" w:beforeAutospacing="1" w:after="100" w:afterAutospacing="1"/>
      <w:outlineLvl w:val="1"/>
    </w:pPr>
    <w:rPr>
      <w:rFonts w:ascii="Times New Roman" w:eastAsia="Times New Roman" w:hAnsi="Times New Roman" w:cs="Times New Roman"/>
      <w:b/>
      <w:bCs/>
      <w:sz w:val="36"/>
      <w:szCs w:val="36"/>
    </w:rPr>
  </w:style>
  <w:style w:type="paragraph" w:styleId="berschrift3">
    <w:name w:val="heading 3"/>
    <w:basedOn w:val="Standard"/>
    <w:link w:val="berschrift3Zchn"/>
    <w:uiPriority w:val="9"/>
    <w:qFormat/>
    <w:rsid w:val="00915E56"/>
    <w:pPr>
      <w:spacing w:before="100" w:beforeAutospacing="1" w:after="100" w:afterAutospacing="1"/>
      <w:outlineLvl w:val="2"/>
    </w:pPr>
    <w:rPr>
      <w:rFonts w:ascii="Times New Roman" w:eastAsia="Times New Roman" w:hAnsi="Times New Roman" w:cs="Times New Roman"/>
      <w:b/>
      <w:bCs/>
      <w:sz w:val="27"/>
      <w:szCs w:val="27"/>
    </w:rPr>
  </w:style>
  <w:style w:type="paragraph" w:styleId="berschrift4">
    <w:name w:val="heading 4"/>
    <w:basedOn w:val="Standard"/>
    <w:link w:val="berschrift4Zchn"/>
    <w:uiPriority w:val="9"/>
    <w:qFormat/>
    <w:rsid w:val="00915E56"/>
    <w:pPr>
      <w:spacing w:before="100" w:beforeAutospacing="1" w:after="100" w:afterAutospacing="1"/>
      <w:outlineLvl w:val="3"/>
    </w:pPr>
    <w:rPr>
      <w:rFonts w:ascii="Times New Roman" w:eastAsia="Times New Roman" w:hAnsi="Times New Roman" w:cs="Times New Roman"/>
      <w:b/>
      <w:b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3F11A6"/>
    <w:pPr>
      <w:tabs>
        <w:tab w:val="center" w:pos="4536"/>
        <w:tab w:val="right" w:pos="9072"/>
      </w:tabs>
    </w:pPr>
  </w:style>
  <w:style w:type="character" w:customStyle="1" w:styleId="KopfzeileZchn">
    <w:name w:val="Kopfzeile Zchn"/>
    <w:basedOn w:val="Absatz-Standardschriftart"/>
    <w:link w:val="Kopfzeile"/>
    <w:uiPriority w:val="99"/>
    <w:rsid w:val="003F11A6"/>
  </w:style>
  <w:style w:type="paragraph" w:styleId="Fuzeile">
    <w:name w:val="footer"/>
    <w:basedOn w:val="Standard"/>
    <w:link w:val="FuzeileZchn"/>
    <w:uiPriority w:val="99"/>
    <w:unhideWhenUsed/>
    <w:rsid w:val="003F11A6"/>
    <w:pPr>
      <w:tabs>
        <w:tab w:val="center" w:pos="4536"/>
        <w:tab w:val="right" w:pos="9072"/>
      </w:tabs>
    </w:pPr>
  </w:style>
  <w:style w:type="character" w:customStyle="1" w:styleId="FuzeileZchn">
    <w:name w:val="Fußzeile Zchn"/>
    <w:basedOn w:val="Absatz-Standardschriftart"/>
    <w:link w:val="Fuzeile"/>
    <w:uiPriority w:val="99"/>
    <w:rsid w:val="003F11A6"/>
  </w:style>
  <w:style w:type="paragraph" w:customStyle="1" w:styleId="copy">
    <w:name w:val="copy"/>
    <w:basedOn w:val="Standard"/>
    <w:uiPriority w:val="99"/>
    <w:rsid w:val="003F11A6"/>
    <w:pPr>
      <w:widowControl w:val="0"/>
      <w:autoSpaceDE w:val="0"/>
      <w:autoSpaceDN w:val="0"/>
      <w:adjustRightInd w:val="0"/>
      <w:spacing w:line="230" w:lineRule="atLeast"/>
      <w:jc w:val="center"/>
      <w:textAlignment w:val="center"/>
    </w:pPr>
    <w:rPr>
      <w:rFonts w:ascii="Avenir-Light" w:hAnsi="Avenir-Light" w:cs="Avenir-Light"/>
      <w:color w:val="000000"/>
      <w:spacing w:val="2"/>
      <w:sz w:val="18"/>
      <w:szCs w:val="18"/>
    </w:rPr>
  </w:style>
  <w:style w:type="paragraph" w:styleId="Sprechblasentext">
    <w:name w:val="Balloon Text"/>
    <w:basedOn w:val="Standard"/>
    <w:link w:val="SprechblasentextZchn"/>
    <w:uiPriority w:val="99"/>
    <w:semiHidden/>
    <w:unhideWhenUsed/>
    <w:rsid w:val="003F11A6"/>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3F11A6"/>
    <w:rPr>
      <w:rFonts w:ascii="Lucida Grande" w:hAnsi="Lucida Grande" w:cs="Lucida Grande"/>
      <w:sz w:val="18"/>
      <w:szCs w:val="18"/>
    </w:rPr>
  </w:style>
  <w:style w:type="paragraph" w:customStyle="1" w:styleId="Default">
    <w:name w:val="Default"/>
    <w:rsid w:val="002F6F47"/>
    <w:pPr>
      <w:autoSpaceDE w:val="0"/>
      <w:autoSpaceDN w:val="0"/>
      <w:adjustRightInd w:val="0"/>
    </w:pPr>
    <w:rPr>
      <w:rFonts w:ascii="Arial" w:eastAsiaTheme="minorHAnsi" w:hAnsi="Arial" w:cs="Arial"/>
      <w:color w:val="000000"/>
      <w:lang w:eastAsia="en-US"/>
    </w:rPr>
  </w:style>
  <w:style w:type="paragraph" w:customStyle="1" w:styleId="Textbody">
    <w:name w:val="Text body"/>
    <w:basedOn w:val="Standard"/>
    <w:rsid w:val="0076653A"/>
    <w:pPr>
      <w:widowControl w:val="0"/>
      <w:suppressAutoHyphens/>
      <w:autoSpaceDN w:val="0"/>
      <w:spacing w:after="120"/>
      <w:textAlignment w:val="baseline"/>
    </w:pPr>
    <w:rPr>
      <w:rFonts w:ascii="Verdana" w:eastAsia="Arial Unicode MS" w:hAnsi="Verdana" w:cs="Mangal"/>
      <w:kern w:val="3"/>
      <w:sz w:val="20"/>
      <w:lang w:eastAsia="zh-CN" w:bidi="hi-IN"/>
    </w:rPr>
  </w:style>
  <w:style w:type="paragraph" w:styleId="Listenabsatz">
    <w:name w:val="List Paragraph"/>
    <w:basedOn w:val="Standard"/>
    <w:uiPriority w:val="34"/>
    <w:qFormat/>
    <w:rsid w:val="0076653A"/>
    <w:pPr>
      <w:widowControl w:val="0"/>
      <w:suppressAutoHyphens/>
      <w:autoSpaceDN w:val="0"/>
      <w:ind w:left="720"/>
      <w:contextualSpacing/>
      <w:textAlignment w:val="baseline"/>
    </w:pPr>
    <w:rPr>
      <w:rFonts w:ascii="Verdana" w:eastAsia="Arial Unicode MS" w:hAnsi="Verdana" w:cs="Mangal"/>
      <w:kern w:val="3"/>
      <w:sz w:val="20"/>
      <w:lang w:eastAsia="zh-CN" w:bidi="hi-IN"/>
    </w:rPr>
  </w:style>
  <w:style w:type="character" w:styleId="Hyperlink">
    <w:name w:val="Hyperlink"/>
    <w:basedOn w:val="Absatz-Standardschriftart"/>
    <w:uiPriority w:val="99"/>
    <w:unhideWhenUsed/>
    <w:rsid w:val="00D837A5"/>
    <w:rPr>
      <w:color w:val="0000FF" w:themeColor="hyperlink"/>
      <w:u w:val="single"/>
    </w:rPr>
  </w:style>
  <w:style w:type="character" w:customStyle="1" w:styleId="magazinetext1">
    <w:name w:val="magazinetext1"/>
    <w:basedOn w:val="Absatz-Standardschriftart"/>
    <w:uiPriority w:val="99"/>
    <w:rsid w:val="00F50CCE"/>
    <w:rPr>
      <w:rFonts w:ascii="Arial" w:hAnsi="Arial" w:cs="Arial" w:hint="default"/>
      <w:color w:val="000000"/>
      <w:sz w:val="14"/>
      <w:szCs w:val="14"/>
    </w:rPr>
  </w:style>
  <w:style w:type="paragraph" w:customStyle="1" w:styleId="western">
    <w:name w:val="western"/>
    <w:basedOn w:val="Standard"/>
    <w:rsid w:val="00F50CCE"/>
    <w:pPr>
      <w:suppressAutoHyphens/>
      <w:spacing w:before="100" w:after="119"/>
    </w:pPr>
    <w:rPr>
      <w:rFonts w:ascii="Arial" w:eastAsia="Times New Roman" w:hAnsi="Arial" w:cs="Arial"/>
      <w:color w:val="000000"/>
      <w:sz w:val="22"/>
      <w:szCs w:val="22"/>
      <w:lang w:eastAsia="zh-CN"/>
    </w:rPr>
  </w:style>
  <w:style w:type="paragraph" w:styleId="StandardWeb">
    <w:name w:val="Normal (Web)"/>
    <w:basedOn w:val="Standard"/>
    <w:uiPriority w:val="99"/>
    <w:unhideWhenUsed/>
    <w:rsid w:val="00BD7F40"/>
    <w:pPr>
      <w:spacing w:before="100" w:beforeAutospacing="1" w:after="100" w:afterAutospacing="1"/>
    </w:pPr>
    <w:rPr>
      <w:rFonts w:ascii="Times New Roman" w:eastAsia="Times New Roman" w:hAnsi="Times New Roman" w:cs="Times New Roman"/>
    </w:rPr>
  </w:style>
  <w:style w:type="paragraph" w:styleId="NurText">
    <w:name w:val="Plain Text"/>
    <w:basedOn w:val="Standard"/>
    <w:link w:val="NurTextZchn"/>
    <w:uiPriority w:val="99"/>
    <w:unhideWhenUsed/>
    <w:rsid w:val="00F91ADB"/>
    <w:rPr>
      <w:rFonts w:ascii="Verdana" w:eastAsiaTheme="minorHAnsi" w:hAnsi="Verdana" w:cs="Times New Roman"/>
      <w:lang w:eastAsia="en-US"/>
    </w:rPr>
  </w:style>
  <w:style w:type="character" w:customStyle="1" w:styleId="NurTextZchn">
    <w:name w:val="Nur Text Zchn"/>
    <w:basedOn w:val="Absatz-Standardschriftart"/>
    <w:link w:val="NurText"/>
    <w:uiPriority w:val="99"/>
    <w:rsid w:val="00F91ADB"/>
    <w:rPr>
      <w:rFonts w:ascii="Verdana" w:eastAsiaTheme="minorHAnsi" w:hAnsi="Verdana" w:cs="Times New Roman"/>
      <w:lang w:eastAsia="en-US"/>
    </w:rPr>
  </w:style>
  <w:style w:type="character" w:styleId="BesuchterLink">
    <w:name w:val="FollowedHyperlink"/>
    <w:basedOn w:val="Absatz-Standardschriftart"/>
    <w:uiPriority w:val="99"/>
    <w:semiHidden/>
    <w:unhideWhenUsed/>
    <w:rsid w:val="00575C17"/>
    <w:rPr>
      <w:color w:val="800080" w:themeColor="followedHyperlink"/>
      <w:u w:val="single"/>
    </w:rPr>
  </w:style>
  <w:style w:type="character" w:styleId="Fett">
    <w:name w:val="Strong"/>
    <w:basedOn w:val="Absatz-Standardschriftart"/>
    <w:uiPriority w:val="22"/>
    <w:qFormat/>
    <w:rsid w:val="00D216CA"/>
    <w:rPr>
      <w:b/>
      <w:bCs/>
    </w:rPr>
  </w:style>
  <w:style w:type="paragraph" w:styleId="Textkrper">
    <w:name w:val="Body Text"/>
    <w:basedOn w:val="Standard"/>
    <w:link w:val="TextkrperZchn"/>
    <w:rsid w:val="000073B6"/>
    <w:pPr>
      <w:widowControl w:val="0"/>
      <w:suppressAutoHyphens/>
      <w:spacing w:after="120"/>
    </w:pPr>
    <w:rPr>
      <w:rFonts w:ascii="Verdana" w:eastAsia="Arial Unicode MS" w:hAnsi="Verdana" w:cs="Mangal"/>
      <w:kern w:val="1"/>
      <w:sz w:val="20"/>
      <w:lang w:eastAsia="zh-CN" w:bidi="hi-IN"/>
    </w:rPr>
  </w:style>
  <w:style w:type="character" w:customStyle="1" w:styleId="TextkrperZchn">
    <w:name w:val="Textkörper Zchn"/>
    <w:basedOn w:val="Absatz-Standardschriftart"/>
    <w:link w:val="Textkrper"/>
    <w:rsid w:val="000073B6"/>
    <w:rPr>
      <w:rFonts w:ascii="Verdana" w:eastAsia="Arial Unicode MS" w:hAnsi="Verdana" w:cs="Mangal"/>
      <w:kern w:val="1"/>
      <w:sz w:val="20"/>
      <w:lang w:eastAsia="zh-CN" w:bidi="hi-IN"/>
    </w:rPr>
  </w:style>
  <w:style w:type="character" w:customStyle="1" w:styleId="berschrift1Zchn">
    <w:name w:val="Überschrift 1 Zchn"/>
    <w:basedOn w:val="Absatz-Standardschriftart"/>
    <w:link w:val="berschrift1"/>
    <w:uiPriority w:val="9"/>
    <w:rsid w:val="00915E56"/>
    <w:rPr>
      <w:rFonts w:ascii="Times New Roman" w:eastAsia="Times New Roman" w:hAnsi="Times New Roman" w:cs="Times New Roman"/>
      <w:b/>
      <w:bCs/>
      <w:kern w:val="36"/>
      <w:sz w:val="48"/>
      <w:szCs w:val="48"/>
    </w:rPr>
  </w:style>
  <w:style w:type="character" w:customStyle="1" w:styleId="berschrift2Zchn">
    <w:name w:val="Überschrift 2 Zchn"/>
    <w:basedOn w:val="Absatz-Standardschriftart"/>
    <w:link w:val="berschrift2"/>
    <w:uiPriority w:val="9"/>
    <w:rsid w:val="00915E56"/>
    <w:rPr>
      <w:rFonts w:ascii="Times New Roman" w:eastAsia="Times New Roman" w:hAnsi="Times New Roman" w:cs="Times New Roman"/>
      <w:b/>
      <w:bCs/>
      <w:sz w:val="36"/>
      <w:szCs w:val="36"/>
    </w:rPr>
  </w:style>
  <w:style w:type="character" w:customStyle="1" w:styleId="berschrift3Zchn">
    <w:name w:val="Überschrift 3 Zchn"/>
    <w:basedOn w:val="Absatz-Standardschriftart"/>
    <w:link w:val="berschrift3"/>
    <w:uiPriority w:val="9"/>
    <w:rsid w:val="00915E56"/>
    <w:rPr>
      <w:rFonts w:ascii="Times New Roman" w:eastAsia="Times New Roman" w:hAnsi="Times New Roman" w:cs="Times New Roman"/>
      <w:b/>
      <w:bCs/>
      <w:sz w:val="27"/>
      <w:szCs w:val="27"/>
    </w:rPr>
  </w:style>
  <w:style w:type="character" w:customStyle="1" w:styleId="berschrift4Zchn">
    <w:name w:val="Überschrift 4 Zchn"/>
    <w:basedOn w:val="Absatz-Standardschriftart"/>
    <w:link w:val="berschrift4"/>
    <w:uiPriority w:val="9"/>
    <w:rsid w:val="00915E56"/>
    <w:rPr>
      <w:rFonts w:ascii="Times New Roman" w:eastAsia="Times New Roman" w:hAnsi="Times New Roman" w:cs="Times New Roman"/>
      <w:b/>
      <w:bCs/>
    </w:rPr>
  </w:style>
  <w:style w:type="character" w:customStyle="1" w:styleId="by">
    <w:name w:val="by"/>
    <w:basedOn w:val="Absatz-Standardschriftart"/>
    <w:rsid w:val="00915E56"/>
  </w:style>
  <w:style w:type="character" w:customStyle="1" w:styleId="author">
    <w:name w:val="author"/>
    <w:basedOn w:val="Absatz-Standardschriftart"/>
    <w:rsid w:val="00915E56"/>
  </w:style>
  <w:style w:type="paragraph" w:customStyle="1" w:styleId="intro-box">
    <w:name w:val="intro-box"/>
    <w:basedOn w:val="Standard"/>
    <w:rsid w:val="00915E56"/>
    <w:pPr>
      <w:spacing w:before="100" w:beforeAutospacing="1" w:after="100" w:afterAutospacing="1"/>
    </w:pPr>
    <w:rPr>
      <w:rFonts w:ascii="Times New Roman" w:eastAsia="Times New Roman" w:hAnsi="Times New Roman" w:cs="Times New Roman"/>
    </w:rPr>
  </w:style>
  <w:style w:type="character" w:customStyle="1" w:styleId="trcrboxheaderspan">
    <w:name w:val="trc_rbox_header_span"/>
    <w:basedOn w:val="Absatz-Standardschriftart"/>
    <w:rsid w:val="00915E56"/>
  </w:style>
  <w:style w:type="character" w:customStyle="1" w:styleId="video-label-box">
    <w:name w:val="video-label-box"/>
    <w:basedOn w:val="Absatz-Standardschriftart"/>
    <w:rsid w:val="00915E56"/>
  </w:style>
  <w:style w:type="character" w:customStyle="1" w:styleId="video-label">
    <w:name w:val="video-label"/>
    <w:basedOn w:val="Absatz-Standardschriftart"/>
    <w:rsid w:val="00915E56"/>
  </w:style>
  <w:style w:type="character" w:customStyle="1" w:styleId="branding">
    <w:name w:val="branding"/>
    <w:basedOn w:val="Absatz-Standardschriftart"/>
    <w:rsid w:val="00915E56"/>
  </w:style>
  <w:style w:type="paragraph" w:customStyle="1" w:styleId="text">
    <w:name w:val="text"/>
    <w:basedOn w:val="Standard"/>
    <w:rsid w:val="00863000"/>
    <w:pPr>
      <w:spacing w:before="100" w:beforeAutospacing="1" w:after="100" w:afterAutospacing="1"/>
    </w:pPr>
    <w:rPr>
      <w:rFonts w:ascii="Times New Roman" w:eastAsia="Times New Roman" w:hAnsi="Times New Roman" w:cs="Times New Roman"/>
    </w:rPr>
  </w:style>
  <w:style w:type="character" w:styleId="HTMLZitat">
    <w:name w:val="HTML Cite"/>
    <w:basedOn w:val="Absatz-Standardschriftart"/>
    <w:uiPriority w:val="99"/>
    <w:semiHidden/>
    <w:unhideWhenUsed/>
    <w:rsid w:val="00863000"/>
    <w:rPr>
      <w:i/>
      <w:iCs/>
    </w:rPr>
  </w:style>
  <w:style w:type="paragraph" w:customStyle="1" w:styleId="infotext">
    <w:name w:val="infotext"/>
    <w:basedOn w:val="Standard"/>
    <w:rsid w:val="00863000"/>
    <w:pPr>
      <w:spacing w:before="100" w:beforeAutospacing="1" w:after="100" w:afterAutospacing="1"/>
    </w:pPr>
    <w:rPr>
      <w:rFonts w:ascii="Times New Roman" w:eastAsia="Times New Roman" w:hAnsi="Times New Roman" w:cs="Times New Roman"/>
    </w:rPr>
  </w:style>
  <w:style w:type="character" w:styleId="Hervorhebung">
    <w:name w:val="Emphasis"/>
    <w:basedOn w:val="Absatz-Standardschriftart"/>
    <w:uiPriority w:val="20"/>
    <w:qFormat/>
    <w:rsid w:val="009C4BCC"/>
    <w:rPr>
      <w:i/>
      <w:iCs/>
    </w:rPr>
  </w:style>
  <w:style w:type="character" w:styleId="NichtaufgelsteErwhnung">
    <w:name w:val="Unresolved Mention"/>
    <w:basedOn w:val="Absatz-Standardschriftart"/>
    <w:uiPriority w:val="99"/>
    <w:semiHidden/>
    <w:unhideWhenUsed/>
    <w:rsid w:val="002D40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12234">
      <w:bodyDiv w:val="1"/>
      <w:marLeft w:val="0"/>
      <w:marRight w:val="0"/>
      <w:marTop w:val="0"/>
      <w:marBottom w:val="0"/>
      <w:divBdr>
        <w:top w:val="none" w:sz="0" w:space="0" w:color="auto"/>
        <w:left w:val="none" w:sz="0" w:space="0" w:color="auto"/>
        <w:bottom w:val="none" w:sz="0" w:space="0" w:color="auto"/>
        <w:right w:val="none" w:sz="0" w:space="0" w:color="auto"/>
      </w:divBdr>
    </w:div>
    <w:div w:id="58677991">
      <w:bodyDiv w:val="1"/>
      <w:marLeft w:val="0"/>
      <w:marRight w:val="0"/>
      <w:marTop w:val="0"/>
      <w:marBottom w:val="0"/>
      <w:divBdr>
        <w:top w:val="none" w:sz="0" w:space="0" w:color="auto"/>
        <w:left w:val="none" w:sz="0" w:space="0" w:color="auto"/>
        <w:bottom w:val="none" w:sz="0" w:space="0" w:color="auto"/>
        <w:right w:val="none" w:sz="0" w:space="0" w:color="auto"/>
      </w:divBdr>
      <w:divsChild>
        <w:div w:id="758916221">
          <w:marLeft w:val="0"/>
          <w:marRight w:val="0"/>
          <w:marTop w:val="0"/>
          <w:marBottom w:val="0"/>
          <w:divBdr>
            <w:top w:val="none" w:sz="0" w:space="0" w:color="auto"/>
            <w:left w:val="none" w:sz="0" w:space="0" w:color="auto"/>
            <w:bottom w:val="none" w:sz="0" w:space="0" w:color="auto"/>
            <w:right w:val="none" w:sz="0" w:space="0" w:color="auto"/>
          </w:divBdr>
        </w:div>
      </w:divsChild>
    </w:div>
    <w:div w:id="67579527">
      <w:bodyDiv w:val="1"/>
      <w:marLeft w:val="0"/>
      <w:marRight w:val="0"/>
      <w:marTop w:val="0"/>
      <w:marBottom w:val="0"/>
      <w:divBdr>
        <w:top w:val="none" w:sz="0" w:space="0" w:color="auto"/>
        <w:left w:val="none" w:sz="0" w:space="0" w:color="auto"/>
        <w:bottom w:val="none" w:sz="0" w:space="0" w:color="auto"/>
        <w:right w:val="none" w:sz="0" w:space="0" w:color="auto"/>
      </w:divBdr>
      <w:divsChild>
        <w:div w:id="253170496">
          <w:marLeft w:val="0"/>
          <w:marRight w:val="0"/>
          <w:marTop w:val="0"/>
          <w:marBottom w:val="0"/>
          <w:divBdr>
            <w:top w:val="none" w:sz="0" w:space="0" w:color="auto"/>
            <w:left w:val="none" w:sz="0" w:space="0" w:color="auto"/>
            <w:bottom w:val="none" w:sz="0" w:space="0" w:color="auto"/>
            <w:right w:val="none" w:sz="0" w:space="0" w:color="auto"/>
          </w:divBdr>
          <w:divsChild>
            <w:div w:id="1926763850">
              <w:marLeft w:val="0"/>
              <w:marRight w:val="0"/>
              <w:marTop w:val="0"/>
              <w:marBottom w:val="0"/>
              <w:divBdr>
                <w:top w:val="none" w:sz="0" w:space="0" w:color="auto"/>
                <w:left w:val="none" w:sz="0" w:space="0" w:color="auto"/>
                <w:bottom w:val="none" w:sz="0" w:space="0" w:color="auto"/>
                <w:right w:val="none" w:sz="0" w:space="0" w:color="auto"/>
              </w:divBdr>
              <w:divsChild>
                <w:div w:id="2054844936">
                  <w:marLeft w:val="0"/>
                  <w:marRight w:val="0"/>
                  <w:marTop w:val="0"/>
                  <w:marBottom w:val="0"/>
                  <w:divBdr>
                    <w:top w:val="none" w:sz="0" w:space="0" w:color="auto"/>
                    <w:left w:val="none" w:sz="0" w:space="0" w:color="auto"/>
                    <w:bottom w:val="none" w:sz="0" w:space="0" w:color="auto"/>
                    <w:right w:val="none" w:sz="0" w:space="0" w:color="auto"/>
                  </w:divBdr>
                </w:div>
                <w:div w:id="877083365">
                  <w:marLeft w:val="0"/>
                  <w:marRight w:val="0"/>
                  <w:marTop w:val="0"/>
                  <w:marBottom w:val="0"/>
                  <w:divBdr>
                    <w:top w:val="none" w:sz="0" w:space="0" w:color="auto"/>
                    <w:left w:val="none" w:sz="0" w:space="0" w:color="auto"/>
                    <w:bottom w:val="none" w:sz="0" w:space="0" w:color="auto"/>
                    <w:right w:val="none" w:sz="0" w:space="0" w:color="auto"/>
                  </w:divBdr>
                  <w:divsChild>
                    <w:div w:id="1113283193">
                      <w:marLeft w:val="0"/>
                      <w:marRight w:val="0"/>
                      <w:marTop w:val="0"/>
                      <w:marBottom w:val="0"/>
                      <w:divBdr>
                        <w:top w:val="none" w:sz="0" w:space="0" w:color="auto"/>
                        <w:left w:val="none" w:sz="0" w:space="0" w:color="auto"/>
                        <w:bottom w:val="none" w:sz="0" w:space="0" w:color="auto"/>
                        <w:right w:val="none" w:sz="0" w:space="0" w:color="auto"/>
                      </w:divBdr>
                      <w:divsChild>
                        <w:div w:id="1176652887">
                          <w:marLeft w:val="0"/>
                          <w:marRight w:val="0"/>
                          <w:marTop w:val="0"/>
                          <w:marBottom w:val="0"/>
                          <w:divBdr>
                            <w:top w:val="none" w:sz="0" w:space="0" w:color="auto"/>
                            <w:left w:val="none" w:sz="0" w:space="0" w:color="auto"/>
                            <w:bottom w:val="none" w:sz="0" w:space="0" w:color="auto"/>
                            <w:right w:val="none" w:sz="0" w:space="0" w:color="auto"/>
                          </w:divBdr>
                        </w:div>
                      </w:divsChild>
                    </w:div>
                    <w:div w:id="121462305">
                      <w:marLeft w:val="0"/>
                      <w:marRight w:val="-960"/>
                      <w:marTop w:val="0"/>
                      <w:marBottom w:val="0"/>
                      <w:divBdr>
                        <w:top w:val="none" w:sz="0" w:space="0" w:color="auto"/>
                        <w:left w:val="none" w:sz="0" w:space="0" w:color="auto"/>
                        <w:bottom w:val="none" w:sz="0" w:space="0" w:color="auto"/>
                        <w:right w:val="none" w:sz="0" w:space="0" w:color="auto"/>
                      </w:divBdr>
                      <w:divsChild>
                        <w:div w:id="161284460">
                          <w:marLeft w:val="0"/>
                          <w:marRight w:val="0"/>
                          <w:marTop w:val="0"/>
                          <w:marBottom w:val="0"/>
                          <w:divBdr>
                            <w:top w:val="none" w:sz="0" w:space="0" w:color="auto"/>
                            <w:left w:val="none" w:sz="0" w:space="0" w:color="auto"/>
                            <w:bottom w:val="none" w:sz="0" w:space="0" w:color="auto"/>
                            <w:right w:val="none" w:sz="0" w:space="0" w:color="auto"/>
                          </w:divBdr>
                          <w:divsChild>
                            <w:div w:id="210935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029104">
              <w:marLeft w:val="0"/>
              <w:marRight w:val="0"/>
              <w:marTop w:val="0"/>
              <w:marBottom w:val="0"/>
              <w:divBdr>
                <w:top w:val="none" w:sz="0" w:space="0" w:color="auto"/>
                <w:left w:val="none" w:sz="0" w:space="0" w:color="auto"/>
                <w:bottom w:val="none" w:sz="0" w:space="0" w:color="auto"/>
                <w:right w:val="none" w:sz="0" w:space="0" w:color="auto"/>
              </w:divBdr>
              <w:divsChild>
                <w:div w:id="2146265659">
                  <w:marLeft w:val="0"/>
                  <w:marRight w:val="0"/>
                  <w:marTop w:val="240"/>
                  <w:marBottom w:val="0"/>
                  <w:divBdr>
                    <w:top w:val="none" w:sz="0" w:space="0" w:color="auto"/>
                    <w:left w:val="none" w:sz="0" w:space="0" w:color="auto"/>
                    <w:bottom w:val="none" w:sz="0" w:space="0" w:color="auto"/>
                    <w:right w:val="none" w:sz="0" w:space="0" w:color="auto"/>
                  </w:divBdr>
                  <w:divsChild>
                    <w:div w:id="955480152">
                      <w:marLeft w:val="0"/>
                      <w:marRight w:val="0"/>
                      <w:marTop w:val="0"/>
                      <w:marBottom w:val="525"/>
                      <w:divBdr>
                        <w:top w:val="none" w:sz="0" w:space="0" w:color="auto"/>
                        <w:left w:val="none" w:sz="0" w:space="0" w:color="auto"/>
                        <w:bottom w:val="none" w:sz="0" w:space="0" w:color="auto"/>
                        <w:right w:val="none" w:sz="0" w:space="0" w:color="auto"/>
                      </w:divBdr>
                      <w:divsChild>
                        <w:div w:id="794567290">
                          <w:marLeft w:val="0"/>
                          <w:marRight w:val="0"/>
                          <w:marTop w:val="0"/>
                          <w:marBottom w:val="0"/>
                          <w:divBdr>
                            <w:top w:val="none" w:sz="0" w:space="0" w:color="auto"/>
                            <w:left w:val="none" w:sz="0" w:space="0" w:color="auto"/>
                            <w:bottom w:val="none" w:sz="0" w:space="0" w:color="auto"/>
                            <w:right w:val="none" w:sz="0" w:space="0" w:color="auto"/>
                          </w:divBdr>
                          <w:divsChild>
                            <w:div w:id="1401905172">
                              <w:marLeft w:val="0"/>
                              <w:marRight w:val="0"/>
                              <w:marTop w:val="0"/>
                              <w:marBottom w:val="0"/>
                              <w:divBdr>
                                <w:top w:val="none" w:sz="0" w:space="0" w:color="auto"/>
                                <w:left w:val="none" w:sz="0" w:space="0" w:color="auto"/>
                                <w:bottom w:val="none" w:sz="0" w:space="0" w:color="auto"/>
                                <w:right w:val="none" w:sz="0" w:space="0" w:color="auto"/>
                              </w:divBdr>
                              <w:divsChild>
                                <w:div w:id="647435748">
                                  <w:marLeft w:val="0"/>
                                  <w:marRight w:val="0"/>
                                  <w:marTop w:val="0"/>
                                  <w:marBottom w:val="0"/>
                                  <w:divBdr>
                                    <w:top w:val="none" w:sz="0" w:space="0" w:color="auto"/>
                                    <w:left w:val="none" w:sz="0" w:space="0" w:color="auto"/>
                                    <w:bottom w:val="none" w:sz="0" w:space="0" w:color="auto"/>
                                    <w:right w:val="none" w:sz="0" w:space="0" w:color="auto"/>
                                  </w:divBdr>
                                  <w:divsChild>
                                    <w:div w:id="2061974860">
                                      <w:marLeft w:val="0"/>
                                      <w:marRight w:val="0"/>
                                      <w:marTop w:val="0"/>
                                      <w:marBottom w:val="0"/>
                                      <w:divBdr>
                                        <w:top w:val="none" w:sz="0" w:space="0" w:color="auto"/>
                                        <w:left w:val="none" w:sz="0" w:space="0" w:color="auto"/>
                                        <w:bottom w:val="none" w:sz="0" w:space="0" w:color="auto"/>
                                        <w:right w:val="none" w:sz="0" w:space="0" w:color="auto"/>
                                      </w:divBdr>
                                      <w:divsChild>
                                        <w:div w:id="144153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02084">
                              <w:marLeft w:val="0"/>
                              <w:marRight w:val="45"/>
                              <w:marTop w:val="90"/>
                              <w:marBottom w:val="0"/>
                              <w:divBdr>
                                <w:top w:val="none" w:sz="0" w:space="0" w:color="auto"/>
                                <w:left w:val="none" w:sz="0" w:space="0" w:color="auto"/>
                                <w:bottom w:val="none" w:sz="0" w:space="0" w:color="auto"/>
                                <w:right w:val="none" w:sz="0" w:space="0" w:color="auto"/>
                              </w:divBdr>
                            </w:div>
                          </w:divsChild>
                        </w:div>
                      </w:divsChild>
                    </w:div>
                    <w:div w:id="2127192104">
                      <w:marLeft w:val="0"/>
                      <w:marRight w:val="375"/>
                      <w:marTop w:val="30"/>
                      <w:marBottom w:val="300"/>
                      <w:divBdr>
                        <w:top w:val="none" w:sz="0" w:space="0" w:color="auto"/>
                        <w:left w:val="none" w:sz="0" w:space="0" w:color="auto"/>
                        <w:bottom w:val="none" w:sz="0" w:space="0" w:color="auto"/>
                        <w:right w:val="none" w:sz="0" w:space="0" w:color="auto"/>
                      </w:divBdr>
                    </w:div>
                  </w:divsChild>
                </w:div>
              </w:divsChild>
            </w:div>
          </w:divsChild>
        </w:div>
      </w:divsChild>
    </w:div>
    <w:div w:id="177938285">
      <w:bodyDiv w:val="1"/>
      <w:marLeft w:val="0"/>
      <w:marRight w:val="0"/>
      <w:marTop w:val="0"/>
      <w:marBottom w:val="0"/>
      <w:divBdr>
        <w:top w:val="none" w:sz="0" w:space="0" w:color="auto"/>
        <w:left w:val="none" w:sz="0" w:space="0" w:color="auto"/>
        <w:bottom w:val="none" w:sz="0" w:space="0" w:color="auto"/>
        <w:right w:val="none" w:sz="0" w:space="0" w:color="auto"/>
      </w:divBdr>
    </w:div>
    <w:div w:id="183983621">
      <w:bodyDiv w:val="1"/>
      <w:marLeft w:val="0"/>
      <w:marRight w:val="0"/>
      <w:marTop w:val="0"/>
      <w:marBottom w:val="0"/>
      <w:divBdr>
        <w:top w:val="none" w:sz="0" w:space="0" w:color="auto"/>
        <w:left w:val="none" w:sz="0" w:space="0" w:color="auto"/>
        <w:bottom w:val="none" w:sz="0" w:space="0" w:color="auto"/>
        <w:right w:val="none" w:sz="0" w:space="0" w:color="auto"/>
      </w:divBdr>
    </w:div>
    <w:div w:id="210920242">
      <w:bodyDiv w:val="1"/>
      <w:marLeft w:val="0"/>
      <w:marRight w:val="0"/>
      <w:marTop w:val="0"/>
      <w:marBottom w:val="0"/>
      <w:divBdr>
        <w:top w:val="none" w:sz="0" w:space="0" w:color="auto"/>
        <w:left w:val="none" w:sz="0" w:space="0" w:color="auto"/>
        <w:bottom w:val="none" w:sz="0" w:space="0" w:color="auto"/>
        <w:right w:val="none" w:sz="0" w:space="0" w:color="auto"/>
      </w:divBdr>
    </w:div>
    <w:div w:id="268435457">
      <w:bodyDiv w:val="1"/>
      <w:marLeft w:val="0"/>
      <w:marRight w:val="0"/>
      <w:marTop w:val="0"/>
      <w:marBottom w:val="0"/>
      <w:divBdr>
        <w:top w:val="none" w:sz="0" w:space="0" w:color="auto"/>
        <w:left w:val="none" w:sz="0" w:space="0" w:color="auto"/>
        <w:bottom w:val="none" w:sz="0" w:space="0" w:color="auto"/>
        <w:right w:val="none" w:sz="0" w:space="0" w:color="auto"/>
      </w:divBdr>
    </w:div>
    <w:div w:id="379671255">
      <w:bodyDiv w:val="1"/>
      <w:marLeft w:val="0"/>
      <w:marRight w:val="0"/>
      <w:marTop w:val="0"/>
      <w:marBottom w:val="0"/>
      <w:divBdr>
        <w:top w:val="none" w:sz="0" w:space="0" w:color="auto"/>
        <w:left w:val="none" w:sz="0" w:space="0" w:color="auto"/>
        <w:bottom w:val="none" w:sz="0" w:space="0" w:color="auto"/>
        <w:right w:val="none" w:sz="0" w:space="0" w:color="auto"/>
      </w:divBdr>
    </w:div>
    <w:div w:id="381171229">
      <w:bodyDiv w:val="1"/>
      <w:marLeft w:val="0"/>
      <w:marRight w:val="0"/>
      <w:marTop w:val="0"/>
      <w:marBottom w:val="0"/>
      <w:divBdr>
        <w:top w:val="none" w:sz="0" w:space="0" w:color="auto"/>
        <w:left w:val="none" w:sz="0" w:space="0" w:color="auto"/>
        <w:bottom w:val="none" w:sz="0" w:space="0" w:color="auto"/>
        <w:right w:val="none" w:sz="0" w:space="0" w:color="auto"/>
      </w:divBdr>
    </w:div>
    <w:div w:id="509687809">
      <w:bodyDiv w:val="1"/>
      <w:marLeft w:val="0"/>
      <w:marRight w:val="0"/>
      <w:marTop w:val="0"/>
      <w:marBottom w:val="0"/>
      <w:divBdr>
        <w:top w:val="none" w:sz="0" w:space="0" w:color="auto"/>
        <w:left w:val="none" w:sz="0" w:space="0" w:color="auto"/>
        <w:bottom w:val="none" w:sz="0" w:space="0" w:color="auto"/>
        <w:right w:val="none" w:sz="0" w:space="0" w:color="auto"/>
      </w:divBdr>
    </w:div>
    <w:div w:id="521555393">
      <w:bodyDiv w:val="1"/>
      <w:marLeft w:val="0"/>
      <w:marRight w:val="0"/>
      <w:marTop w:val="0"/>
      <w:marBottom w:val="0"/>
      <w:divBdr>
        <w:top w:val="none" w:sz="0" w:space="0" w:color="auto"/>
        <w:left w:val="none" w:sz="0" w:space="0" w:color="auto"/>
        <w:bottom w:val="none" w:sz="0" w:space="0" w:color="auto"/>
        <w:right w:val="none" w:sz="0" w:space="0" w:color="auto"/>
      </w:divBdr>
    </w:div>
    <w:div w:id="555510459">
      <w:bodyDiv w:val="1"/>
      <w:marLeft w:val="0"/>
      <w:marRight w:val="0"/>
      <w:marTop w:val="0"/>
      <w:marBottom w:val="0"/>
      <w:divBdr>
        <w:top w:val="none" w:sz="0" w:space="0" w:color="auto"/>
        <w:left w:val="none" w:sz="0" w:space="0" w:color="auto"/>
        <w:bottom w:val="none" w:sz="0" w:space="0" w:color="auto"/>
        <w:right w:val="none" w:sz="0" w:space="0" w:color="auto"/>
      </w:divBdr>
    </w:div>
    <w:div w:id="583489295">
      <w:bodyDiv w:val="1"/>
      <w:marLeft w:val="0"/>
      <w:marRight w:val="0"/>
      <w:marTop w:val="0"/>
      <w:marBottom w:val="0"/>
      <w:divBdr>
        <w:top w:val="none" w:sz="0" w:space="0" w:color="auto"/>
        <w:left w:val="none" w:sz="0" w:space="0" w:color="auto"/>
        <w:bottom w:val="none" w:sz="0" w:space="0" w:color="auto"/>
        <w:right w:val="none" w:sz="0" w:space="0" w:color="auto"/>
      </w:divBdr>
      <w:divsChild>
        <w:div w:id="449249478">
          <w:marLeft w:val="0"/>
          <w:marRight w:val="0"/>
          <w:marTop w:val="0"/>
          <w:marBottom w:val="0"/>
          <w:divBdr>
            <w:top w:val="dotted" w:sz="18" w:space="19" w:color="E9E9E9"/>
            <w:left w:val="none" w:sz="0" w:space="0" w:color="auto"/>
            <w:bottom w:val="dotted" w:sz="18" w:space="19" w:color="E9E9E9"/>
            <w:right w:val="none" w:sz="0" w:space="0" w:color="auto"/>
          </w:divBdr>
          <w:divsChild>
            <w:div w:id="660935435">
              <w:marLeft w:val="0"/>
              <w:marRight w:val="0"/>
              <w:marTop w:val="0"/>
              <w:marBottom w:val="0"/>
              <w:divBdr>
                <w:top w:val="none" w:sz="0" w:space="0" w:color="auto"/>
                <w:left w:val="none" w:sz="0" w:space="0" w:color="auto"/>
                <w:bottom w:val="none" w:sz="0" w:space="0" w:color="auto"/>
                <w:right w:val="none" w:sz="0" w:space="0" w:color="auto"/>
              </w:divBdr>
              <w:divsChild>
                <w:div w:id="795148946">
                  <w:marLeft w:val="0"/>
                  <w:marRight w:val="0"/>
                  <w:marTop w:val="0"/>
                  <w:marBottom w:val="0"/>
                  <w:divBdr>
                    <w:top w:val="single" w:sz="2" w:space="0" w:color="DFDFDF"/>
                    <w:left w:val="single" w:sz="2" w:space="0" w:color="DFDFDF"/>
                    <w:bottom w:val="single" w:sz="2" w:space="0" w:color="DFDFDF"/>
                    <w:right w:val="single" w:sz="2" w:space="0" w:color="DFDFDF"/>
                  </w:divBdr>
                  <w:divsChild>
                    <w:div w:id="931548594">
                      <w:marLeft w:val="0"/>
                      <w:marRight w:val="0"/>
                      <w:marTop w:val="0"/>
                      <w:marBottom w:val="0"/>
                      <w:divBdr>
                        <w:top w:val="none" w:sz="0" w:space="0" w:color="auto"/>
                        <w:left w:val="none" w:sz="0" w:space="0" w:color="auto"/>
                        <w:bottom w:val="none" w:sz="0" w:space="0" w:color="auto"/>
                        <w:right w:val="none" w:sz="0" w:space="0" w:color="auto"/>
                      </w:divBdr>
                      <w:divsChild>
                        <w:div w:id="1476875415">
                          <w:marLeft w:val="0"/>
                          <w:marRight w:val="0"/>
                          <w:marTop w:val="0"/>
                          <w:marBottom w:val="0"/>
                          <w:divBdr>
                            <w:top w:val="none" w:sz="0" w:space="0" w:color="auto"/>
                            <w:left w:val="none" w:sz="0" w:space="0" w:color="auto"/>
                            <w:bottom w:val="none" w:sz="0" w:space="0" w:color="auto"/>
                            <w:right w:val="none" w:sz="0" w:space="0" w:color="auto"/>
                          </w:divBdr>
                          <w:divsChild>
                            <w:div w:id="217009506">
                              <w:marLeft w:val="0"/>
                              <w:marRight w:val="0"/>
                              <w:marTop w:val="0"/>
                              <w:marBottom w:val="0"/>
                              <w:divBdr>
                                <w:top w:val="none" w:sz="0" w:space="0" w:color="auto"/>
                                <w:left w:val="none" w:sz="0" w:space="0" w:color="auto"/>
                                <w:bottom w:val="none" w:sz="0" w:space="0" w:color="auto"/>
                                <w:right w:val="none" w:sz="0" w:space="0" w:color="auto"/>
                              </w:divBdr>
                            </w:div>
                            <w:div w:id="1221669086">
                              <w:marLeft w:val="0"/>
                              <w:marRight w:val="30"/>
                              <w:marTop w:val="0"/>
                              <w:marBottom w:val="0"/>
                              <w:divBdr>
                                <w:top w:val="none" w:sz="0" w:space="0" w:color="auto"/>
                                <w:left w:val="none" w:sz="0" w:space="0" w:color="auto"/>
                                <w:bottom w:val="none" w:sz="0" w:space="0" w:color="auto"/>
                                <w:right w:val="none" w:sz="0" w:space="0" w:color="auto"/>
                              </w:divBdr>
                            </w:div>
                          </w:divsChild>
                        </w:div>
                      </w:divsChild>
                    </w:div>
                    <w:div w:id="1840189199">
                      <w:marLeft w:val="-212"/>
                      <w:marRight w:val="0"/>
                      <w:marTop w:val="0"/>
                      <w:marBottom w:val="0"/>
                      <w:divBdr>
                        <w:top w:val="none" w:sz="0" w:space="0" w:color="auto"/>
                        <w:left w:val="none" w:sz="0" w:space="0" w:color="auto"/>
                        <w:bottom w:val="none" w:sz="0" w:space="0" w:color="auto"/>
                        <w:right w:val="none" w:sz="0" w:space="0" w:color="auto"/>
                      </w:divBdr>
                      <w:divsChild>
                        <w:div w:id="1081872401">
                          <w:marLeft w:val="0"/>
                          <w:marRight w:val="0"/>
                          <w:marTop w:val="0"/>
                          <w:marBottom w:val="45"/>
                          <w:divBdr>
                            <w:top w:val="single" w:sz="2" w:space="0" w:color="A9A9A9"/>
                            <w:left w:val="single" w:sz="2" w:space="0" w:color="A9A9A9"/>
                            <w:bottom w:val="single" w:sz="2" w:space="0" w:color="A9A9A9"/>
                            <w:right w:val="single" w:sz="2" w:space="0" w:color="A9A9A9"/>
                          </w:divBdr>
                          <w:divsChild>
                            <w:div w:id="941382350">
                              <w:marLeft w:val="0"/>
                              <w:marRight w:val="0"/>
                              <w:marTop w:val="0"/>
                              <w:marBottom w:val="0"/>
                              <w:divBdr>
                                <w:top w:val="none" w:sz="0" w:space="0" w:color="auto"/>
                                <w:left w:val="none" w:sz="0" w:space="0" w:color="auto"/>
                                <w:bottom w:val="none" w:sz="0" w:space="0" w:color="auto"/>
                                <w:right w:val="none" w:sz="0" w:space="0" w:color="auto"/>
                              </w:divBdr>
                              <w:divsChild>
                                <w:div w:id="429084648">
                                  <w:marLeft w:val="216"/>
                                  <w:marRight w:val="0"/>
                                  <w:marTop w:val="0"/>
                                  <w:marBottom w:val="150"/>
                                  <w:divBdr>
                                    <w:top w:val="single" w:sz="2" w:space="0" w:color="E4E4E4"/>
                                    <w:left w:val="single" w:sz="2" w:space="0" w:color="E4E4E4"/>
                                    <w:bottom w:val="single" w:sz="2" w:space="0" w:color="E4E4E4"/>
                                    <w:right w:val="single" w:sz="2" w:space="0" w:color="E4E4E4"/>
                                  </w:divBdr>
                                </w:div>
                                <w:div w:id="1034036349">
                                  <w:marLeft w:val="216"/>
                                  <w:marRight w:val="0"/>
                                  <w:marTop w:val="0"/>
                                  <w:marBottom w:val="150"/>
                                  <w:divBdr>
                                    <w:top w:val="single" w:sz="2" w:space="0" w:color="E4E4E4"/>
                                    <w:left w:val="single" w:sz="2" w:space="0" w:color="E4E4E4"/>
                                    <w:bottom w:val="single" w:sz="2" w:space="0" w:color="E4E4E4"/>
                                    <w:right w:val="single" w:sz="2" w:space="0" w:color="E4E4E4"/>
                                  </w:divBdr>
                                </w:div>
                                <w:div w:id="1646740579">
                                  <w:marLeft w:val="216"/>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830410087">
          <w:marLeft w:val="0"/>
          <w:marRight w:val="0"/>
          <w:marTop w:val="300"/>
          <w:marBottom w:val="600"/>
          <w:divBdr>
            <w:top w:val="none" w:sz="0" w:space="0" w:color="auto"/>
            <w:left w:val="none" w:sz="0" w:space="0" w:color="auto"/>
            <w:bottom w:val="none" w:sz="0" w:space="0" w:color="auto"/>
            <w:right w:val="none" w:sz="0" w:space="0" w:color="auto"/>
          </w:divBdr>
        </w:div>
      </w:divsChild>
    </w:div>
    <w:div w:id="644817028">
      <w:bodyDiv w:val="1"/>
      <w:marLeft w:val="0"/>
      <w:marRight w:val="0"/>
      <w:marTop w:val="0"/>
      <w:marBottom w:val="0"/>
      <w:divBdr>
        <w:top w:val="none" w:sz="0" w:space="0" w:color="auto"/>
        <w:left w:val="none" w:sz="0" w:space="0" w:color="auto"/>
        <w:bottom w:val="none" w:sz="0" w:space="0" w:color="auto"/>
        <w:right w:val="none" w:sz="0" w:space="0" w:color="auto"/>
      </w:divBdr>
    </w:div>
    <w:div w:id="653948637">
      <w:bodyDiv w:val="1"/>
      <w:marLeft w:val="0"/>
      <w:marRight w:val="0"/>
      <w:marTop w:val="0"/>
      <w:marBottom w:val="0"/>
      <w:divBdr>
        <w:top w:val="none" w:sz="0" w:space="0" w:color="auto"/>
        <w:left w:val="none" w:sz="0" w:space="0" w:color="auto"/>
        <w:bottom w:val="none" w:sz="0" w:space="0" w:color="auto"/>
        <w:right w:val="none" w:sz="0" w:space="0" w:color="auto"/>
      </w:divBdr>
    </w:div>
    <w:div w:id="656105719">
      <w:bodyDiv w:val="1"/>
      <w:marLeft w:val="0"/>
      <w:marRight w:val="0"/>
      <w:marTop w:val="0"/>
      <w:marBottom w:val="0"/>
      <w:divBdr>
        <w:top w:val="none" w:sz="0" w:space="0" w:color="auto"/>
        <w:left w:val="none" w:sz="0" w:space="0" w:color="auto"/>
        <w:bottom w:val="none" w:sz="0" w:space="0" w:color="auto"/>
        <w:right w:val="none" w:sz="0" w:space="0" w:color="auto"/>
      </w:divBdr>
      <w:divsChild>
        <w:div w:id="186915442">
          <w:marLeft w:val="0"/>
          <w:marRight w:val="0"/>
          <w:marTop w:val="0"/>
          <w:marBottom w:val="0"/>
          <w:divBdr>
            <w:top w:val="none" w:sz="0" w:space="0" w:color="auto"/>
            <w:left w:val="none" w:sz="0" w:space="0" w:color="auto"/>
            <w:bottom w:val="none" w:sz="0" w:space="0" w:color="auto"/>
            <w:right w:val="none" w:sz="0" w:space="0" w:color="auto"/>
          </w:divBdr>
          <w:divsChild>
            <w:div w:id="810026961">
              <w:marLeft w:val="0"/>
              <w:marRight w:val="0"/>
              <w:marTop w:val="0"/>
              <w:marBottom w:val="0"/>
              <w:divBdr>
                <w:top w:val="none" w:sz="0" w:space="0" w:color="auto"/>
                <w:left w:val="none" w:sz="0" w:space="0" w:color="auto"/>
                <w:bottom w:val="none" w:sz="0" w:space="0" w:color="auto"/>
                <w:right w:val="none" w:sz="0" w:space="0" w:color="auto"/>
              </w:divBdr>
            </w:div>
            <w:div w:id="612250017">
              <w:marLeft w:val="0"/>
              <w:marRight w:val="0"/>
              <w:marTop w:val="0"/>
              <w:marBottom w:val="0"/>
              <w:divBdr>
                <w:top w:val="none" w:sz="0" w:space="0" w:color="auto"/>
                <w:left w:val="none" w:sz="0" w:space="0" w:color="auto"/>
                <w:bottom w:val="none" w:sz="0" w:space="0" w:color="auto"/>
                <w:right w:val="none" w:sz="0" w:space="0" w:color="auto"/>
              </w:divBdr>
              <w:divsChild>
                <w:div w:id="186332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668898">
      <w:bodyDiv w:val="1"/>
      <w:marLeft w:val="0"/>
      <w:marRight w:val="0"/>
      <w:marTop w:val="0"/>
      <w:marBottom w:val="0"/>
      <w:divBdr>
        <w:top w:val="none" w:sz="0" w:space="0" w:color="auto"/>
        <w:left w:val="none" w:sz="0" w:space="0" w:color="auto"/>
        <w:bottom w:val="none" w:sz="0" w:space="0" w:color="auto"/>
        <w:right w:val="none" w:sz="0" w:space="0" w:color="auto"/>
      </w:divBdr>
    </w:div>
    <w:div w:id="724066722">
      <w:bodyDiv w:val="1"/>
      <w:marLeft w:val="0"/>
      <w:marRight w:val="0"/>
      <w:marTop w:val="0"/>
      <w:marBottom w:val="0"/>
      <w:divBdr>
        <w:top w:val="none" w:sz="0" w:space="0" w:color="auto"/>
        <w:left w:val="none" w:sz="0" w:space="0" w:color="auto"/>
        <w:bottom w:val="none" w:sz="0" w:space="0" w:color="auto"/>
        <w:right w:val="none" w:sz="0" w:space="0" w:color="auto"/>
      </w:divBdr>
    </w:div>
    <w:div w:id="762844487">
      <w:bodyDiv w:val="1"/>
      <w:marLeft w:val="0"/>
      <w:marRight w:val="0"/>
      <w:marTop w:val="0"/>
      <w:marBottom w:val="0"/>
      <w:divBdr>
        <w:top w:val="none" w:sz="0" w:space="0" w:color="auto"/>
        <w:left w:val="none" w:sz="0" w:space="0" w:color="auto"/>
        <w:bottom w:val="none" w:sz="0" w:space="0" w:color="auto"/>
        <w:right w:val="none" w:sz="0" w:space="0" w:color="auto"/>
      </w:divBdr>
    </w:div>
    <w:div w:id="777021217">
      <w:bodyDiv w:val="1"/>
      <w:marLeft w:val="0"/>
      <w:marRight w:val="0"/>
      <w:marTop w:val="0"/>
      <w:marBottom w:val="0"/>
      <w:divBdr>
        <w:top w:val="none" w:sz="0" w:space="0" w:color="auto"/>
        <w:left w:val="none" w:sz="0" w:space="0" w:color="auto"/>
        <w:bottom w:val="none" w:sz="0" w:space="0" w:color="auto"/>
        <w:right w:val="none" w:sz="0" w:space="0" w:color="auto"/>
      </w:divBdr>
    </w:div>
    <w:div w:id="777409765">
      <w:bodyDiv w:val="1"/>
      <w:marLeft w:val="0"/>
      <w:marRight w:val="0"/>
      <w:marTop w:val="0"/>
      <w:marBottom w:val="0"/>
      <w:divBdr>
        <w:top w:val="none" w:sz="0" w:space="0" w:color="auto"/>
        <w:left w:val="none" w:sz="0" w:space="0" w:color="auto"/>
        <w:bottom w:val="none" w:sz="0" w:space="0" w:color="auto"/>
        <w:right w:val="none" w:sz="0" w:space="0" w:color="auto"/>
      </w:divBdr>
      <w:divsChild>
        <w:div w:id="583106423">
          <w:marLeft w:val="0"/>
          <w:marRight w:val="0"/>
          <w:marTop w:val="0"/>
          <w:marBottom w:val="0"/>
          <w:divBdr>
            <w:top w:val="none" w:sz="0" w:space="0" w:color="auto"/>
            <w:left w:val="none" w:sz="0" w:space="0" w:color="auto"/>
            <w:bottom w:val="none" w:sz="0" w:space="0" w:color="auto"/>
            <w:right w:val="none" w:sz="0" w:space="0" w:color="auto"/>
          </w:divBdr>
          <w:divsChild>
            <w:div w:id="2054693602">
              <w:marLeft w:val="0"/>
              <w:marRight w:val="0"/>
              <w:marTop w:val="0"/>
              <w:marBottom w:val="0"/>
              <w:divBdr>
                <w:top w:val="none" w:sz="0" w:space="0" w:color="auto"/>
                <w:left w:val="none" w:sz="0" w:space="0" w:color="auto"/>
                <w:bottom w:val="none" w:sz="0" w:space="0" w:color="auto"/>
                <w:right w:val="none" w:sz="0" w:space="0" w:color="auto"/>
              </w:divBdr>
            </w:div>
            <w:div w:id="1229422128">
              <w:marLeft w:val="0"/>
              <w:marRight w:val="0"/>
              <w:marTop w:val="0"/>
              <w:marBottom w:val="0"/>
              <w:divBdr>
                <w:top w:val="none" w:sz="0" w:space="0" w:color="auto"/>
                <w:left w:val="none" w:sz="0" w:space="0" w:color="auto"/>
                <w:bottom w:val="none" w:sz="0" w:space="0" w:color="auto"/>
                <w:right w:val="none" w:sz="0" w:space="0" w:color="auto"/>
              </w:divBdr>
              <w:divsChild>
                <w:div w:id="146789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955254">
      <w:bodyDiv w:val="1"/>
      <w:marLeft w:val="0"/>
      <w:marRight w:val="0"/>
      <w:marTop w:val="0"/>
      <w:marBottom w:val="0"/>
      <w:divBdr>
        <w:top w:val="none" w:sz="0" w:space="0" w:color="auto"/>
        <w:left w:val="none" w:sz="0" w:space="0" w:color="auto"/>
        <w:bottom w:val="none" w:sz="0" w:space="0" w:color="auto"/>
        <w:right w:val="none" w:sz="0" w:space="0" w:color="auto"/>
      </w:divBdr>
    </w:div>
    <w:div w:id="806093899">
      <w:bodyDiv w:val="1"/>
      <w:marLeft w:val="0"/>
      <w:marRight w:val="0"/>
      <w:marTop w:val="0"/>
      <w:marBottom w:val="0"/>
      <w:divBdr>
        <w:top w:val="none" w:sz="0" w:space="0" w:color="auto"/>
        <w:left w:val="none" w:sz="0" w:space="0" w:color="auto"/>
        <w:bottom w:val="none" w:sz="0" w:space="0" w:color="auto"/>
        <w:right w:val="none" w:sz="0" w:space="0" w:color="auto"/>
      </w:divBdr>
    </w:div>
    <w:div w:id="809978100">
      <w:bodyDiv w:val="1"/>
      <w:marLeft w:val="0"/>
      <w:marRight w:val="0"/>
      <w:marTop w:val="0"/>
      <w:marBottom w:val="0"/>
      <w:divBdr>
        <w:top w:val="none" w:sz="0" w:space="0" w:color="auto"/>
        <w:left w:val="none" w:sz="0" w:space="0" w:color="auto"/>
        <w:bottom w:val="none" w:sz="0" w:space="0" w:color="auto"/>
        <w:right w:val="none" w:sz="0" w:space="0" w:color="auto"/>
      </w:divBdr>
    </w:div>
    <w:div w:id="951326488">
      <w:bodyDiv w:val="1"/>
      <w:marLeft w:val="0"/>
      <w:marRight w:val="0"/>
      <w:marTop w:val="0"/>
      <w:marBottom w:val="0"/>
      <w:divBdr>
        <w:top w:val="none" w:sz="0" w:space="0" w:color="auto"/>
        <w:left w:val="none" w:sz="0" w:space="0" w:color="auto"/>
        <w:bottom w:val="none" w:sz="0" w:space="0" w:color="auto"/>
        <w:right w:val="none" w:sz="0" w:space="0" w:color="auto"/>
      </w:divBdr>
    </w:div>
    <w:div w:id="952395714">
      <w:bodyDiv w:val="1"/>
      <w:marLeft w:val="0"/>
      <w:marRight w:val="0"/>
      <w:marTop w:val="0"/>
      <w:marBottom w:val="0"/>
      <w:divBdr>
        <w:top w:val="none" w:sz="0" w:space="0" w:color="auto"/>
        <w:left w:val="none" w:sz="0" w:space="0" w:color="auto"/>
        <w:bottom w:val="none" w:sz="0" w:space="0" w:color="auto"/>
        <w:right w:val="none" w:sz="0" w:space="0" w:color="auto"/>
      </w:divBdr>
    </w:div>
    <w:div w:id="989795477">
      <w:bodyDiv w:val="1"/>
      <w:marLeft w:val="0"/>
      <w:marRight w:val="0"/>
      <w:marTop w:val="0"/>
      <w:marBottom w:val="0"/>
      <w:divBdr>
        <w:top w:val="none" w:sz="0" w:space="0" w:color="auto"/>
        <w:left w:val="none" w:sz="0" w:space="0" w:color="auto"/>
        <w:bottom w:val="none" w:sz="0" w:space="0" w:color="auto"/>
        <w:right w:val="none" w:sz="0" w:space="0" w:color="auto"/>
      </w:divBdr>
      <w:divsChild>
        <w:div w:id="1331520132">
          <w:marLeft w:val="0"/>
          <w:marRight w:val="0"/>
          <w:marTop w:val="0"/>
          <w:marBottom w:val="0"/>
          <w:divBdr>
            <w:top w:val="none" w:sz="0" w:space="0" w:color="auto"/>
            <w:left w:val="none" w:sz="0" w:space="0" w:color="auto"/>
            <w:bottom w:val="none" w:sz="0" w:space="0" w:color="auto"/>
            <w:right w:val="none" w:sz="0" w:space="0" w:color="auto"/>
          </w:divBdr>
          <w:divsChild>
            <w:div w:id="604535008">
              <w:marLeft w:val="0"/>
              <w:marRight w:val="0"/>
              <w:marTop w:val="0"/>
              <w:marBottom w:val="0"/>
              <w:divBdr>
                <w:top w:val="none" w:sz="0" w:space="0" w:color="auto"/>
                <w:left w:val="none" w:sz="0" w:space="0" w:color="auto"/>
                <w:bottom w:val="none" w:sz="0" w:space="0" w:color="auto"/>
                <w:right w:val="none" w:sz="0" w:space="0" w:color="auto"/>
              </w:divBdr>
              <w:divsChild>
                <w:div w:id="1001931685">
                  <w:marLeft w:val="0"/>
                  <w:marRight w:val="0"/>
                  <w:marTop w:val="0"/>
                  <w:marBottom w:val="0"/>
                  <w:divBdr>
                    <w:top w:val="none" w:sz="0" w:space="0" w:color="auto"/>
                    <w:left w:val="none" w:sz="0" w:space="0" w:color="auto"/>
                    <w:bottom w:val="none" w:sz="0" w:space="0" w:color="auto"/>
                    <w:right w:val="none" w:sz="0" w:space="0" w:color="auto"/>
                  </w:divBdr>
                  <w:divsChild>
                    <w:div w:id="977566263">
                      <w:marLeft w:val="0"/>
                      <w:marRight w:val="0"/>
                      <w:marTop w:val="0"/>
                      <w:marBottom w:val="0"/>
                      <w:divBdr>
                        <w:top w:val="none" w:sz="0" w:space="0" w:color="auto"/>
                        <w:left w:val="none" w:sz="0" w:space="0" w:color="auto"/>
                        <w:bottom w:val="none" w:sz="0" w:space="0" w:color="auto"/>
                        <w:right w:val="none" w:sz="0" w:space="0" w:color="auto"/>
                      </w:divBdr>
                      <w:divsChild>
                        <w:div w:id="250621176">
                          <w:marLeft w:val="0"/>
                          <w:marRight w:val="0"/>
                          <w:marTop w:val="0"/>
                          <w:marBottom w:val="0"/>
                          <w:divBdr>
                            <w:top w:val="none" w:sz="0" w:space="0" w:color="auto"/>
                            <w:left w:val="none" w:sz="0" w:space="0" w:color="auto"/>
                            <w:bottom w:val="none" w:sz="0" w:space="0" w:color="auto"/>
                            <w:right w:val="none" w:sz="0" w:space="0" w:color="auto"/>
                          </w:divBdr>
                          <w:divsChild>
                            <w:div w:id="1317226301">
                              <w:marLeft w:val="0"/>
                              <w:marRight w:val="0"/>
                              <w:marTop w:val="0"/>
                              <w:marBottom w:val="0"/>
                              <w:divBdr>
                                <w:top w:val="none" w:sz="0" w:space="0" w:color="auto"/>
                                <w:left w:val="none" w:sz="0" w:space="0" w:color="auto"/>
                                <w:bottom w:val="none" w:sz="0" w:space="0" w:color="auto"/>
                                <w:right w:val="none" w:sz="0" w:space="0" w:color="auto"/>
                              </w:divBdr>
                              <w:divsChild>
                                <w:div w:id="77570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1844853">
          <w:marLeft w:val="0"/>
          <w:marRight w:val="0"/>
          <w:marTop w:val="0"/>
          <w:marBottom w:val="0"/>
          <w:divBdr>
            <w:top w:val="none" w:sz="0" w:space="0" w:color="auto"/>
            <w:left w:val="none" w:sz="0" w:space="0" w:color="auto"/>
            <w:bottom w:val="none" w:sz="0" w:space="0" w:color="auto"/>
            <w:right w:val="none" w:sz="0" w:space="0" w:color="auto"/>
          </w:divBdr>
          <w:divsChild>
            <w:div w:id="625232079">
              <w:marLeft w:val="0"/>
              <w:marRight w:val="0"/>
              <w:marTop w:val="0"/>
              <w:marBottom w:val="0"/>
              <w:divBdr>
                <w:top w:val="none" w:sz="0" w:space="0" w:color="auto"/>
                <w:left w:val="none" w:sz="0" w:space="0" w:color="auto"/>
                <w:bottom w:val="none" w:sz="0" w:space="0" w:color="auto"/>
                <w:right w:val="none" w:sz="0" w:space="0" w:color="auto"/>
              </w:divBdr>
              <w:divsChild>
                <w:div w:id="504251414">
                  <w:marLeft w:val="0"/>
                  <w:marRight w:val="0"/>
                  <w:marTop w:val="0"/>
                  <w:marBottom w:val="0"/>
                  <w:divBdr>
                    <w:top w:val="none" w:sz="0" w:space="0" w:color="auto"/>
                    <w:left w:val="none" w:sz="0" w:space="0" w:color="auto"/>
                    <w:bottom w:val="none" w:sz="0" w:space="0" w:color="auto"/>
                    <w:right w:val="none" w:sz="0" w:space="0" w:color="auto"/>
                  </w:divBdr>
                  <w:divsChild>
                    <w:div w:id="1863014016">
                      <w:marLeft w:val="0"/>
                      <w:marRight w:val="0"/>
                      <w:marTop w:val="0"/>
                      <w:marBottom w:val="0"/>
                      <w:divBdr>
                        <w:top w:val="none" w:sz="0" w:space="0" w:color="auto"/>
                        <w:left w:val="none" w:sz="0" w:space="0" w:color="auto"/>
                        <w:bottom w:val="none" w:sz="0" w:space="0" w:color="auto"/>
                        <w:right w:val="none" w:sz="0" w:space="0" w:color="auto"/>
                      </w:divBdr>
                      <w:divsChild>
                        <w:div w:id="373818354">
                          <w:marLeft w:val="0"/>
                          <w:marRight w:val="0"/>
                          <w:marTop w:val="0"/>
                          <w:marBottom w:val="0"/>
                          <w:divBdr>
                            <w:top w:val="none" w:sz="0" w:space="0" w:color="auto"/>
                            <w:left w:val="none" w:sz="0" w:space="0" w:color="auto"/>
                            <w:bottom w:val="none" w:sz="0" w:space="0" w:color="auto"/>
                            <w:right w:val="none" w:sz="0" w:space="0" w:color="auto"/>
                          </w:divBdr>
                          <w:divsChild>
                            <w:div w:id="2129812428">
                              <w:marLeft w:val="0"/>
                              <w:marRight w:val="0"/>
                              <w:marTop w:val="0"/>
                              <w:marBottom w:val="0"/>
                              <w:divBdr>
                                <w:top w:val="none" w:sz="0" w:space="0" w:color="auto"/>
                                <w:left w:val="none" w:sz="0" w:space="0" w:color="auto"/>
                                <w:bottom w:val="none" w:sz="0" w:space="0" w:color="auto"/>
                                <w:right w:val="none" w:sz="0" w:space="0" w:color="auto"/>
                              </w:divBdr>
                            </w:div>
                            <w:div w:id="1579827248">
                              <w:marLeft w:val="0"/>
                              <w:marRight w:val="0"/>
                              <w:marTop w:val="0"/>
                              <w:marBottom w:val="0"/>
                              <w:divBdr>
                                <w:top w:val="none" w:sz="0" w:space="0" w:color="auto"/>
                                <w:left w:val="none" w:sz="0" w:space="0" w:color="auto"/>
                                <w:bottom w:val="none" w:sz="0" w:space="0" w:color="auto"/>
                                <w:right w:val="none" w:sz="0" w:space="0" w:color="auto"/>
                              </w:divBdr>
                              <w:divsChild>
                                <w:div w:id="97795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0058705">
      <w:bodyDiv w:val="1"/>
      <w:marLeft w:val="0"/>
      <w:marRight w:val="0"/>
      <w:marTop w:val="0"/>
      <w:marBottom w:val="0"/>
      <w:divBdr>
        <w:top w:val="none" w:sz="0" w:space="0" w:color="auto"/>
        <w:left w:val="none" w:sz="0" w:space="0" w:color="auto"/>
        <w:bottom w:val="none" w:sz="0" w:space="0" w:color="auto"/>
        <w:right w:val="none" w:sz="0" w:space="0" w:color="auto"/>
      </w:divBdr>
    </w:div>
    <w:div w:id="992639710">
      <w:bodyDiv w:val="1"/>
      <w:marLeft w:val="0"/>
      <w:marRight w:val="0"/>
      <w:marTop w:val="0"/>
      <w:marBottom w:val="0"/>
      <w:divBdr>
        <w:top w:val="none" w:sz="0" w:space="0" w:color="auto"/>
        <w:left w:val="none" w:sz="0" w:space="0" w:color="auto"/>
        <w:bottom w:val="none" w:sz="0" w:space="0" w:color="auto"/>
        <w:right w:val="none" w:sz="0" w:space="0" w:color="auto"/>
      </w:divBdr>
    </w:div>
    <w:div w:id="1059402388">
      <w:bodyDiv w:val="1"/>
      <w:marLeft w:val="0"/>
      <w:marRight w:val="0"/>
      <w:marTop w:val="0"/>
      <w:marBottom w:val="0"/>
      <w:divBdr>
        <w:top w:val="none" w:sz="0" w:space="0" w:color="auto"/>
        <w:left w:val="none" w:sz="0" w:space="0" w:color="auto"/>
        <w:bottom w:val="none" w:sz="0" w:space="0" w:color="auto"/>
        <w:right w:val="none" w:sz="0" w:space="0" w:color="auto"/>
      </w:divBdr>
      <w:divsChild>
        <w:div w:id="345910887">
          <w:marLeft w:val="0"/>
          <w:marRight w:val="0"/>
          <w:marTop w:val="0"/>
          <w:marBottom w:val="0"/>
          <w:divBdr>
            <w:top w:val="none" w:sz="0" w:space="0" w:color="auto"/>
            <w:left w:val="none" w:sz="0" w:space="0" w:color="auto"/>
            <w:bottom w:val="none" w:sz="0" w:space="0" w:color="auto"/>
            <w:right w:val="none" w:sz="0" w:space="0" w:color="auto"/>
          </w:divBdr>
          <w:divsChild>
            <w:div w:id="20279888">
              <w:marLeft w:val="0"/>
              <w:marRight w:val="0"/>
              <w:marTop w:val="480"/>
              <w:marBottom w:val="480"/>
              <w:divBdr>
                <w:top w:val="none" w:sz="0" w:space="0" w:color="auto"/>
                <w:left w:val="none" w:sz="0" w:space="0" w:color="auto"/>
                <w:bottom w:val="none" w:sz="0" w:space="0" w:color="auto"/>
                <w:right w:val="none" w:sz="0" w:space="0" w:color="auto"/>
              </w:divBdr>
              <w:divsChild>
                <w:div w:id="515927117">
                  <w:marLeft w:val="0"/>
                  <w:marRight w:val="0"/>
                  <w:marTop w:val="480"/>
                  <w:marBottom w:val="480"/>
                  <w:divBdr>
                    <w:top w:val="none" w:sz="0" w:space="0" w:color="auto"/>
                    <w:left w:val="none" w:sz="0" w:space="0" w:color="auto"/>
                    <w:bottom w:val="none" w:sz="0" w:space="0" w:color="auto"/>
                    <w:right w:val="none" w:sz="0" w:space="0" w:color="auto"/>
                  </w:divBdr>
                  <w:divsChild>
                    <w:div w:id="1824540524">
                      <w:marLeft w:val="0"/>
                      <w:marRight w:val="0"/>
                      <w:marTop w:val="0"/>
                      <w:marBottom w:val="0"/>
                      <w:divBdr>
                        <w:top w:val="none" w:sz="0" w:space="0" w:color="auto"/>
                        <w:left w:val="none" w:sz="0" w:space="0" w:color="auto"/>
                        <w:bottom w:val="none" w:sz="0" w:space="0" w:color="auto"/>
                        <w:right w:val="none" w:sz="0" w:space="0" w:color="auto"/>
                      </w:divBdr>
                      <w:divsChild>
                        <w:div w:id="193161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8135514">
      <w:bodyDiv w:val="1"/>
      <w:marLeft w:val="0"/>
      <w:marRight w:val="0"/>
      <w:marTop w:val="0"/>
      <w:marBottom w:val="0"/>
      <w:divBdr>
        <w:top w:val="none" w:sz="0" w:space="0" w:color="auto"/>
        <w:left w:val="none" w:sz="0" w:space="0" w:color="auto"/>
        <w:bottom w:val="none" w:sz="0" w:space="0" w:color="auto"/>
        <w:right w:val="none" w:sz="0" w:space="0" w:color="auto"/>
      </w:divBdr>
    </w:div>
    <w:div w:id="1103497372">
      <w:bodyDiv w:val="1"/>
      <w:marLeft w:val="0"/>
      <w:marRight w:val="0"/>
      <w:marTop w:val="0"/>
      <w:marBottom w:val="0"/>
      <w:divBdr>
        <w:top w:val="none" w:sz="0" w:space="0" w:color="auto"/>
        <w:left w:val="none" w:sz="0" w:space="0" w:color="auto"/>
        <w:bottom w:val="none" w:sz="0" w:space="0" w:color="auto"/>
        <w:right w:val="none" w:sz="0" w:space="0" w:color="auto"/>
      </w:divBdr>
    </w:div>
    <w:div w:id="1216697855">
      <w:bodyDiv w:val="1"/>
      <w:marLeft w:val="0"/>
      <w:marRight w:val="0"/>
      <w:marTop w:val="0"/>
      <w:marBottom w:val="0"/>
      <w:divBdr>
        <w:top w:val="none" w:sz="0" w:space="0" w:color="auto"/>
        <w:left w:val="none" w:sz="0" w:space="0" w:color="auto"/>
        <w:bottom w:val="none" w:sz="0" w:space="0" w:color="auto"/>
        <w:right w:val="none" w:sz="0" w:space="0" w:color="auto"/>
      </w:divBdr>
    </w:div>
    <w:div w:id="1306667860">
      <w:bodyDiv w:val="1"/>
      <w:marLeft w:val="0"/>
      <w:marRight w:val="0"/>
      <w:marTop w:val="0"/>
      <w:marBottom w:val="0"/>
      <w:divBdr>
        <w:top w:val="none" w:sz="0" w:space="0" w:color="auto"/>
        <w:left w:val="none" w:sz="0" w:space="0" w:color="auto"/>
        <w:bottom w:val="none" w:sz="0" w:space="0" w:color="auto"/>
        <w:right w:val="none" w:sz="0" w:space="0" w:color="auto"/>
      </w:divBdr>
    </w:div>
    <w:div w:id="1320187583">
      <w:bodyDiv w:val="1"/>
      <w:marLeft w:val="0"/>
      <w:marRight w:val="0"/>
      <w:marTop w:val="0"/>
      <w:marBottom w:val="0"/>
      <w:divBdr>
        <w:top w:val="none" w:sz="0" w:space="0" w:color="auto"/>
        <w:left w:val="none" w:sz="0" w:space="0" w:color="auto"/>
        <w:bottom w:val="none" w:sz="0" w:space="0" w:color="auto"/>
        <w:right w:val="none" w:sz="0" w:space="0" w:color="auto"/>
      </w:divBdr>
      <w:divsChild>
        <w:div w:id="412898118">
          <w:marLeft w:val="0"/>
          <w:marRight w:val="0"/>
          <w:marTop w:val="0"/>
          <w:marBottom w:val="0"/>
          <w:divBdr>
            <w:top w:val="none" w:sz="0" w:space="0" w:color="auto"/>
            <w:left w:val="none" w:sz="0" w:space="0" w:color="auto"/>
            <w:bottom w:val="none" w:sz="0" w:space="0" w:color="auto"/>
            <w:right w:val="none" w:sz="0" w:space="0" w:color="auto"/>
          </w:divBdr>
          <w:divsChild>
            <w:div w:id="2042167617">
              <w:marLeft w:val="0"/>
              <w:marRight w:val="0"/>
              <w:marTop w:val="480"/>
              <w:marBottom w:val="480"/>
              <w:divBdr>
                <w:top w:val="none" w:sz="0" w:space="0" w:color="auto"/>
                <w:left w:val="none" w:sz="0" w:space="0" w:color="auto"/>
                <w:bottom w:val="none" w:sz="0" w:space="0" w:color="auto"/>
                <w:right w:val="none" w:sz="0" w:space="0" w:color="auto"/>
              </w:divBdr>
              <w:divsChild>
                <w:div w:id="204603649">
                  <w:marLeft w:val="0"/>
                  <w:marRight w:val="0"/>
                  <w:marTop w:val="480"/>
                  <w:marBottom w:val="480"/>
                  <w:divBdr>
                    <w:top w:val="none" w:sz="0" w:space="0" w:color="auto"/>
                    <w:left w:val="none" w:sz="0" w:space="0" w:color="auto"/>
                    <w:bottom w:val="none" w:sz="0" w:space="0" w:color="auto"/>
                    <w:right w:val="none" w:sz="0" w:space="0" w:color="auto"/>
                  </w:divBdr>
                  <w:divsChild>
                    <w:div w:id="866799018">
                      <w:marLeft w:val="0"/>
                      <w:marRight w:val="0"/>
                      <w:marTop w:val="0"/>
                      <w:marBottom w:val="0"/>
                      <w:divBdr>
                        <w:top w:val="none" w:sz="0" w:space="0" w:color="auto"/>
                        <w:left w:val="none" w:sz="0" w:space="0" w:color="auto"/>
                        <w:bottom w:val="none" w:sz="0" w:space="0" w:color="auto"/>
                        <w:right w:val="none" w:sz="0" w:space="0" w:color="auto"/>
                      </w:divBdr>
                      <w:divsChild>
                        <w:div w:id="117534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4162978">
      <w:bodyDiv w:val="1"/>
      <w:marLeft w:val="0"/>
      <w:marRight w:val="0"/>
      <w:marTop w:val="0"/>
      <w:marBottom w:val="0"/>
      <w:divBdr>
        <w:top w:val="none" w:sz="0" w:space="0" w:color="auto"/>
        <w:left w:val="none" w:sz="0" w:space="0" w:color="auto"/>
        <w:bottom w:val="none" w:sz="0" w:space="0" w:color="auto"/>
        <w:right w:val="none" w:sz="0" w:space="0" w:color="auto"/>
      </w:divBdr>
      <w:divsChild>
        <w:div w:id="949974920">
          <w:marLeft w:val="0"/>
          <w:marRight w:val="0"/>
          <w:marTop w:val="0"/>
          <w:marBottom w:val="0"/>
          <w:divBdr>
            <w:top w:val="none" w:sz="0" w:space="0" w:color="auto"/>
            <w:left w:val="none" w:sz="0" w:space="0" w:color="auto"/>
            <w:bottom w:val="none" w:sz="0" w:space="0" w:color="auto"/>
            <w:right w:val="none" w:sz="0" w:space="0" w:color="auto"/>
          </w:divBdr>
          <w:divsChild>
            <w:div w:id="1348481095">
              <w:marLeft w:val="0"/>
              <w:marRight w:val="0"/>
              <w:marTop w:val="0"/>
              <w:marBottom w:val="0"/>
              <w:divBdr>
                <w:top w:val="none" w:sz="0" w:space="0" w:color="auto"/>
                <w:left w:val="none" w:sz="0" w:space="0" w:color="auto"/>
                <w:bottom w:val="none" w:sz="0" w:space="0" w:color="auto"/>
                <w:right w:val="none" w:sz="0" w:space="0" w:color="auto"/>
              </w:divBdr>
              <w:divsChild>
                <w:div w:id="359017153">
                  <w:marLeft w:val="0"/>
                  <w:marRight w:val="0"/>
                  <w:marTop w:val="0"/>
                  <w:marBottom w:val="0"/>
                  <w:divBdr>
                    <w:top w:val="none" w:sz="0" w:space="0" w:color="auto"/>
                    <w:left w:val="none" w:sz="0" w:space="0" w:color="auto"/>
                    <w:bottom w:val="none" w:sz="0" w:space="0" w:color="auto"/>
                    <w:right w:val="none" w:sz="0" w:space="0" w:color="auto"/>
                  </w:divBdr>
                  <w:divsChild>
                    <w:div w:id="916287056">
                      <w:marLeft w:val="0"/>
                      <w:marRight w:val="0"/>
                      <w:marTop w:val="0"/>
                      <w:marBottom w:val="0"/>
                      <w:divBdr>
                        <w:top w:val="none" w:sz="0" w:space="0" w:color="auto"/>
                        <w:left w:val="none" w:sz="0" w:space="0" w:color="auto"/>
                        <w:bottom w:val="none" w:sz="0" w:space="0" w:color="auto"/>
                        <w:right w:val="none" w:sz="0" w:space="0" w:color="auto"/>
                      </w:divBdr>
                      <w:divsChild>
                        <w:div w:id="708459102">
                          <w:marLeft w:val="0"/>
                          <w:marRight w:val="0"/>
                          <w:marTop w:val="0"/>
                          <w:marBottom w:val="0"/>
                          <w:divBdr>
                            <w:top w:val="none" w:sz="0" w:space="0" w:color="auto"/>
                            <w:left w:val="none" w:sz="0" w:space="0" w:color="auto"/>
                            <w:bottom w:val="none" w:sz="0" w:space="0" w:color="auto"/>
                            <w:right w:val="none" w:sz="0" w:space="0" w:color="auto"/>
                          </w:divBdr>
                          <w:divsChild>
                            <w:div w:id="1470779182">
                              <w:marLeft w:val="0"/>
                              <w:marRight w:val="0"/>
                              <w:marTop w:val="0"/>
                              <w:marBottom w:val="0"/>
                              <w:divBdr>
                                <w:top w:val="none" w:sz="0" w:space="0" w:color="auto"/>
                                <w:left w:val="none" w:sz="0" w:space="0" w:color="auto"/>
                                <w:bottom w:val="none" w:sz="0" w:space="0" w:color="auto"/>
                                <w:right w:val="none" w:sz="0" w:space="0" w:color="auto"/>
                              </w:divBdr>
                              <w:divsChild>
                                <w:div w:id="90834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5835708">
          <w:marLeft w:val="0"/>
          <w:marRight w:val="0"/>
          <w:marTop w:val="0"/>
          <w:marBottom w:val="0"/>
          <w:divBdr>
            <w:top w:val="none" w:sz="0" w:space="0" w:color="auto"/>
            <w:left w:val="none" w:sz="0" w:space="0" w:color="auto"/>
            <w:bottom w:val="none" w:sz="0" w:space="0" w:color="auto"/>
            <w:right w:val="none" w:sz="0" w:space="0" w:color="auto"/>
          </w:divBdr>
          <w:divsChild>
            <w:div w:id="1727218104">
              <w:marLeft w:val="0"/>
              <w:marRight w:val="0"/>
              <w:marTop w:val="0"/>
              <w:marBottom w:val="0"/>
              <w:divBdr>
                <w:top w:val="none" w:sz="0" w:space="0" w:color="auto"/>
                <w:left w:val="none" w:sz="0" w:space="0" w:color="auto"/>
                <w:bottom w:val="none" w:sz="0" w:space="0" w:color="auto"/>
                <w:right w:val="none" w:sz="0" w:space="0" w:color="auto"/>
              </w:divBdr>
              <w:divsChild>
                <w:div w:id="1182012587">
                  <w:marLeft w:val="0"/>
                  <w:marRight w:val="0"/>
                  <w:marTop w:val="0"/>
                  <w:marBottom w:val="0"/>
                  <w:divBdr>
                    <w:top w:val="none" w:sz="0" w:space="0" w:color="auto"/>
                    <w:left w:val="none" w:sz="0" w:space="0" w:color="auto"/>
                    <w:bottom w:val="none" w:sz="0" w:space="0" w:color="auto"/>
                    <w:right w:val="none" w:sz="0" w:space="0" w:color="auto"/>
                  </w:divBdr>
                  <w:divsChild>
                    <w:div w:id="8408658">
                      <w:marLeft w:val="0"/>
                      <w:marRight w:val="0"/>
                      <w:marTop w:val="0"/>
                      <w:marBottom w:val="0"/>
                      <w:divBdr>
                        <w:top w:val="none" w:sz="0" w:space="0" w:color="auto"/>
                        <w:left w:val="none" w:sz="0" w:space="0" w:color="auto"/>
                        <w:bottom w:val="none" w:sz="0" w:space="0" w:color="auto"/>
                        <w:right w:val="none" w:sz="0" w:space="0" w:color="auto"/>
                      </w:divBdr>
                      <w:divsChild>
                        <w:div w:id="2001076324">
                          <w:marLeft w:val="0"/>
                          <w:marRight w:val="0"/>
                          <w:marTop w:val="0"/>
                          <w:marBottom w:val="0"/>
                          <w:divBdr>
                            <w:top w:val="none" w:sz="0" w:space="0" w:color="auto"/>
                            <w:left w:val="none" w:sz="0" w:space="0" w:color="auto"/>
                            <w:bottom w:val="none" w:sz="0" w:space="0" w:color="auto"/>
                            <w:right w:val="none" w:sz="0" w:space="0" w:color="auto"/>
                          </w:divBdr>
                          <w:divsChild>
                            <w:div w:id="1174757288">
                              <w:marLeft w:val="0"/>
                              <w:marRight w:val="0"/>
                              <w:marTop w:val="0"/>
                              <w:marBottom w:val="0"/>
                              <w:divBdr>
                                <w:top w:val="none" w:sz="0" w:space="0" w:color="auto"/>
                                <w:left w:val="none" w:sz="0" w:space="0" w:color="auto"/>
                                <w:bottom w:val="none" w:sz="0" w:space="0" w:color="auto"/>
                                <w:right w:val="none" w:sz="0" w:space="0" w:color="auto"/>
                              </w:divBdr>
                            </w:div>
                            <w:div w:id="1379428866">
                              <w:marLeft w:val="0"/>
                              <w:marRight w:val="0"/>
                              <w:marTop w:val="0"/>
                              <w:marBottom w:val="0"/>
                              <w:divBdr>
                                <w:top w:val="none" w:sz="0" w:space="0" w:color="auto"/>
                                <w:left w:val="none" w:sz="0" w:space="0" w:color="auto"/>
                                <w:bottom w:val="none" w:sz="0" w:space="0" w:color="auto"/>
                                <w:right w:val="none" w:sz="0" w:space="0" w:color="auto"/>
                              </w:divBdr>
                              <w:divsChild>
                                <w:div w:id="122876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1876746">
      <w:bodyDiv w:val="1"/>
      <w:marLeft w:val="0"/>
      <w:marRight w:val="0"/>
      <w:marTop w:val="0"/>
      <w:marBottom w:val="0"/>
      <w:divBdr>
        <w:top w:val="none" w:sz="0" w:space="0" w:color="auto"/>
        <w:left w:val="none" w:sz="0" w:space="0" w:color="auto"/>
        <w:bottom w:val="none" w:sz="0" w:space="0" w:color="auto"/>
        <w:right w:val="none" w:sz="0" w:space="0" w:color="auto"/>
      </w:divBdr>
      <w:divsChild>
        <w:div w:id="1908804246">
          <w:marLeft w:val="0"/>
          <w:marRight w:val="0"/>
          <w:marTop w:val="0"/>
          <w:marBottom w:val="0"/>
          <w:divBdr>
            <w:top w:val="none" w:sz="0" w:space="0" w:color="auto"/>
            <w:left w:val="none" w:sz="0" w:space="0" w:color="auto"/>
            <w:bottom w:val="none" w:sz="0" w:space="0" w:color="auto"/>
            <w:right w:val="none" w:sz="0" w:space="0" w:color="auto"/>
          </w:divBdr>
        </w:div>
        <w:div w:id="377510946">
          <w:marLeft w:val="0"/>
          <w:marRight w:val="0"/>
          <w:marTop w:val="0"/>
          <w:marBottom w:val="0"/>
          <w:divBdr>
            <w:top w:val="none" w:sz="0" w:space="0" w:color="auto"/>
            <w:left w:val="none" w:sz="0" w:space="0" w:color="auto"/>
            <w:bottom w:val="none" w:sz="0" w:space="0" w:color="auto"/>
            <w:right w:val="none" w:sz="0" w:space="0" w:color="auto"/>
          </w:divBdr>
        </w:div>
        <w:div w:id="450369674">
          <w:marLeft w:val="0"/>
          <w:marRight w:val="0"/>
          <w:marTop w:val="0"/>
          <w:marBottom w:val="0"/>
          <w:divBdr>
            <w:top w:val="none" w:sz="0" w:space="0" w:color="auto"/>
            <w:left w:val="none" w:sz="0" w:space="0" w:color="auto"/>
            <w:bottom w:val="none" w:sz="0" w:space="0" w:color="auto"/>
            <w:right w:val="none" w:sz="0" w:space="0" w:color="auto"/>
          </w:divBdr>
        </w:div>
        <w:div w:id="1035236906">
          <w:marLeft w:val="0"/>
          <w:marRight w:val="0"/>
          <w:marTop w:val="0"/>
          <w:marBottom w:val="0"/>
          <w:divBdr>
            <w:top w:val="none" w:sz="0" w:space="0" w:color="auto"/>
            <w:left w:val="none" w:sz="0" w:space="0" w:color="auto"/>
            <w:bottom w:val="none" w:sz="0" w:space="0" w:color="auto"/>
            <w:right w:val="none" w:sz="0" w:space="0" w:color="auto"/>
          </w:divBdr>
          <w:divsChild>
            <w:div w:id="2034527384">
              <w:marLeft w:val="0"/>
              <w:marRight w:val="0"/>
              <w:marTop w:val="0"/>
              <w:marBottom w:val="0"/>
              <w:divBdr>
                <w:top w:val="none" w:sz="0" w:space="0" w:color="auto"/>
                <w:left w:val="none" w:sz="0" w:space="0" w:color="auto"/>
                <w:bottom w:val="none" w:sz="0" w:space="0" w:color="auto"/>
                <w:right w:val="none" w:sz="0" w:space="0" w:color="auto"/>
              </w:divBdr>
              <w:divsChild>
                <w:div w:id="1893079863">
                  <w:marLeft w:val="0"/>
                  <w:marRight w:val="150"/>
                  <w:marTop w:val="0"/>
                  <w:marBottom w:val="0"/>
                  <w:divBdr>
                    <w:top w:val="none" w:sz="0" w:space="0" w:color="auto"/>
                    <w:left w:val="none" w:sz="0" w:space="0" w:color="auto"/>
                    <w:bottom w:val="none" w:sz="0" w:space="0" w:color="auto"/>
                    <w:right w:val="none" w:sz="0" w:space="0" w:color="auto"/>
                  </w:divBdr>
                </w:div>
                <w:div w:id="2132699133">
                  <w:marLeft w:val="0"/>
                  <w:marRight w:val="0"/>
                  <w:marTop w:val="0"/>
                  <w:marBottom w:val="0"/>
                  <w:divBdr>
                    <w:top w:val="none" w:sz="0" w:space="0" w:color="auto"/>
                    <w:left w:val="none" w:sz="0" w:space="0" w:color="auto"/>
                    <w:bottom w:val="none" w:sz="0" w:space="0" w:color="auto"/>
                    <w:right w:val="none" w:sz="0" w:space="0" w:color="auto"/>
                  </w:divBdr>
                  <w:divsChild>
                    <w:div w:id="410859026">
                      <w:marLeft w:val="0"/>
                      <w:marRight w:val="0"/>
                      <w:marTop w:val="0"/>
                      <w:marBottom w:val="0"/>
                      <w:divBdr>
                        <w:top w:val="none" w:sz="0" w:space="0" w:color="auto"/>
                        <w:left w:val="none" w:sz="0" w:space="0" w:color="auto"/>
                        <w:bottom w:val="none" w:sz="0" w:space="0" w:color="auto"/>
                        <w:right w:val="none" w:sz="0" w:space="0" w:color="auto"/>
                      </w:divBdr>
                    </w:div>
                    <w:div w:id="139657693">
                      <w:marLeft w:val="0"/>
                      <w:marRight w:val="0"/>
                      <w:marTop w:val="0"/>
                      <w:marBottom w:val="0"/>
                      <w:divBdr>
                        <w:top w:val="none" w:sz="0" w:space="0" w:color="auto"/>
                        <w:left w:val="single" w:sz="6" w:space="8" w:color="CCCCCC"/>
                        <w:bottom w:val="none" w:sz="0" w:space="0" w:color="auto"/>
                        <w:right w:val="none" w:sz="0" w:space="0" w:color="auto"/>
                      </w:divBdr>
                      <w:divsChild>
                        <w:div w:id="152582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451602">
          <w:marLeft w:val="0"/>
          <w:marRight w:val="0"/>
          <w:marTop w:val="360"/>
          <w:marBottom w:val="0"/>
          <w:divBdr>
            <w:top w:val="none" w:sz="0" w:space="0" w:color="auto"/>
            <w:left w:val="none" w:sz="0" w:space="0" w:color="auto"/>
            <w:bottom w:val="none" w:sz="0" w:space="0" w:color="auto"/>
            <w:right w:val="none" w:sz="0" w:space="0" w:color="auto"/>
          </w:divBdr>
          <w:divsChild>
            <w:div w:id="1131094098">
              <w:marLeft w:val="0"/>
              <w:marRight w:val="0"/>
              <w:marTop w:val="0"/>
              <w:marBottom w:val="0"/>
              <w:divBdr>
                <w:top w:val="none" w:sz="0" w:space="0" w:color="auto"/>
                <w:left w:val="none" w:sz="0" w:space="0" w:color="auto"/>
                <w:bottom w:val="none" w:sz="0" w:space="0" w:color="auto"/>
                <w:right w:val="none" w:sz="0" w:space="0" w:color="auto"/>
              </w:divBdr>
            </w:div>
            <w:div w:id="1700427580">
              <w:marLeft w:val="0"/>
              <w:marRight w:val="0"/>
              <w:marTop w:val="120"/>
              <w:marBottom w:val="120"/>
              <w:divBdr>
                <w:top w:val="none" w:sz="0" w:space="0" w:color="auto"/>
                <w:left w:val="none" w:sz="0" w:space="0" w:color="auto"/>
                <w:bottom w:val="none" w:sz="0" w:space="0" w:color="auto"/>
                <w:right w:val="none" w:sz="0" w:space="0" w:color="auto"/>
              </w:divBdr>
              <w:divsChild>
                <w:div w:id="1940016696">
                  <w:marLeft w:val="0"/>
                  <w:marRight w:val="0"/>
                  <w:marTop w:val="450"/>
                  <w:marBottom w:val="450"/>
                  <w:divBdr>
                    <w:top w:val="dotted" w:sz="18" w:space="4" w:color="E9E9E9"/>
                    <w:left w:val="none" w:sz="0" w:space="0" w:color="auto"/>
                    <w:bottom w:val="dotted" w:sz="18" w:space="23" w:color="E9E9E9"/>
                    <w:right w:val="none" w:sz="0" w:space="0" w:color="auto"/>
                  </w:divBdr>
                  <w:divsChild>
                    <w:div w:id="839782844">
                      <w:marLeft w:val="0"/>
                      <w:marRight w:val="0"/>
                      <w:marTop w:val="0"/>
                      <w:marBottom w:val="0"/>
                      <w:divBdr>
                        <w:top w:val="none" w:sz="0" w:space="0" w:color="auto"/>
                        <w:left w:val="none" w:sz="0" w:space="0" w:color="auto"/>
                        <w:bottom w:val="none" w:sz="0" w:space="0" w:color="auto"/>
                        <w:right w:val="none" w:sz="0" w:space="0" w:color="auto"/>
                      </w:divBdr>
                      <w:divsChild>
                        <w:div w:id="791828931">
                          <w:marLeft w:val="0"/>
                          <w:marRight w:val="0"/>
                          <w:marTop w:val="0"/>
                          <w:marBottom w:val="0"/>
                          <w:divBdr>
                            <w:top w:val="none" w:sz="0" w:space="0" w:color="auto"/>
                            <w:left w:val="none" w:sz="0" w:space="0" w:color="auto"/>
                            <w:bottom w:val="none" w:sz="0" w:space="0" w:color="auto"/>
                            <w:right w:val="none" w:sz="0" w:space="0" w:color="auto"/>
                          </w:divBdr>
                          <w:divsChild>
                            <w:div w:id="1960143326">
                              <w:marLeft w:val="0"/>
                              <w:marRight w:val="0"/>
                              <w:marTop w:val="0"/>
                              <w:marBottom w:val="0"/>
                              <w:divBdr>
                                <w:top w:val="none" w:sz="0" w:space="0" w:color="auto"/>
                                <w:left w:val="none" w:sz="0" w:space="0" w:color="auto"/>
                                <w:bottom w:val="none" w:sz="0" w:space="0" w:color="auto"/>
                                <w:right w:val="none" w:sz="0" w:space="0" w:color="auto"/>
                              </w:divBdr>
                            </w:div>
                            <w:div w:id="106197668">
                              <w:marLeft w:val="0"/>
                              <w:marRight w:val="0"/>
                              <w:marTop w:val="60"/>
                              <w:marBottom w:val="60"/>
                              <w:divBdr>
                                <w:top w:val="none" w:sz="0" w:space="0" w:color="auto"/>
                                <w:left w:val="none" w:sz="0" w:space="0" w:color="auto"/>
                                <w:bottom w:val="none" w:sz="0" w:space="0" w:color="auto"/>
                                <w:right w:val="none" w:sz="0" w:space="0" w:color="auto"/>
                              </w:divBdr>
                              <w:divsChild>
                                <w:div w:id="408692876">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4500395">
      <w:bodyDiv w:val="1"/>
      <w:marLeft w:val="0"/>
      <w:marRight w:val="0"/>
      <w:marTop w:val="0"/>
      <w:marBottom w:val="0"/>
      <w:divBdr>
        <w:top w:val="none" w:sz="0" w:space="0" w:color="auto"/>
        <w:left w:val="none" w:sz="0" w:space="0" w:color="auto"/>
        <w:bottom w:val="none" w:sz="0" w:space="0" w:color="auto"/>
        <w:right w:val="none" w:sz="0" w:space="0" w:color="auto"/>
      </w:divBdr>
    </w:div>
    <w:div w:id="1410230377">
      <w:bodyDiv w:val="1"/>
      <w:marLeft w:val="0"/>
      <w:marRight w:val="0"/>
      <w:marTop w:val="0"/>
      <w:marBottom w:val="0"/>
      <w:divBdr>
        <w:top w:val="none" w:sz="0" w:space="0" w:color="auto"/>
        <w:left w:val="none" w:sz="0" w:space="0" w:color="auto"/>
        <w:bottom w:val="none" w:sz="0" w:space="0" w:color="auto"/>
        <w:right w:val="none" w:sz="0" w:space="0" w:color="auto"/>
      </w:divBdr>
    </w:div>
    <w:div w:id="1448700022">
      <w:bodyDiv w:val="1"/>
      <w:marLeft w:val="0"/>
      <w:marRight w:val="0"/>
      <w:marTop w:val="0"/>
      <w:marBottom w:val="0"/>
      <w:divBdr>
        <w:top w:val="none" w:sz="0" w:space="0" w:color="auto"/>
        <w:left w:val="none" w:sz="0" w:space="0" w:color="auto"/>
        <w:bottom w:val="none" w:sz="0" w:space="0" w:color="auto"/>
        <w:right w:val="none" w:sz="0" w:space="0" w:color="auto"/>
      </w:divBdr>
      <w:divsChild>
        <w:div w:id="402333441">
          <w:marLeft w:val="0"/>
          <w:marRight w:val="0"/>
          <w:marTop w:val="120"/>
          <w:marBottom w:val="90"/>
          <w:divBdr>
            <w:top w:val="none" w:sz="0" w:space="0" w:color="auto"/>
            <w:left w:val="none" w:sz="0" w:space="0" w:color="auto"/>
            <w:bottom w:val="none" w:sz="0" w:space="0" w:color="auto"/>
            <w:right w:val="none" w:sz="0" w:space="0" w:color="auto"/>
          </w:divBdr>
          <w:divsChild>
            <w:div w:id="448207584">
              <w:marLeft w:val="0"/>
              <w:marRight w:val="0"/>
              <w:marTop w:val="0"/>
              <w:marBottom w:val="0"/>
              <w:divBdr>
                <w:top w:val="none" w:sz="0" w:space="0" w:color="auto"/>
                <w:left w:val="none" w:sz="0" w:space="0" w:color="auto"/>
                <w:bottom w:val="none" w:sz="0" w:space="0" w:color="auto"/>
                <w:right w:val="none" w:sz="0" w:space="0" w:color="auto"/>
              </w:divBdr>
              <w:divsChild>
                <w:div w:id="903876256">
                  <w:marLeft w:val="0"/>
                  <w:marRight w:val="0"/>
                  <w:marTop w:val="0"/>
                  <w:marBottom w:val="0"/>
                  <w:divBdr>
                    <w:top w:val="none" w:sz="0" w:space="0" w:color="auto"/>
                    <w:left w:val="none" w:sz="0" w:space="0" w:color="auto"/>
                    <w:bottom w:val="none" w:sz="0" w:space="0" w:color="auto"/>
                    <w:right w:val="none" w:sz="0" w:space="0" w:color="auto"/>
                  </w:divBdr>
                  <w:divsChild>
                    <w:div w:id="98065149">
                      <w:marLeft w:val="0"/>
                      <w:marRight w:val="0"/>
                      <w:marTop w:val="0"/>
                      <w:marBottom w:val="0"/>
                      <w:divBdr>
                        <w:top w:val="none" w:sz="0" w:space="0" w:color="auto"/>
                        <w:left w:val="none" w:sz="0" w:space="0" w:color="auto"/>
                        <w:bottom w:val="none" w:sz="0" w:space="0" w:color="auto"/>
                        <w:right w:val="none" w:sz="0" w:space="0" w:color="auto"/>
                      </w:divBdr>
                      <w:divsChild>
                        <w:div w:id="76384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420777">
          <w:marLeft w:val="0"/>
          <w:marRight w:val="0"/>
          <w:marTop w:val="120"/>
          <w:marBottom w:val="90"/>
          <w:divBdr>
            <w:top w:val="none" w:sz="0" w:space="0" w:color="auto"/>
            <w:left w:val="none" w:sz="0" w:space="0" w:color="auto"/>
            <w:bottom w:val="none" w:sz="0" w:space="0" w:color="auto"/>
            <w:right w:val="none" w:sz="0" w:space="0" w:color="auto"/>
          </w:divBdr>
          <w:divsChild>
            <w:div w:id="363141638">
              <w:marLeft w:val="0"/>
              <w:marRight w:val="0"/>
              <w:marTop w:val="0"/>
              <w:marBottom w:val="0"/>
              <w:divBdr>
                <w:top w:val="none" w:sz="0" w:space="0" w:color="auto"/>
                <w:left w:val="none" w:sz="0" w:space="0" w:color="auto"/>
                <w:bottom w:val="none" w:sz="0" w:space="0" w:color="auto"/>
                <w:right w:val="none" w:sz="0" w:space="0" w:color="auto"/>
              </w:divBdr>
              <w:divsChild>
                <w:div w:id="978415631">
                  <w:marLeft w:val="0"/>
                  <w:marRight w:val="0"/>
                  <w:marTop w:val="0"/>
                  <w:marBottom w:val="0"/>
                  <w:divBdr>
                    <w:top w:val="none" w:sz="0" w:space="0" w:color="auto"/>
                    <w:left w:val="none" w:sz="0" w:space="0" w:color="auto"/>
                    <w:bottom w:val="none" w:sz="0" w:space="0" w:color="auto"/>
                    <w:right w:val="none" w:sz="0" w:space="0" w:color="auto"/>
                  </w:divBdr>
                  <w:divsChild>
                    <w:div w:id="253048884">
                      <w:marLeft w:val="0"/>
                      <w:marRight w:val="0"/>
                      <w:marTop w:val="0"/>
                      <w:marBottom w:val="0"/>
                      <w:divBdr>
                        <w:top w:val="none" w:sz="0" w:space="0" w:color="auto"/>
                        <w:left w:val="none" w:sz="0" w:space="0" w:color="auto"/>
                        <w:bottom w:val="none" w:sz="0" w:space="0" w:color="auto"/>
                        <w:right w:val="none" w:sz="0" w:space="0" w:color="auto"/>
                      </w:divBdr>
                      <w:divsChild>
                        <w:div w:id="3630821">
                          <w:marLeft w:val="396"/>
                          <w:marRight w:val="396"/>
                          <w:marTop w:val="0"/>
                          <w:marBottom w:val="0"/>
                          <w:divBdr>
                            <w:top w:val="none" w:sz="0" w:space="0" w:color="auto"/>
                            <w:left w:val="none" w:sz="0" w:space="0" w:color="auto"/>
                            <w:bottom w:val="none" w:sz="0" w:space="0" w:color="auto"/>
                            <w:right w:val="none" w:sz="0" w:space="0" w:color="auto"/>
                          </w:divBdr>
                          <w:divsChild>
                            <w:div w:id="31419656">
                              <w:marLeft w:val="0"/>
                              <w:marRight w:val="0"/>
                              <w:marTop w:val="0"/>
                              <w:marBottom w:val="0"/>
                              <w:divBdr>
                                <w:top w:val="none" w:sz="0" w:space="0" w:color="auto"/>
                                <w:left w:val="none" w:sz="0" w:space="0" w:color="auto"/>
                                <w:bottom w:val="none" w:sz="0" w:space="0" w:color="auto"/>
                                <w:right w:val="none" w:sz="0" w:space="0" w:color="auto"/>
                              </w:divBdr>
                              <w:divsChild>
                                <w:div w:id="206656724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3147462">
          <w:marLeft w:val="0"/>
          <w:marRight w:val="0"/>
          <w:marTop w:val="120"/>
          <w:marBottom w:val="90"/>
          <w:divBdr>
            <w:top w:val="none" w:sz="0" w:space="0" w:color="auto"/>
            <w:left w:val="none" w:sz="0" w:space="0" w:color="auto"/>
            <w:bottom w:val="none" w:sz="0" w:space="0" w:color="auto"/>
            <w:right w:val="none" w:sz="0" w:space="0" w:color="auto"/>
          </w:divBdr>
          <w:divsChild>
            <w:div w:id="284165895">
              <w:marLeft w:val="0"/>
              <w:marRight w:val="0"/>
              <w:marTop w:val="0"/>
              <w:marBottom w:val="0"/>
              <w:divBdr>
                <w:top w:val="none" w:sz="0" w:space="0" w:color="auto"/>
                <w:left w:val="none" w:sz="0" w:space="0" w:color="auto"/>
                <w:bottom w:val="none" w:sz="0" w:space="0" w:color="auto"/>
                <w:right w:val="none" w:sz="0" w:space="0" w:color="auto"/>
              </w:divBdr>
              <w:divsChild>
                <w:div w:id="1979257611">
                  <w:marLeft w:val="0"/>
                  <w:marRight w:val="0"/>
                  <w:marTop w:val="0"/>
                  <w:marBottom w:val="0"/>
                  <w:divBdr>
                    <w:top w:val="none" w:sz="0" w:space="0" w:color="auto"/>
                    <w:left w:val="none" w:sz="0" w:space="0" w:color="auto"/>
                    <w:bottom w:val="none" w:sz="0" w:space="0" w:color="auto"/>
                    <w:right w:val="none" w:sz="0" w:space="0" w:color="auto"/>
                  </w:divBdr>
                  <w:divsChild>
                    <w:div w:id="1598754340">
                      <w:marLeft w:val="0"/>
                      <w:marRight w:val="0"/>
                      <w:marTop w:val="0"/>
                      <w:marBottom w:val="0"/>
                      <w:divBdr>
                        <w:top w:val="none" w:sz="0" w:space="0" w:color="auto"/>
                        <w:left w:val="none" w:sz="0" w:space="0" w:color="auto"/>
                        <w:bottom w:val="none" w:sz="0" w:space="0" w:color="auto"/>
                        <w:right w:val="none" w:sz="0" w:space="0" w:color="auto"/>
                      </w:divBdr>
                      <w:divsChild>
                        <w:div w:id="1089425289">
                          <w:marLeft w:val="0"/>
                          <w:marRight w:val="0"/>
                          <w:marTop w:val="0"/>
                          <w:marBottom w:val="0"/>
                          <w:divBdr>
                            <w:top w:val="none" w:sz="0" w:space="0" w:color="auto"/>
                            <w:left w:val="none" w:sz="0" w:space="0" w:color="auto"/>
                            <w:bottom w:val="none" w:sz="0" w:space="0" w:color="auto"/>
                            <w:right w:val="none" w:sz="0" w:space="0" w:color="auto"/>
                          </w:divBdr>
                          <w:divsChild>
                            <w:div w:id="803237230">
                              <w:marLeft w:val="386"/>
                              <w:marRight w:val="386"/>
                              <w:marTop w:val="150"/>
                              <w:marBottom w:val="300"/>
                              <w:divBdr>
                                <w:top w:val="none" w:sz="0" w:space="0" w:color="auto"/>
                                <w:left w:val="none" w:sz="0" w:space="0" w:color="auto"/>
                                <w:bottom w:val="none" w:sz="0" w:space="0" w:color="auto"/>
                                <w:right w:val="none" w:sz="0" w:space="0" w:color="auto"/>
                              </w:divBdr>
                              <w:divsChild>
                                <w:div w:id="1911384399">
                                  <w:marLeft w:val="0"/>
                                  <w:marRight w:val="0"/>
                                  <w:marTop w:val="0"/>
                                  <w:marBottom w:val="240"/>
                                  <w:divBdr>
                                    <w:top w:val="none" w:sz="0" w:space="0" w:color="auto"/>
                                    <w:left w:val="none" w:sz="0" w:space="0" w:color="auto"/>
                                    <w:bottom w:val="none" w:sz="0" w:space="0" w:color="auto"/>
                                    <w:right w:val="none" w:sz="0" w:space="0" w:color="auto"/>
                                  </w:divBdr>
                                  <w:divsChild>
                                    <w:div w:id="35292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673479">
          <w:marLeft w:val="0"/>
          <w:marRight w:val="0"/>
          <w:marTop w:val="120"/>
          <w:marBottom w:val="90"/>
          <w:divBdr>
            <w:top w:val="none" w:sz="0" w:space="0" w:color="auto"/>
            <w:left w:val="none" w:sz="0" w:space="0" w:color="auto"/>
            <w:bottom w:val="none" w:sz="0" w:space="0" w:color="auto"/>
            <w:right w:val="none" w:sz="0" w:space="0" w:color="auto"/>
          </w:divBdr>
          <w:divsChild>
            <w:div w:id="487554834">
              <w:marLeft w:val="0"/>
              <w:marRight w:val="0"/>
              <w:marTop w:val="0"/>
              <w:marBottom w:val="0"/>
              <w:divBdr>
                <w:top w:val="none" w:sz="0" w:space="0" w:color="auto"/>
                <w:left w:val="none" w:sz="0" w:space="0" w:color="auto"/>
                <w:bottom w:val="none" w:sz="0" w:space="0" w:color="auto"/>
                <w:right w:val="none" w:sz="0" w:space="0" w:color="auto"/>
              </w:divBdr>
              <w:divsChild>
                <w:div w:id="266083808">
                  <w:marLeft w:val="0"/>
                  <w:marRight w:val="0"/>
                  <w:marTop w:val="0"/>
                  <w:marBottom w:val="0"/>
                  <w:divBdr>
                    <w:top w:val="none" w:sz="0" w:space="0" w:color="auto"/>
                    <w:left w:val="none" w:sz="0" w:space="0" w:color="auto"/>
                    <w:bottom w:val="none" w:sz="0" w:space="0" w:color="auto"/>
                    <w:right w:val="none" w:sz="0" w:space="0" w:color="auto"/>
                  </w:divBdr>
                  <w:divsChild>
                    <w:div w:id="621225096">
                      <w:marLeft w:val="0"/>
                      <w:marRight w:val="0"/>
                      <w:marTop w:val="0"/>
                      <w:marBottom w:val="0"/>
                      <w:divBdr>
                        <w:top w:val="none" w:sz="0" w:space="0" w:color="auto"/>
                        <w:left w:val="none" w:sz="0" w:space="0" w:color="auto"/>
                        <w:bottom w:val="none" w:sz="0" w:space="0" w:color="auto"/>
                        <w:right w:val="none" w:sz="0" w:space="0" w:color="auto"/>
                      </w:divBdr>
                      <w:divsChild>
                        <w:div w:id="1585796767">
                          <w:marLeft w:val="0"/>
                          <w:marRight w:val="0"/>
                          <w:marTop w:val="0"/>
                          <w:marBottom w:val="0"/>
                          <w:divBdr>
                            <w:top w:val="none" w:sz="0" w:space="0" w:color="auto"/>
                            <w:left w:val="none" w:sz="0" w:space="0" w:color="auto"/>
                            <w:bottom w:val="none" w:sz="0" w:space="0" w:color="auto"/>
                            <w:right w:val="none" w:sz="0" w:space="0" w:color="auto"/>
                          </w:divBdr>
                          <w:divsChild>
                            <w:div w:id="697045703">
                              <w:marLeft w:val="386"/>
                              <w:marRight w:val="386"/>
                              <w:marTop w:val="240"/>
                              <w:marBottom w:val="240"/>
                              <w:divBdr>
                                <w:top w:val="none" w:sz="0" w:space="0" w:color="auto"/>
                                <w:left w:val="none" w:sz="0" w:space="0" w:color="auto"/>
                                <w:bottom w:val="none" w:sz="0" w:space="0" w:color="auto"/>
                                <w:right w:val="none" w:sz="0" w:space="0" w:color="auto"/>
                              </w:divBdr>
                              <w:divsChild>
                                <w:div w:id="867066768">
                                  <w:marLeft w:val="340"/>
                                  <w:marRight w:val="34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6117490">
          <w:marLeft w:val="0"/>
          <w:marRight w:val="0"/>
          <w:marTop w:val="120"/>
          <w:marBottom w:val="90"/>
          <w:divBdr>
            <w:top w:val="none" w:sz="0" w:space="0" w:color="auto"/>
            <w:left w:val="none" w:sz="0" w:space="0" w:color="auto"/>
            <w:bottom w:val="none" w:sz="0" w:space="0" w:color="auto"/>
            <w:right w:val="none" w:sz="0" w:space="0" w:color="auto"/>
          </w:divBdr>
          <w:divsChild>
            <w:div w:id="1210143999">
              <w:marLeft w:val="0"/>
              <w:marRight w:val="0"/>
              <w:marTop w:val="0"/>
              <w:marBottom w:val="0"/>
              <w:divBdr>
                <w:top w:val="none" w:sz="0" w:space="0" w:color="auto"/>
                <w:left w:val="none" w:sz="0" w:space="0" w:color="auto"/>
                <w:bottom w:val="none" w:sz="0" w:space="0" w:color="auto"/>
                <w:right w:val="none" w:sz="0" w:space="0" w:color="auto"/>
              </w:divBdr>
              <w:divsChild>
                <w:div w:id="1989355194">
                  <w:marLeft w:val="0"/>
                  <w:marRight w:val="0"/>
                  <w:marTop w:val="0"/>
                  <w:marBottom w:val="0"/>
                  <w:divBdr>
                    <w:top w:val="none" w:sz="0" w:space="0" w:color="auto"/>
                    <w:left w:val="none" w:sz="0" w:space="0" w:color="auto"/>
                    <w:bottom w:val="none" w:sz="0" w:space="0" w:color="auto"/>
                    <w:right w:val="none" w:sz="0" w:space="0" w:color="auto"/>
                  </w:divBdr>
                  <w:divsChild>
                    <w:div w:id="1151019067">
                      <w:marLeft w:val="0"/>
                      <w:marRight w:val="0"/>
                      <w:marTop w:val="0"/>
                      <w:marBottom w:val="0"/>
                      <w:divBdr>
                        <w:top w:val="none" w:sz="0" w:space="0" w:color="auto"/>
                        <w:left w:val="none" w:sz="0" w:space="0" w:color="auto"/>
                        <w:bottom w:val="none" w:sz="0" w:space="0" w:color="auto"/>
                        <w:right w:val="none" w:sz="0" w:space="0" w:color="auto"/>
                      </w:divBdr>
                      <w:divsChild>
                        <w:div w:id="377632453">
                          <w:marLeft w:val="0"/>
                          <w:marRight w:val="0"/>
                          <w:marTop w:val="0"/>
                          <w:marBottom w:val="0"/>
                          <w:divBdr>
                            <w:top w:val="none" w:sz="0" w:space="0" w:color="auto"/>
                            <w:left w:val="none" w:sz="0" w:space="0" w:color="auto"/>
                            <w:bottom w:val="none" w:sz="0" w:space="0" w:color="auto"/>
                            <w:right w:val="none" w:sz="0" w:space="0" w:color="auto"/>
                          </w:divBdr>
                          <w:divsChild>
                            <w:div w:id="784690134">
                              <w:marLeft w:val="0"/>
                              <w:marRight w:val="0"/>
                              <w:marTop w:val="120"/>
                              <w:marBottom w:val="90"/>
                              <w:divBdr>
                                <w:top w:val="none" w:sz="0" w:space="0" w:color="auto"/>
                                <w:left w:val="none" w:sz="0" w:space="0" w:color="auto"/>
                                <w:bottom w:val="none" w:sz="0" w:space="0" w:color="auto"/>
                                <w:right w:val="none" w:sz="0" w:space="0" w:color="auto"/>
                              </w:divBdr>
                              <w:divsChild>
                                <w:div w:id="1169099211">
                                  <w:marLeft w:val="0"/>
                                  <w:marRight w:val="0"/>
                                  <w:marTop w:val="0"/>
                                  <w:marBottom w:val="0"/>
                                  <w:divBdr>
                                    <w:top w:val="none" w:sz="0" w:space="0" w:color="auto"/>
                                    <w:left w:val="none" w:sz="0" w:space="0" w:color="auto"/>
                                    <w:bottom w:val="none" w:sz="0" w:space="0" w:color="auto"/>
                                    <w:right w:val="none" w:sz="0" w:space="0" w:color="auto"/>
                                  </w:divBdr>
                                  <w:divsChild>
                                    <w:div w:id="1552110880">
                                      <w:marLeft w:val="0"/>
                                      <w:marRight w:val="0"/>
                                      <w:marTop w:val="0"/>
                                      <w:marBottom w:val="0"/>
                                      <w:divBdr>
                                        <w:top w:val="none" w:sz="0" w:space="0" w:color="auto"/>
                                        <w:left w:val="none" w:sz="0" w:space="0" w:color="auto"/>
                                        <w:bottom w:val="none" w:sz="0" w:space="0" w:color="auto"/>
                                        <w:right w:val="none" w:sz="0" w:space="0" w:color="auto"/>
                                      </w:divBdr>
                                      <w:divsChild>
                                        <w:div w:id="234247009">
                                          <w:marLeft w:val="0"/>
                                          <w:marRight w:val="0"/>
                                          <w:marTop w:val="0"/>
                                          <w:marBottom w:val="0"/>
                                          <w:divBdr>
                                            <w:top w:val="none" w:sz="0" w:space="0" w:color="auto"/>
                                            <w:left w:val="none" w:sz="0" w:space="0" w:color="auto"/>
                                            <w:bottom w:val="none" w:sz="0" w:space="0" w:color="auto"/>
                                            <w:right w:val="none" w:sz="0" w:space="0" w:color="auto"/>
                                          </w:divBdr>
                                          <w:divsChild>
                                            <w:div w:id="1476603874">
                                              <w:marLeft w:val="0"/>
                                              <w:marRight w:val="0"/>
                                              <w:marTop w:val="0"/>
                                              <w:marBottom w:val="0"/>
                                              <w:divBdr>
                                                <w:top w:val="none" w:sz="0" w:space="0" w:color="auto"/>
                                                <w:left w:val="none" w:sz="0" w:space="0" w:color="auto"/>
                                                <w:bottom w:val="none" w:sz="0" w:space="0" w:color="auto"/>
                                                <w:right w:val="none" w:sz="0" w:space="0" w:color="auto"/>
                                              </w:divBdr>
                                              <w:divsChild>
                                                <w:div w:id="122480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38854095">
      <w:bodyDiv w:val="1"/>
      <w:marLeft w:val="0"/>
      <w:marRight w:val="0"/>
      <w:marTop w:val="0"/>
      <w:marBottom w:val="0"/>
      <w:divBdr>
        <w:top w:val="none" w:sz="0" w:space="0" w:color="auto"/>
        <w:left w:val="none" w:sz="0" w:space="0" w:color="auto"/>
        <w:bottom w:val="none" w:sz="0" w:space="0" w:color="auto"/>
        <w:right w:val="none" w:sz="0" w:space="0" w:color="auto"/>
      </w:divBdr>
      <w:divsChild>
        <w:div w:id="2005351455">
          <w:marLeft w:val="0"/>
          <w:marRight w:val="0"/>
          <w:marTop w:val="0"/>
          <w:marBottom w:val="0"/>
          <w:divBdr>
            <w:top w:val="none" w:sz="0" w:space="0" w:color="auto"/>
            <w:left w:val="none" w:sz="0" w:space="0" w:color="auto"/>
            <w:bottom w:val="none" w:sz="0" w:space="0" w:color="auto"/>
            <w:right w:val="none" w:sz="0" w:space="0" w:color="auto"/>
          </w:divBdr>
        </w:div>
        <w:div w:id="1852067796">
          <w:marLeft w:val="0"/>
          <w:marRight w:val="0"/>
          <w:marTop w:val="0"/>
          <w:marBottom w:val="0"/>
          <w:divBdr>
            <w:top w:val="none" w:sz="0" w:space="0" w:color="auto"/>
            <w:left w:val="none" w:sz="0" w:space="0" w:color="auto"/>
            <w:bottom w:val="none" w:sz="0" w:space="0" w:color="auto"/>
            <w:right w:val="none" w:sz="0" w:space="0" w:color="auto"/>
          </w:divBdr>
        </w:div>
      </w:divsChild>
    </w:div>
    <w:div w:id="1572692697">
      <w:bodyDiv w:val="1"/>
      <w:marLeft w:val="0"/>
      <w:marRight w:val="0"/>
      <w:marTop w:val="0"/>
      <w:marBottom w:val="0"/>
      <w:divBdr>
        <w:top w:val="none" w:sz="0" w:space="0" w:color="auto"/>
        <w:left w:val="none" w:sz="0" w:space="0" w:color="auto"/>
        <w:bottom w:val="none" w:sz="0" w:space="0" w:color="auto"/>
        <w:right w:val="none" w:sz="0" w:space="0" w:color="auto"/>
      </w:divBdr>
    </w:div>
    <w:div w:id="1602910586">
      <w:bodyDiv w:val="1"/>
      <w:marLeft w:val="0"/>
      <w:marRight w:val="0"/>
      <w:marTop w:val="0"/>
      <w:marBottom w:val="0"/>
      <w:divBdr>
        <w:top w:val="none" w:sz="0" w:space="0" w:color="auto"/>
        <w:left w:val="none" w:sz="0" w:space="0" w:color="auto"/>
        <w:bottom w:val="none" w:sz="0" w:space="0" w:color="auto"/>
        <w:right w:val="none" w:sz="0" w:space="0" w:color="auto"/>
      </w:divBdr>
    </w:div>
    <w:div w:id="1607929151">
      <w:bodyDiv w:val="1"/>
      <w:marLeft w:val="0"/>
      <w:marRight w:val="0"/>
      <w:marTop w:val="0"/>
      <w:marBottom w:val="0"/>
      <w:divBdr>
        <w:top w:val="none" w:sz="0" w:space="0" w:color="auto"/>
        <w:left w:val="none" w:sz="0" w:space="0" w:color="auto"/>
        <w:bottom w:val="none" w:sz="0" w:space="0" w:color="auto"/>
        <w:right w:val="none" w:sz="0" w:space="0" w:color="auto"/>
      </w:divBdr>
    </w:div>
    <w:div w:id="1633632057">
      <w:bodyDiv w:val="1"/>
      <w:marLeft w:val="0"/>
      <w:marRight w:val="0"/>
      <w:marTop w:val="0"/>
      <w:marBottom w:val="0"/>
      <w:divBdr>
        <w:top w:val="none" w:sz="0" w:space="0" w:color="auto"/>
        <w:left w:val="none" w:sz="0" w:space="0" w:color="auto"/>
        <w:bottom w:val="none" w:sz="0" w:space="0" w:color="auto"/>
        <w:right w:val="none" w:sz="0" w:space="0" w:color="auto"/>
      </w:divBdr>
    </w:div>
    <w:div w:id="1732265006">
      <w:bodyDiv w:val="1"/>
      <w:marLeft w:val="0"/>
      <w:marRight w:val="0"/>
      <w:marTop w:val="0"/>
      <w:marBottom w:val="0"/>
      <w:divBdr>
        <w:top w:val="none" w:sz="0" w:space="0" w:color="auto"/>
        <w:left w:val="none" w:sz="0" w:space="0" w:color="auto"/>
        <w:bottom w:val="none" w:sz="0" w:space="0" w:color="auto"/>
        <w:right w:val="none" w:sz="0" w:space="0" w:color="auto"/>
      </w:divBdr>
    </w:div>
    <w:div w:id="1737896830">
      <w:bodyDiv w:val="1"/>
      <w:marLeft w:val="0"/>
      <w:marRight w:val="0"/>
      <w:marTop w:val="0"/>
      <w:marBottom w:val="0"/>
      <w:divBdr>
        <w:top w:val="none" w:sz="0" w:space="0" w:color="auto"/>
        <w:left w:val="none" w:sz="0" w:space="0" w:color="auto"/>
        <w:bottom w:val="none" w:sz="0" w:space="0" w:color="auto"/>
        <w:right w:val="none" w:sz="0" w:space="0" w:color="auto"/>
      </w:divBdr>
    </w:div>
    <w:div w:id="1757361787">
      <w:bodyDiv w:val="1"/>
      <w:marLeft w:val="0"/>
      <w:marRight w:val="0"/>
      <w:marTop w:val="0"/>
      <w:marBottom w:val="0"/>
      <w:divBdr>
        <w:top w:val="none" w:sz="0" w:space="0" w:color="auto"/>
        <w:left w:val="none" w:sz="0" w:space="0" w:color="auto"/>
        <w:bottom w:val="none" w:sz="0" w:space="0" w:color="auto"/>
        <w:right w:val="none" w:sz="0" w:space="0" w:color="auto"/>
      </w:divBdr>
    </w:div>
    <w:div w:id="1763068060">
      <w:bodyDiv w:val="1"/>
      <w:marLeft w:val="0"/>
      <w:marRight w:val="0"/>
      <w:marTop w:val="0"/>
      <w:marBottom w:val="0"/>
      <w:divBdr>
        <w:top w:val="none" w:sz="0" w:space="0" w:color="auto"/>
        <w:left w:val="none" w:sz="0" w:space="0" w:color="auto"/>
        <w:bottom w:val="none" w:sz="0" w:space="0" w:color="auto"/>
        <w:right w:val="none" w:sz="0" w:space="0" w:color="auto"/>
      </w:divBdr>
    </w:div>
    <w:div w:id="1777286069">
      <w:bodyDiv w:val="1"/>
      <w:marLeft w:val="0"/>
      <w:marRight w:val="0"/>
      <w:marTop w:val="0"/>
      <w:marBottom w:val="0"/>
      <w:divBdr>
        <w:top w:val="none" w:sz="0" w:space="0" w:color="auto"/>
        <w:left w:val="none" w:sz="0" w:space="0" w:color="auto"/>
        <w:bottom w:val="none" w:sz="0" w:space="0" w:color="auto"/>
        <w:right w:val="none" w:sz="0" w:space="0" w:color="auto"/>
      </w:divBdr>
      <w:divsChild>
        <w:div w:id="1141776142">
          <w:marLeft w:val="0"/>
          <w:marRight w:val="0"/>
          <w:marTop w:val="0"/>
          <w:marBottom w:val="0"/>
          <w:divBdr>
            <w:top w:val="none" w:sz="0" w:space="0" w:color="auto"/>
            <w:left w:val="none" w:sz="0" w:space="0" w:color="auto"/>
            <w:bottom w:val="none" w:sz="0" w:space="0" w:color="auto"/>
            <w:right w:val="none" w:sz="0" w:space="0" w:color="auto"/>
          </w:divBdr>
        </w:div>
      </w:divsChild>
    </w:div>
    <w:div w:id="1829787977">
      <w:bodyDiv w:val="1"/>
      <w:marLeft w:val="0"/>
      <w:marRight w:val="0"/>
      <w:marTop w:val="0"/>
      <w:marBottom w:val="0"/>
      <w:divBdr>
        <w:top w:val="none" w:sz="0" w:space="0" w:color="auto"/>
        <w:left w:val="none" w:sz="0" w:space="0" w:color="auto"/>
        <w:bottom w:val="none" w:sz="0" w:space="0" w:color="auto"/>
        <w:right w:val="none" w:sz="0" w:space="0" w:color="auto"/>
      </w:divBdr>
    </w:div>
    <w:div w:id="1831483604">
      <w:bodyDiv w:val="1"/>
      <w:marLeft w:val="0"/>
      <w:marRight w:val="0"/>
      <w:marTop w:val="0"/>
      <w:marBottom w:val="0"/>
      <w:divBdr>
        <w:top w:val="none" w:sz="0" w:space="0" w:color="auto"/>
        <w:left w:val="none" w:sz="0" w:space="0" w:color="auto"/>
        <w:bottom w:val="none" w:sz="0" w:space="0" w:color="auto"/>
        <w:right w:val="none" w:sz="0" w:space="0" w:color="auto"/>
      </w:divBdr>
    </w:div>
    <w:div w:id="1845709688">
      <w:bodyDiv w:val="1"/>
      <w:marLeft w:val="0"/>
      <w:marRight w:val="0"/>
      <w:marTop w:val="0"/>
      <w:marBottom w:val="0"/>
      <w:divBdr>
        <w:top w:val="none" w:sz="0" w:space="0" w:color="auto"/>
        <w:left w:val="none" w:sz="0" w:space="0" w:color="auto"/>
        <w:bottom w:val="none" w:sz="0" w:space="0" w:color="auto"/>
        <w:right w:val="none" w:sz="0" w:space="0" w:color="auto"/>
      </w:divBdr>
    </w:div>
    <w:div w:id="1872186340">
      <w:bodyDiv w:val="1"/>
      <w:marLeft w:val="0"/>
      <w:marRight w:val="0"/>
      <w:marTop w:val="0"/>
      <w:marBottom w:val="0"/>
      <w:divBdr>
        <w:top w:val="none" w:sz="0" w:space="0" w:color="auto"/>
        <w:left w:val="none" w:sz="0" w:space="0" w:color="auto"/>
        <w:bottom w:val="none" w:sz="0" w:space="0" w:color="auto"/>
        <w:right w:val="none" w:sz="0" w:space="0" w:color="auto"/>
      </w:divBdr>
    </w:div>
    <w:div w:id="1928004102">
      <w:bodyDiv w:val="1"/>
      <w:marLeft w:val="0"/>
      <w:marRight w:val="0"/>
      <w:marTop w:val="0"/>
      <w:marBottom w:val="0"/>
      <w:divBdr>
        <w:top w:val="none" w:sz="0" w:space="0" w:color="auto"/>
        <w:left w:val="none" w:sz="0" w:space="0" w:color="auto"/>
        <w:bottom w:val="none" w:sz="0" w:space="0" w:color="auto"/>
        <w:right w:val="none" w:sz="0" w:space="0" w:color="auto"/>
      </w:divBdr>
    </w:div>
    <w:div w:id="2054041168">
      <w:bodyDiv w:val="1"/>
      <w:marLeft w:val="0"/>
      <w:marRight w:val="0"/>
      <w:marTop w:val="0"/>
      <w:marBottom w:val="0"/>
      <w:divBdr>
        <w:top w:val="none" w:sz="0" w:space="0" w:color="auto"/>
        <w:left w:val="none" w:sz="0" w:space="0" w:color="auto"/>
        <w:bottom w:val="none" w:sz="0" w:space="0" w:color="auto"/>
        <w:right w:val="none" w:sz="0" w:space="0" w:color="auto"/>
      </w:divBdr>
      <w:divsChild>
        <w:div w:id="924340346">
          <w:marLeft w:val="0"/>
          <w:marRight w:val="0"/>
          <w:marTop w:val="0"/>
          <w:marBottom w:val="0"/>
          <w:divBdr>
            <w:top w:val="none" w:sz="0" w:space="0" w:color="auto"/>
            <w:left w:val="none" w:sz="0" w:space="0" w:color="auto"/>
            <w:bottom w:val="none" w:sz="0" w:space="0" w:color="auto"/>
            <w:right w:val="none" w:sz="0" w:space="0" w:color="auto"/>
          </w:divBdr>
          <w:divsChild>
            <w:div w:id="1209221799">
              <w:marLeft w:val="0"/>
              <w:marRight w:val="0"/>
              <w:marTop w:val="0"/>
              <w:marBottom w:val="0"/>
              <w:divBdr>
                <w:top w:val="none" w:sz="0" w:space="0" w:color="auto"/>
                <w:left w:val="none" w:sz="0" w:space="0" w:color="auto"/>
                <w:bottom w:val="none" w:sz="0" w:space="0" w:color="auto"/>
                <w:right w:val="none" w:sz="0" w:space="0" w:color="auto"/>
              </w:divBdr>
              <w:divsChild>
                <w:div w:id="1957330760">
                  <w:marLeft w:val="0"/>
                  <w:marRight w:val="0"/>
                  <w:marTop w:val="0"/>
                  <w:marBottom w:val="0"/>
                  <w:divBdr>
                    <w:top w:val="none" w:sz="0" w:space="0" w:color="auto"/>
                    <w:left w:val="none" w:sz="0" w:space="0" w:color="auto"/>
                    <w:bottom w:val="none" w:sz="0" w:space="0" w:color="auto"/>
                    <w:right w:val="none" w:sz="0" w:space="0" w:color="auto"/>
                  </w:divBdr>
                </w:div>
                <w:div w:id="1127044914">
                  <w:marLeft w:val="0"/>
                  <w:marRight w:val="0"/>
                  <w:marTop w:val="0"/>
                  <w:marBottom w:val="0"/>
                  <w:divBdr>
                    <w:top w:val="none" w:sz="0" w:space="0" w:color="auto"/>
                    <w:left w:val="none" w:sz="0" w:space="0" w:color="auto"/>
                    <w:bottom w:val="none" w:sz="0" w:space="0" w:color="auto"/>
                    <w:right w:val="none" w:sz="0" w:space="0" w:color="auto"/>
                  </w:divBdr>
                  <w:divsChild>
                    <w:div w:id="832187682">
                      <w:marLeft w:val="0"/>
                      <w:marRight w:val="0"/>
                      <w:marTop w:val="0"/>
                      <w:marBottom w:val="0"/>
                      <w:divBdr>
                        <w:top w:val="none" w:sz="0" w:space="0" w:color="auto"/>
                        <w:left w:val="none" w:sz="0" w:space="0" w:color="auto"/>
                        <w:bottom w:val="none" w:sz="0" w:space="0" w:color="auto"/>
                        <w:right w:val="none" w:sz="0" w:space="0" w:color="auto"/>
                      </w:divBdr>
                      <w:divsChild>
                        <w:div w:id="503474345">
                          <w:marLeft w:val="0"/>
                          <w:marRight w:val="0"/>
                          <w:marTop w:val="0"/>
                          <w:marBottom w:val="0"/>
                          <w:divBdr>
                            <w:top w:val="none" w:sz="0" w:space="0" w:color="auto"/>
                            <w:left w:val="none" w:sz="0" w:space="0" w:color="auto"/>
                            <w:bottom w:val="none" w:sz="0" w:space="0" w:color="auto"/>
                            <w:right w:val="none" w:sz="0" w:space="0" w:color="auto"/>
                          </w:divBdr>
                        </w:div>
                      </w:divsChild>
                    </w:div>
                    <w:div w:id="2090733604">
                      <w:marLeft w:val="0"/>
                      <w:marRight w:val="-960"/>
                      <w:marTop w:val="0"/>
                      <w:marBottom w:val="0"/>
                      <w:divBdr>
                        <w:top w:val="none" w:sz="0" w:space="0" w:color="auto"/>
                        <w:left w:val="none" w:sz="0" w:space="0" w:color="auto"/>
                        <w:bottom w:val="none" w:sz="0" w:space="0" w:color="auto"/>
                        <w:right w:val="none" w:sz="0" w:space="0" w:color="auto"/>
                      </w:divBdr>
                      <w:divsChild>
                        <w:div w:id="535436316">
                          <w:marLeft w:val="0"/>
                          <w:marRight w:val="0"/>
                          <w:marTop w:val="0"/>
                          <w:marBottom w:val="0"/>
                          <w:divBdr>
                            <w:top w:val="none" w:sz="0" w:space="0" w:color="auto"/>
                            <w:left w:val="none" w:sz="0" w:space="0" w:color="auto"/>
                            <w:bottom w:val="none" w:sz="0" w:space="0" w:color="auto"/>
                            <w:right w:val="none" w:sz="0" w:space="0" w:color="auto"/>
                          </w:divBdr>
                          <w:divsChild>
                            <w:div w:id="21536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926112">
              <w:marLeft w:val="0"/>
              <w:marRight w:val="0"/>
              <w:marTop w:val="0"/>
              <w:marBottom w:val="0"/>
              <w:divBdr>
                <w:top w:val="none" w:sz="0" w:space="0" w:color="auto"/>
                <w:left w:val="none" w:sz="0" w:space="0" w:color="auto"/>
                <w:bottom w:val="none" w:sz="0" w:space="0" w:color="auto"/>
                <w:right w:val="none" w:sz="0" w:space="0" w:color="auto"/>
              </w:divBdr>
              <w:divsChild>
                <w:div w:id="1374427326">
                  <w:marLeft w:val="0"/>
                  <w:marRight w:val="0"/>
                  <w:marTop w:val="240"/>
                  <w:marBottom w:val="0"/>
                  <w:divBdr>
                    <w:top w:val="none" w:sz="0" w:space="0" w:color="auto"/>
                    <w:left w:val="none" w:sz="0" w:space="0" w:color="auto"/>
                    <w:bottom w:val="none" w:sz="0" w:space="0" w:color="auto"/>
                    <w:right w:val="none" w:sz="0" w:space="0" w:color="auto"/>
                  </w:divBdr>
                  <w:divsChild>
                    <w:div w:id="1484614093">
                      <w:marLeft w:val="0"/>
                      <w:marRight w:val="0"/>
                      <w:marTop w:val="0"/>
                      <w:marBottom w:val="525"/>
                      <w:divBdr>
                        <w:top w:val="none" w:sz="0" w:space="0" w:color="auto"/>
                        <w:left w:val="none" w:sz="0" w:space="0" w:color="auto"/>
                        <w:bottom w:val="none" w:sz="0" w:space="0" w:color="auto"/>
                        <w:right w:val="none" w:sz="0" w:space="0" w:color="auto"/>
                      </w:divBdr>
                      <w:divsChild>
                        <w:div w:id="1889800572">
                          <w:marLeft w:val="0"/>
                          <w:marRight w:val="0"/>
                          <w:marTop w:val="0"/>
                          <w:marBottom w:val="0"/>
                          <w:divBdr>
                            <w:top w:val="none" w:sz="0" w:space="0" w:color="auto"/>
                            <w:left w:val="none" w:sz="0" w:space="0" w:color="auto"/>
                            <w:bottom w:val="none" w:sz="0" w:space="0" w:color="auto"/>
                            <w:right w:val="none" w:sz="0" w:space="0" w:color="auto"/>
                          </w:divBdr>
                          <w:divsChild>
                            <w:div w:id="2109616968">
                              <w:marLeft w:val="0"/>
                              <w:marRight w:val="0"/>
                              <w:marTop w:val="0"/>
                              <w:marBottom w:val="0"/>
                              <w:divBdr>
                                <w:top w:val="none" w:sz="0" w:space="0" w:color="auto"/>
                                <w:left w:val="none" w:sz="0" w:space="0" w:color="auto"/>
                                <w:bottom w:val="none" w:sz="0" w:space="0" w:color="auto"/>
                                <w:right w:val="none" w:sz="0" w:space="0" w:color="auto"/>
                              </w:divBdr>
                              <w:divsChild>
                                <w:div w:id="1880166918">
                                  <w:marLeft w:val="0"/>
                                  <w:marRight w:val="0"/>
                                  <w:marTop w:val="0"/>
                                  <w:marBottom w:val="0"/>
                                  <w:divBdr>
                                    <w:top w:val="none" w:sz="0" w:space="0" w:color="auto"/>
                                    <w:left w:val="none" w:sz="0" w:space="0" w:color="auto"/>
                                    <w:bottom w:val="none" w:sz="0" w:space="0" w:color="auto"/>
                                    <w:right w:val="none" w:sz="0" w:space="0" w:color="auto"/>
                                  </w:divBdr>
                                  <w:divsChild>
                                    <w:div w:id="144780931">
                                      <w:marLeft w:val="0"/>
                                      <w:marRight w:val="0"/>
                                      <w:marTop w:val="0"/>
                                      <w:marBottom w:val="0"/>
                                      <w:divBdr>
                                        <w:top w:val="none" w:sz="0" w:space="0" w:color="auto"/>
                                        <w:left w:val="none" w:sz="0" w:space="0" w:color="auto"/>
                                        <w:bottom w:val="none" w:sz="0" w:space="0" w:color="auto"/>
                                        <w:right w:val="none" w:sz="0" w:space="0" w:color="auto"/>
                                      </w:divBdr>
                                      <w:divsChild>
                                        <w:div w:id="40811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423265">
                              <w:marLeft w:val="0"/>
                              <w:marRight w:val="45"/>
                              <w:marTop w:val="90"/>
                              <w:marBottom w:val="0"/>
                              <w:divBdr>
                                <w:top w:val="none" w:sz="0" w:space="0" w:color="auto"/>
                                <w:left w:val="none" w:sz="0" w:space="0" w:color="auto"/>
                                <w:bottom w:val="none" w:sz="0" w:space="0" w:color="auto"/>
                                <w:right w:val="none" w:sz="0" w:space="0" w:color="auto"/>
                              </w:divBdr>
                            </w:div>
                          </w:divsChild>
                        </w:div>
                      </w:divsChild>
                    </w:div>
                    <w:div w:id="233201696">
                      <w:marLeft w:val="0"/>
                      <w:marRight w:val="375"/>
                      <w:marTop w:val="30"/>
                      <w:marBottom w:val="300"/>
                      <w:divBdr>
                        <w:top w:val="none" w:sz="0" w:space="0" w:color="auto"/>
                        <w:left w:val="none" w:sz="0" w:space="0" w:color="auto"/>
                        <w:bottom w:val="none" w:sz="0" w:space="0" w:color="auto"/>
                        <w:right w:val="none" w:sz="0" w:space="0" w:color="auto"/>
                      </w:divBdr>
                    </w:div>
                  </w:divsChild>
                </w:div>
              </w:divsChild>
            </w:div>
          </w:divsChild>
        </w:div>
      </w:divsChild>
    </w:div>
    <w:div w:id="2066442738">
      <w:bodyDiv w:val="1"/>
      <w:marLeft w:val="0"/>
      <w:marRight w:val="0"/>
      <w:marTop w:val="0"/>
      <w:marBottom w:val="0"/>
      <w:divBdr>
        <w:top w:val="none" w:sz="0" w:space="0" w:color="auto"/>
        <w:left w:val="none" w:sz="0" w:space="0" w:color="auto"/>
        <w:bottom w:val="none" w:sz="0" w:space="0" w:color="auto"/>
        <w:right w:val="none" w:sz="0" w:space="0" w:color="auto"/>
      </w:divBdr>
    </w:div>
    <w:div w:id="2066564510">
      <w:bodyDiv w:val="1"/>
      <w:marLeft w:val="0"/>
      <w:marRight w:val="0"/>
      <w:marTop w:val="0"/>
      <w:marBottom w:val="0"/>
      <w:divBdr>
        <w:top w:val="none" w:sz="0" w:space="0" w:color="auto"/>
        <w:left w:val="none" w:sz="0" w:space="0" w:color="auto"/>
        <w:bottom w:val="none" w:sz="0" w:space="0" w:color="auto"/>
        <w:right w:val="none" w:sz="0" w:space="0" w:color="auto"/>
      </w:divBdr>
    </w:div>
    <w:div w:id="2094890982">
      <w:bodyDiv w:val="1"/>
      <w:marLeft w:val="0"/>
      <w:marRight w:val="0"/>
      <w:marTop w:val="0"/>
      <w:marBottom w:val="0"/>
      <w:divBdr>
        <w:top w:val="none" w:sz="0" w:space="0" w:color="auto"/>
        <w:left w:val="none" w:sz="0" w:space="0" w:color="auto"/>
        <w:bottom w:val="none" w:sz="0" w:space="0" w:color="auto"/>
        <w:right w:val="none" w:sz="0" w:space="0" w:color="auto"/>
      </w:divBdr>
      <w:divsChild>
        <w:div w:id="239022417">
          <w:blockQuote w:val="1"/>
          <w:marLeft w:val="0"/>
          <w:marRight w:val="0"/>
          <w:marTop w:val="0"/>
          <w:marBottom w:val="300"/>
          <w:divBdr>
            <w:top w:val="none" w:sz="0" w:space="0" w:color="auto"/>
            <w:left w:val="single" w:sz="36" w:space="15" w:color="F45393"/>
            <w:bottom w:val="none" w:sz="0" w:space="0" w:color="auto"/>
            <w:right w:val="none" w:sz="0" w:space="0" w:color="auto"/>
          </w:divBdr>
        </w:div>
      </w:divsChild>
    </w:div>
    <w:div w:id="2138138445">
      <w:bodyDiv w:val="1"/>
      <w:marLeft w:val="0"/>
      <w:marRight w:val="0"/>
      <w:marTop w:val="0"/>
      <w:marBottom w:val="0"/>
      <w:divBdr>
        <w:top w:val="none" w:sz="0" w:space="0" w:color="auto"/>
        <w:left w:val="none" w:sz="0" w:space="0" w:color="auto"/>
        <w:bottom w:val="none" w:sz="0" w:space="0" w:color="auto"/>
        <w:right w:val="none" w:sz="0" w:space="0" w:color="auto"/>
      </w:divBdr>
      <w:divsChild>
        <w:div w:id="545878537">
          <w:marLeft w:val="0"/>
          <w:marRight w:val="0"/>
          <w:marTop w:val="0"/>
          <w:marBottom w:val="0"/>
          <w:divBdr>
            <w:top w:val="none" w:sz="0" w:space="0" w:color="auto"/>
            <w:left w:val="none" w:sz="0" w:space="0" w:color="auto"/>
            <w:bottom w:val="none" w:sz="0" w:space="0" w:color="auto"/>
            <w:right w:val="none" w:sz="0" w:space="0" w:color="auto"/>
          </w:divBdr>
          <w:divsChild>
            <w:div w:id="320620059">
              <w:marLeft w:val="0"/>
              <w:marRight w:val="0"/>
              <w:marTop w:val="0"/>
              <w:marBottom w:val="0"/>
              <w:divBdr>
                <w:top w:val="none" w:sz="0" w:space="0" w:color="auto"/>
                <w:left w:val="none" w:sz="0" w:space="0" w:color="auto"/>
                <w:bottom w:val="none" w:sz="0" w:space="0" w:color="auto"/>
                <w:right w:val="none" w:sz="0" w:space="0" w:color="auto"/>
              </w:divBdr>
              <w:divsChild>
                <w:div w:id="1057775139">
                  <w:marLeft w:val="0"/>
                  <w:marRight w:val="0"/>
                  <w:marTop w:val="0"/>
                  <w:marBottom w:val="0"/>
                  <w:divBdr>
                    <w:top w:val="none" w:sz="0" w:space="0" w:color="auto"/>
                    <w:left w:val="none" w:sz="0" w:space="0" w:color="auto"/>
                    <w:bottom w:val="none" w:sz="0" w:space="0" w:color="auto"/>
                    <w:right w:val="none" w:sz="0" w:space="0" w:color="auto"/>
                  </w:divBdr>
                  <w:divsChild>
                    <w:div w:id="171337450">
                      <w:marLeft w:val="0"/>
                      <w:marRight w:val="0"/>
                      <w:marTop w:val="0"/>
                      <w:marBottom w:val="0"/>
                      <w:divBdr>
                        <w:top w:val="none" w:sz="0" w:space="0" w:color="auto"/>
                        <w:left w:val="none" w:sz="0" w:space="0" w:color="auto"/>
                        <w:bottom w:val="none" w:sz="0" w:space="0" w:color="auto"/>
                        <w:right w:val="none" w:sz="0" w:space="0" w:color="auto"/>
                      </w:divBdr>
                      <w:divsChild>
                        <w:div w:id="1711101748">
                          <w:marLeft w:val="0"/>
                          <w:marRight w:val="0"/>
                          <w:marTop w:val="0"/>
                          <w:marBottom w:val="0"/>
                          <w:divBdr>
                            <w:top w:val="none" w:sz="0" w:space="0" w:color="auto"/>
                            <w:left w:val="none" w:sz="0" w:space="0" w:color="auto"/>
                            <w:bottom w:val="none" w:sz="0" w:space="0" w:color="auto"/>
                            <w:right w:val="none" w:sz="0" w:space="0" w:color="auto"/>
                          </w:divBdr>
                          <w:divsChild>
                            <w:div w:id="840972616">
                              <w:marLeft w:val="0"/>
                              <w:marRight w:val="0"/>
                              <w:marTop w:val="0"/>
                              <w:marBottom w:val="0"/>
                              <w:divBdr>
                                <w:top w:val="none" w:sz="0" w:space="0" w:color="auto"/>
                                <w:left w:val="none" w:sz="0" w:space="0" w:color="auto"/>
                                <w:bottom w:val="none" w:sz="0" w:space="0" w:color="auto"/>
                                <w:right w:val="none" w:sz="0" w:space="0" w:color="auto"/>
                              </w:divBdr>
                            </w:div>
                            <w:div w:id="658383123">
                              <w:marLeft w:val="0"/>
                              <w:marRight w:val="0"/>
                              <w:marTop w:val="0"/>
                              <w:marBottom w:val="0"/>
                              <w:divBdr>
                                <w:top w:val="none" w:sz="0" w:space="0" w:color="auto"/>
                                <w:left w:val="none" w:sz="0" w:space="0" w:color="auto"/>
                                <w:bottom w:val="none" w:sz="0" w:space="0" w:color="auto"/>
                                <w:right w:val="none" w:sz="0" w:space="0" w:color="auto"/>
                              </w:divBdr>
                            </w:div>
                            <w:div w:id="1556618767">
                              <w:marLeft w:val="0"/>
                              <w:marRight w:val="0"/>
                              <w:marTop w:val="0"/>
                              <w:marBottom w:val="0"/>
                              <w:divBdr>
                                <w:top w:val="none" w:sz="0" w:space="0" w:color="auto"/>
                                <w:left w:val="none" w:sz="0" w:space="0" w:color="auto"/>
                                <w:bottom w:val="none" w:sz="0" w:space="0" w:color="auto"/>
                                <w:right w:val="none" w:sz="0" w:space="0" w:color="auto"/>
                              </w:divBdr>
                            </w:div>
                            <w:div w:id="623385899">
                              <w:marLeft w:val="0"/>
                              <w:marRight w:val="0"/>
                              <w:marTop w:val="0"/>
                              <w:marBottom w:val="0"/>
                              <w:divBdr>
                                <w:top w:val="none" w:sz="0" w:space="0" w:color="auto"/>
                                <w:left w:val="none" w:sz="0" w:space="0" w:color="auto"/>
                                <w:bottom w:val="none" w:sz="0" w:space="0" w:color="auto"/>
                                <w:right w:val="none" w:sz="0" w:space="0" w:color="auto"/>
                              </w:divBdr>
                            </w:div>
                            <w:div w:id="3790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469149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kurosch.yazdi-zorn@kepleruniklinikum.at" TargetMode="External"/><Relationship Id="rId18" Type="http://schemas.openxmlformats.org/officeDocument/2006/relationships/hyperlink" Target="http://www.ooe.telefonseelsorge.at"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cid:image002.jpg@01D69740.571B0CE0" TargetMode="External"/><Relationship Id="rId17" Type="http://schemas.openxmlformats.org/officeDocument/2006/relationships/hyperlink" Target="mailto:telefonseelsorge@dioezese-linz.at" TargetMode="External"/><Relationship Id="rId2" Type="http://schemas.openxmlformats.org/officeDocument/2006/relationships/customXml" Target="../customXml/item2.xml"/><Relationship Id="rId16" Type="http://schemas.openxmlformats.org/officeDocument/2006/relationships/hyperlink" Target="https://onlineberatung-telefonseelsorge.a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derstandard.at/story/3000000206259/experten-214sterreich-ist-ein-hochkonsumland-f252r-alkohol"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kepleruniklinikum.at"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4769A5F094ADCE48B8CF2F0474A4FD3F" ma:contentTypeVersion="12" ma:contentTypeDescription="Ein neues Dokument erstellen." ma:contentTypeScope="" ma:versionID="a6ccc58647adb08591d93cab93a2fdcd">
  <xsd:schema xmlns:xsd="http://www.w3.org/2001/XMLSchema" xmlns:xs="http://www.w3.org/2001/XMLSchema" xmlns:p="http://schemas.microsoft.com/office/2006/metadata/properties" xmlns:ns2="060a3b64-0536-4aae-85e9-ecdb65b5ee44" targetNamespace="http://schemas.microsoft.com/office/2006/metadata/properties" ma:root="true" ma:fieldsID="2edde4509fbfcea6acb07601e1adfcdf" ns2:_="">
    <xsd:import namespace="060a3b64-0536-4aae-85e9-ecdb65b5ee4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a3b64-0536-4aae-85e9-ecdb65b5ee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60a3b64-0536-4aae-85e9-ecdb65b5ee44">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3C7BEA-A498-4D48-BC44-50E6FBB302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a3b64-0536-4aae-85e9-ecdb65b5ee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A04E76-7D71-476B-9D9B-667571A7B433}">
  <ds:schemaRefs>
    <ds:schemaRef ds:uri="http://schemas.openxmlformats.org/officeDocument/2006/bibliography"/>
  </ds:schemaRefs>
</ds:datastoreItem>
</file>

<file path=customXml/itemProps3.xml><?xml version="1.0" encoding="utf-8"?>
<ds:datastoreItem xmlns:ds="http://schemas.openxmlformats.org/officeDocument/2006/customXml" ds:itemID="{343AFFE5-0A13-4FBF-AA5F-6B2CB07E0E94}">
  <ds:schemaRefs>
    <ds:schemaRef ds:uri="http://schemas.microsoft.com/office/2006/metadata/properties"/>
    <ds:schemaRef ds:uri="http://schemas.microsoft.com/office/infopath/2007/PartnerControls"/>
    <ds:schemaRef ds:uri="060a3b64-0536-4aae-85e9-ecdb65b5ee44"/>
  </ds:schemaRefs>
</ds:datastoreItem>
</file>

<file path=customXml/itemProps4.xml><?xml version="1.0" encoding="utf-8"?>
<ds:datastoreItem xmlns:ds="http://schemas.openxmlformats.org/officeDocument/2006/customXml" ds:itemID="{4928935F-165A-49C9-A0D1-145441CE96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1716</Words>
  <Characters>10818</Characters>
  <Application>Microsoft Office Word</Application>
  <DocSecurity>0</DocSecurity>
  <Lines>90</Lines>
  <Paragraphs>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Ein Microsoft Office-Anwender</dc:creator>
  <cp:keywords/>
  <dc:description/>
  <cp:lastModifiedBy>Barbara Lanzerstorfer-Holzner</cp:lastModifiedBy>
  <cp:revision>159</cp:revision>
  <cp:lastPrinted>2024-12-15T21:29:00Z</cp:lastPrinted>
  <dcterms:created xsi:type="dcterms:W3CDTF">2025-06-15T20:14:00Z</dcterms:created>
  <dcterms:modified xsi:type="dcterms:W3CDTF">2025-06-16T20:19:00Z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TSS</vt:lpwstr>
  </property>
  <property fmtid="{D5CDD505-2E9C-101B-9397-08002B2CF9AE}" pid="3" name="ContentTypeId">
    <vt:lpwstr>0x0101004769A5F094ADCE48B8CF2F0474A4FD3F</vt:lpwstr>
  </property>
  <property fmtid="{D5CDD505-2E9C-101B-9397-08002B2CF9AE}" pid="4" name="Order">
    <vt:r8>1518200</vt:r8>
  </property>
  <property fmtid="{D5CDD505-2E9C-101B-9397-08002B2CF9AE}" pid="5" name="MediaServiceImageTags">
    <vt:lpwstr/>
  </property>
</Properties>
</file>