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D43B3" w14:textId="3CB3081A" w:rsidR="00DE5FE6" w:rsidRPr="005B1E27" w:rsidRDefault="00DE5FE6" w:rsidP="00DE5FE6">
      <w:pPr>
        <w:pStyle w:val="berschrift8"/>
      </w:pPr>
      <w:r w:rsidRPr="002D5AB5">
        <w:t xml:space="preserve">Nr. </w:t>
      </w:r>
      <w:r w:rsidR="002D5AB5" w:rsidRPr="002D5AB5">
        <w:t>48</w:t>
      </w:r>
      <w:r w:rsidRPr="002D5AB5">
        <w:t xml:space="preserve"> / </w:t>
      </w:r>
      <w:r w:rsidR="002D5AB5" w:rsidRPr="002D5AB5">
        <w:t>04</w:t>
      </w:r>
      <w:r w:rsidRPr="002D5AB5">
        <w:t>. April</w:t>
      </w:r>
      <w:r w:rsidRPr="005B1E27">
        <w:t xml:space="preserve"> 202</w:t>
      </w:r>
      <w:r>
        <w:t>4</w:t>
      </w:r>
    </w:p>
    <w:p w14:paraId="4FDB0C55" w14:textId="77777777" w:rsidR="00DE5FE6" w:rsidRDefault="00DE5FE6" w:rsidP="00DE5FE6">
      <w:pPr>
        <w:rPr>
          <w:rFonts w:cs="Arial"/>
          <w:szCs w:val="22"/>
        </w:rPr>
      </w:pPr>
    </w:p>
    <w:p w14:paraId="2174FEB5" w14:textId="77777777" w:rsidR="00DE5FE6" w:rsidRDefault="00DE5FE6" w:rsidP="00DE5FE6">
      <w:pPr>
        <w:rPr>
          <w:rFonts w:cs="Arial"/>
          <w:szCs w:val="22"/>
        </w:rPr>
      </w:pPr>
    </w:p>
    <w:p w14:paraId="205C39D3" w14:textId="4A4099E4" w:rsidR="00DE5FE6" w:rsidRDefault="00DE5FE6" w:rsidP="00DE5FE6">
      <w:pPr>
        <w:rPr>
          <w:rFonts w:cs="Arial"/>
          <w:szCs w:val="22"/>
        </w:rPr>
      </w:pPr>
      <w:r w:rsidRPr="00DE5FE6">
        <w:rPr>
          <w:rFonts w:cs="Arial"/>
          <w:b/>
          <w:sz w:val="28"/>
          <w:szCs w:val="28"/>
          <w:u w:val="single"/>
        </w:rPr>
        <w:t>Reg</w:t>
      </w:r>
      <w:r w:rsidR="009E0A5B">
        <w:rPr>
          <w:rFonts w:cs="Arial"/>
          <w:b/>
          <w:sz w:val="28"/>
          <w:szCs w:val="28"/>
          <w:u w:val="single"/>
        </w:rPr>
        <w:t>ierungsrat</w:t>
      </w:r>
      <w:r w:rsidRPr="00DE5FE6">
        <w:rPr>
          <w:rFonts w:cs="Arial"/>
          <w:b/>
          <w:sz w:val="28"/>
          <w:szCs w:val="28"/>
          <w:u w:val="single"/>
        </w:rPr>
        <w:t xml:space="preserve"> M</w:t>
      </w:r>
      <w:r w:rsidR="009E0A5B">
        <w:rPr>
          <w:rFonts w:cs="Arial"/>
          <w:b/>
          <w:sz w:val="28"/>
          <w:szCs w:val="28"/>
          <w:u w:val="single"/>
        </w:rPr>
        <w:t>onsignore</w:t>
      </w:r>
      <w:r w:rsidRPr="00DE5FE6">
        <w:rPr>
          <w:rFonts w:cs="Arial"/>
          <w:b/>
          <w:sz w:val="28"/>
          <w:szCs w:val="28"/>
          <w:u w:val="single"/>
        </w:rPr>
        <w:t xml:space="preserve"> Reinhold Kern</w:t>
      </w:r>
      <w:r w:rsidRPr="00F418D2">
        <w:rPr>
          <w:rFonts w:cs="Arial"/>
          <w:b/>
          <w:sz w:val="28"/>
          <w:szCs w:val="28"/>
          <w:u w:val="single"/>
        </w:rPr>
        <w:t xml:space="preserve"> </w:t>
      </w:r>
      <w:r>
        <w:rPr>
          <w:rFonts w:cs="Arial"/>
          <w:b/>
          <w:sz w:val="28"/>
          <w:szCs w:val="28"/>
          <w:u w:val="single"/>
        </w:rPr>
        <w:t>verstorben</w:t>
      </w:r>
    </w:p>
    <w:p w14:paraId="0D2325DA" w14:textId="77777777" w:rsidR="00DE5FE6" w:rsidRPr="0080172F" w:rsidRDefault="00DE5FE6" w:rsidP="00DE5FE6"/>
    <w:p w14:paraId="64C2829E" w14:textId="7B6A78E6" w:rsidR="00DE5FE6" w:rsidRPr="00DE5FE6" w:rsidRDefault="009E0A5B" w:rsidP="009E0A5B">
      <w:pPr>
        <w:rPr>
          <w:rFonts w:cs="Arial"/>
          <w:b/>
          <w:bCs/>
          <w:szCs w:val="22"/>
        </w:rPr>
      </w:pPr>
      <w:r>
        <w:rPr>
          <w:rFonts w:cs="Arial"/>
          <w:b/>
          <w:bCs/>
          <w:szCs w:val="22"/>
        </w:rPr>
        <w:t>Regierungsrat Monsignore</w:t>
      </w:r>
      <w:r w:rsidR="00DE5FE6" w:rsidRPr="00DE5FE6">
        <w:rPr>
          <w:rFonts w:cs="Arial"/>
          <w:b/>
          <w:bCs/>
          <w:szCs w:val="22"/>
        </w:rPr>
        <w:t xml:space="preserve"> Reinhold Kern, emer</w:t>
      </w:r>
      <w:r w:rsidR="00DE5FE6">
        <w:rPr>
          <w:rFonts w:cs="Arial"/>
          <w:b/>
          <w:bCs/>
          <w:szCs w:val="22"/>
        </w:rPr>
        <w:t>itierter</w:t>
      </w:r>
      <w:r w:rsidR="00DE5FE6" w:rsidRPr="00DE5FE6">
        <w:rPr>
          <w:rFonts w:cs="Arial"/>
          <w:b/>
          <w:bCs/>
          <w:szCs w:val="22"/>
        </w:rPr>
        <w:t xml:space="preserve"> Pfarrprovisor </w:t>
      </w:r>
      <w:r>
        <w:rPr>
          <w:rFonts w:cs="Arial"/>
          <w:b/>
          <w:bCs/>
          <w:szCs w:val="22"/>
        </w:rPr>
        <w:t>der</w:t>
      </w:r>
      <w:r w:rsidR="00DE5FE6" w:rsidRPr="00DE5FE6">
        <w:rPr>
          <w:rFonts w:cs="Arial"/>
          <w:b/>
          <w:bCs/>
          <w:szCs w:val="22"/>
        </w:rPr>
        <w:t xml:space="preserve"> Linz</w:t>
      </w:r>
      <w:r>
        <w:rPr>
          <w:rFonts w:cs="Arial"/>
          <w:b/>
          <w:bCs/>
          <w:szCs w:val="22"/>
        </w:rPr>
        <w:t xml:space="preserve">er </w:t>
      </w:r>
      <w:r w:rsidR="00DE5FE6" w:rsidRPr="00DE5FE6">
        <w:rPr>
          <w:rFonts w:cs="Arial"/>
          <w:b/>
          <w:bCs/>
          <w:szCs w:val="22"/>
        </w:rPr>
        <w:t>Stadtpfarre, ist am 30. März 2024 im 89. Lebensjahr im Seniorenheim Franz Hillinger verstorben.</w:t>
      </w:r>
    </w:p>
    <w:p w14:paraId="1519E6DB" w14:textId="77777777" w:rsidR="00DE5FE6" w:rsidRPr="00DE5FE6" w:rsidRDefault="00DE5FE6" w:rsidP="00DE5FE6">
      <w:pPr>
        <w:jc w:val="both"/>
        <w:rPr>
          <w:rFonts w:cs="Arial"/>
          <w:szCs w:val="22"/>
        </w:rPr>
      </w:pPr>
    </w:p>
    <w:p w14:paraId="1DBA11EA" w14:textId="77777777" w:rsidR="00DE5FE6" w:rsidRPr="00DE5FE6" w:rsidRDefault="00DE5FE6" w:rsidP="00DE5FE6">
      <w:pPr>
        <w:rPr>
          <w:rFonts w:cs="Arial"/>
          <w:szCs w:val="22"/>
        </w:rPr>
      </w:pPr>
      <w:r w:rsidRPr="00DE5FE6">
        <w:rPr>
          <w:rFonts w:cs="Arial"/>
          <w:szCs w:val="22"/>
        </w:rPr>
        <w:t xml:space="preserve">Reinhold Kern wurde am 3. Juli 1935 in Wien geboren. Nach der Matura 1954 am Bundesgymnasium in Linz trat er 1955 ins Priesterseminar Linz ein und wurde am 29. Juni 1960 im Mariendom Linz zum Priester geweiht. </w:t>
      </w:r>
    </w:p>
    <w:p w14:paraId="064DF3E3" w14:textId="67A45B6C" w:rsidR="00DE5FE6" w:rsidRPr="00DE5FE6" w:rsidRDefault="00DE5FE6" w:rsidP="00DE5FE6">
      <w:pPr>
        <w:rPr>
          <w:rFonts w:cs="Arial"/>
          <w:szCs w:val="22"/>
        </w:rPr>
      </w:pPr>
      <w:r w:rsidRPr="00DE5FE6">
        <w:rPr>
          <w:rFonts w:cs="Arial"/>
          <w:szCs w:val="22"/>
        </w:rPr>
        <w:t xml:space="preserve">Anschließend fungierte er als Kooperator </w:t>
      </w:r>
      <w:r w:rsidR="009E0A5B">
        <w:rPr>
          <w:rFonts w:cs="Arial"/>
          <w:szCs w:val="22"/>
        </w:rPr>
        <w:t>in der</w:t>
      </w:r>
      <w:r w:rsidRPr="00DE5FE6">
        <w:rPr>
          <w:rFonts w:cs="Arial"/>
          <w:szCs w:val="22"/>
        </w:rPr>
        <w:t xml:space="preserve"> Stadtpfarre Urfahr neben einem Studium in Innsbruck bis 1962. Von 1976 bis 2000 wurde Reinhold Kern zum Kurat in der neu errichteten Pfarre Linz-St. Leopold bestellt. Ab 2000 war er Seelsorger in der Linzer Stadtpfarre, zuerst als Pfarrmoderator</w:t>
      </w:r>
      <w:r w:rsidR="009E0A5B">
        <w:rPr>
          <w:rFonts w:cs="Arial"/>
          <w:szCs w:val="22"/>
        </w:rPr>
        <w:t>;</w:t>
      </w:r>
      <w:r w:rsidRPr="00DE5FE6">
        <w:rPr>
          <w:rFonts w:cs="Arial"/>
          <w:szCs w:val="22"/>
        </w:rPr>
        <w:t xml:space="preserve"> von 2009 bis 2013 war er dort Pfarrprovisor. Nach seiner Emeritierung 2013 blieb er weiterhin als Kurat für seelsorgliche Aushilfsdienste im Dekanat Linz-Nord erhalten.</w:t>
      </w:r>
    </w:p>
    <w:p w14:paraId="7791EF94" w14:textId="14133125" w:rsidR="00DE5FE6" w:rsidRPr="00DE5FE6" w:rsidRDefault="00DE5FE6" w:rsidP="00DE5FE6">
      <w:pPr>
        <w:rPr>
          <w:rFonts w:cs="Arial"/>
          <w:szCs w:val="22"/>
        </w:rPr>
      </w:pPr>
      <w:r w:rsidRPr="00DE5FE6">
        <w:rPr>
          <w:rFonts w:cs="Arial"/>
          <w:szCs w:val="22"/>
        </w:rPr>
        <w:t xml:space="preserve">Zusätzlich unterrichtete er viele Jahre als Religionslehrer an berufsbildenden Schulen in Linz und hatte zudem das Amt des Präses vom Kolpinghaus in Linz Urfahr inne. Von 1977 bis 2000 war Monsignore Kern Fachinspektor für den katholischen Religionsunterricht im Schulamt der Diözese Linz, von 1980 bis 2000 auch als Mitarbeiter am </w:t>
      </w:r>
      <w:r w:rsidR="00927D92">
        <w:rPr>
          <w:rFonts w:cs="Arial"/>
          <w:szCs w:val="22"/>
        </w:rPr>
        <w:t xml:space="preserve">Religionspädagogischen Institut </w:t>
      </w:r>
      <w:r w:rsidR="00C46BA7">
        <w:rPr>
          <w:rFonts w:cs="Arial"/>
          <w:szCs w:val="22"/>
        </w:rPr>
        <w:t>(</w:t>
      </w:r>
      <w:r w:rsidR="00927D92">
        <w:rPr>
          <w:rFonts w:cs="Arial"/>
          <w:szCs w:val="22"/>
        </w:rPr>
        <w:t>RPI</w:t>
      </w:r>
      <w:r w:rsidR="00C46BA7">
        <w:rPr>
          <w:rFonts w:cs="Arial"/>
          <w:szCs w:val="22"/>
        </w:rPr>
        <w:t>)</w:t>
      </w:r>
      <w:r w:rsidRPr="00DE5FE6">
        <w:rPr>
          <w:rFonts w:cs="Arial"/>
          <w:szCs w:val="22"/>
        </w:rPr>
        <w:t xml:space="preserve">. </w:t>
      </w:r>
    </w:p>
    <w:p w14:paraId="34A0EFBC" w14:textId="77777777" w:rsidR="00DE5FE6" w:rsidRPr="00DE5FE6" w:rsidRDefault="00DE5FE6" w:rsidP="00DE5FE6">
      <w:pPr>
        <w:rPr>
          <w:rFonts w:cs="Arial"/>
          <w:szCs w:val="22"/>
        </w:rPr>
      </w:pPr>
    </w:p>
    <w:p w14:paraId="1D19D997" w14:textId="77777777" w:rsidR="00DE5FE6" w:rsidRPr="00DE5FE6" w:rsidRDefault="00DE5FE6" w:rsidP="00DE5FE6">
      <w:pPr>
        <w:rPr>
          <w:rFonts w:cs="Arial"/>
          <w:szCs w:val="22"/>
        </w:rPr>
      </w:pPr>
      <w:r w:rsidRPr="00DE5FE6">
        <w:rPr>
          <w:rFonts w:cs="Arial"/>
          <w:szCs w:val="22"/>
        </w:rPr>
        <w:t>Für seine Verdienste wurde ihm 1996 der Ehrentitel Regierungsrat und 2006 das Goldene Verdienstzeichen des Landes OÖ verliehen.</w:t>
      </w:r>
    </w:p>
    <w:p w14:paraId="03BD249D" w14:textId="77777777" w:rsidR="00DE5FE6" w:rsidRPr="00DE5FE6" w:rsidRDefault="00DE5FE6" w:rsidP="00DE5FE6">
      <w:pPr>
        <w:tabs>
          <w:tab w:val="left" w:pos="1290"/>
        </w:tabs>
        <w:rPr>
          <w:rFonts w:cs="Arial"/>
          <w:szCs w:val="22"/>
        </w:rPr>
      </w:pPr>
    </w:p>
    <w:p w14:paraId="277A075F" w14:textId="77777777" w:rsidR="002D5AB5" w:rsidRPr="001D7678" w:rsidRDefault="002D5AB5" w:rsidP="002D5AB5">
      <w:pPr>
        <w:rPr>
          <w:rFonts w:cs="Arial"/>
          <w:szCs w:val="22"/>
        </w:rPr>
      </w:pPr>
      <w:r w:rsidRPr="001D7678">
        <w:rPr>
          <w:rFonts w:cs="Arial"/>
          <w:szCs w:val="22"/>
        </w:rPr>
        <w:t xml:space="preserve">Für den Verstorbenen wird am Montag, 15. April 2024 um 19.00 Uhr in der Pfarrkirche Urfahr-St. Leopold gebetet. </w:t>
      </w:r>
    </w:p>
    <w:p w14:paraId="0F798C86" w14:textId="77777777" w:rsidR="002D5AB5" w:rsidRPr="001D7678" w:rsidRDefault="002D5AB5" w:rsidP="002D5AB5">
      <w:pPr>
        <w:rPr>
          <w:rFonts w:cs="Arial"/>
          <w:szCs w:val="22"/>
        </w:rPr>
      </w:pPr>
    </w:p>
    <w:p w14:paraId="4510AF52" w14:textId="433B8896" w:rsidR="002D5AB5" w:rsidRPr="00DE5FE6" w:rsidRDefault="002D5AB5" w:rsidP="002D5AB5">
      <w:pPr>
        <w:rPr>
          <w:rFonts w:cs="Arial"/>
          <w:szCs w:val="22"/>
        </w:rPr>
      </w:pPr>
      <w:r w:rsidRPr="001D7678">
        <w:rPr>
          <w:rFonts w:cs="Arial"/>
          <w:szCs w:val="22"/>
        </w:rPr>
        <w:t>Der Begräbnisgottesdienst wird am Dienstag, 16. April 2024 um 9.30 Uhr in der Pfarrkirche Urfahr-St.</w:t>
      </w:r>
      <w:r>
        <w:rPr>
          <w:rFonts w:cs="Arial"/>
          <w:szCs w:val="22"/>
        </w:rPr>
        <w:t xml:space="preserve"> Leopold</w:t>
      </w:r>
      <w:r w:rsidRPr="00DE5FE6">
        <w:rPr>
          <w:rFonts w:cs="Arial"/>
          <w:szCs w:val="22"/>
        </w:rPr>
        <w:t xml:space="preserve"> gefeiert</w:t>
      </w:r>
      <w:r w:rsidR="00883FE0">
        <w:rPr>
          <w:rFonts w:cs="Arial"/>
          <w:szCs w:val="22"/>
        </w:rPr>
        <w:t>.</w:t>
      </w:r>
      <w:r w:rsidRPr="00DE5FE6">
        <w:rPr>
          <w:rFonts w:cs="Arial"/>
          <w:szCs w:val="22"/>
        </w:rPr>
        <w:t xml:space="preserve"> Nach dem Requiem erfolgt die Beisetzung am </w:t>
      </w:r>
      <w:r>
        <w:rPr>
          <w:rFonts w:cs="Arial"/>
          <w:szCs w:val="22"/>
        </w:rPr>
        <w:t>St. Barbara</w:t>
      </w:r>
      <w:r w:rsidR="001373E8">
        <w:rPr>
          <w:rFonts w:cs="Arial"/>
          <w:szCs w:val="22"/>
        </w:rPr>
        <w:t xml:space="preserve"> </w:t>
      </w:r>
      <w:r>
        <w:rPr>
          <w:rFonts w:cs="Arial"/>
          <w:szCs w:val="22"/>
        </w:rPr>
        <w:t>Friedhof in Linz</w:t>
      </w:r>
      <w:r w:rsidRPr="00DE5FE6">
        <w:rPr>
          <w:rFonts w:cs="Arial"/>
          <w:szCs w:val="22"/>
        </w:rPr>
        <w:t>.</w:t>
      </w:r>
    </w:p>
    <w:p w14:paraId="19712D98" w14:textId="77777777" w:rsidR="00DE5FE6" w:rsidRDefault="00DE5FE6" w:rsidP="00DE5FE6">
      <w:pPr>
        <w:pStyle w:val="berschrift1"/>
        <w:shd w:val="clear" w:color="auto" w:fill="FFFFFF"/>
        <w:rPr>
          <w:b w:val="0"/>
          <w:bCs w:val="0"/>
        </w:rPr>
      </w:pPr>
    </w:p>
    <w:p w14:paraId="0CF8E6A6" w14:textId="77777777" w:rsidR="00DE5FE6" w:rsidRDefault="00DE5FE6" w:rsidP="00DE5FE6"/>
    <w:p w14:paraId="43B526F3" w14:textId="77777777" w:rsidR="00DE5FE6" w:rsidRDefault="00DE5FE6" w:rsidP="00DE5FE6"/>
    <w:p w14:paraId="17A41E68" w14:textId="3B5C3F0B" w:rsidR="00DE5FE6" w:rsidRDefault="00DE5FE6" w:rsidP="00927D92">
      <w:pPr>
        <w:tabs>
          <w:tab w:val="left" w:pos="3422"/>
        </w:tabs>
        <w:spacing w:after="120"/>
        <w:rPr>
          <w:rFonts w:cs="Arial"/>
          <w:b/>
          <w:color w:val="000000" w:themeColor="text1"/>
          <w:szCs w:val="22"/>
        </w:rPr>
      </w:pPr>
      <w:r w:rsidRPr="002D5AB5">
        <w:rPr>
          <w:rFonts w:cs="Arial"/>
          <w:b/>
          <w:color w:val="000000" w:themeColor="text1"/>
          <w:szCs w:val="22"/>
        </w:rPr>
        <w:t xml:space="preserve">Foto: © </w:t>
      </w:r>
      <w:r w:rsidR="002D5AB5" w:rsidRPr="002D5AB5">
        <w:rPr>
          <w:rFonts w:cs="Arial"/>
          <w:b/>
          <w:color w:val="000000" w:themeColor="text1"/>
          <w:szCs w:val="22"/>
        </w:rPr>
        <w:t>privat</w:t>
      </w:r>
      <w:r w:rsidRPr="002D5AB5">
        <w:rPr>
          <w:rFonts w:cs="Arial"/>
          <w:b/>
          <w:color w:val="000000" w:themeColor="text1"/>
          <w:szCs w:val="22"/>
        </w:rPr>
        <w:t xml:space="preserve"> (honorarfrei)</w:t>
      </w:r>
    </w:p>
    <w:p w14:paraId="0E2F455D" w14:textId="66E0F8F3" w:rsidR="00DE5FE6" w:rsidRPr="00F418D2" w:rsidRDefault="009E0A5B" w:rsidP="00DE5FE6">
      <w:r w:rsidRPr="009E0A5B">
        <w:t>Reinhold Kern</w:t>
      </w:r>
      <w:r w:rsidRPr="00BC3D4B">
        <w:t xml:space="preserve"> </w:t>
      </w:r>
      <w:r w:rsidR="00DE5FE6" w:rsidRPr="00BC3D4B">
        <w:t xml:space="preserve">ist am </w:t>
      </w:r>
      <w:r w:rsidR="00DE5FE6">
        <w:t>3</w:t>
      </w:r>
      <w:r>
        <w:t>0</w:t>
      </w:r>
      <w:r w:rsidR="00DE5FE6" w:rsidRPr="00BC3D4B">
        <w:t>. März 2024 verstorben</w:t>
      </w:r>
      <w:r w:rsidR="00DE5FE6">
        <w:t>.</w:t>
      </w:r>
    </w:p>
    <w:p w14:paraId="4684C27F" w14:textId="77777777" w:rsidR="00DE5FE6" w:rsidRDefault="00DE5FE6" w:rsidP="00DE5FE6"/>
    <w:p w14:paraId="539F17F2" w14:textId="77777777" w:rsidR="007C788B" w:rsidRDefault="007C788B"/>
    <w:sectPr w:rsidR="007C788B" w:rsidSect="006C1401">
      <w:headerReference w:type="default" r:id="rId6"/>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B3A48" w14:textId="77777777" w:rsidR="00883FE0" w:rsidRDefault="00883FE0">
      <w:r>
        <w:separator/>
      </w:r>
    </w:p>
  </w:endnote>
  <w:endnote w:type="continuationSeparator" w:id="0">
    <w:p w14:paraId="275F89C4" w14:textId="77777777" w:rsidR="00883FE0" w:rsidRDefault="00883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1006A" w14:textId="77777777" w:rsidR="00927D92" w:rsidRDefault="00927D92"/>
  <w:p w14:paraId="2F39B288" w14:textId="77777777" w:rsidR="00927D92" w:rsidRDefault="00927D9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768E2FD" w14:textId="77777777">
      <w:tc>
        <w:tcPr>
          <w:tcW w:w="2197" w:type="dxa"/>
        </w:tcPr>
        <w:p w14:paraId="5382E4F2" w14:textId="77777777" w:rsidR="00927D92" w:rsidRDefault="00927D92" w:rsidP="00CF37D2">
          <w:pPr>
            <w:pStyle w:val="Fuzeile"/>
            <w:rPr>
              <w:sz w:val="16"/>
            </w:rPr>
          </w:pPr>
          <w:r>
            <w:rPr>
              <w:sz w:val="16"/>
            </w:rPr>
            <w:t>Diözese Linz</w:t>
          </w:r>
        </w:p>
        <w:p w14:paraId="5F95F413" w14:textId="77777777" w:rsidR="00927D92" w:rsidRDefault="00927D92" w:rsidP="00CF37D2">
          <w:pPr>
            <w:pStyle w:val="Fuzeile"/>
            <w:rPr>
              <w:sz w:val="16"/>
            </w:rPr>
          </w:pPr>
          <w:r>
            <w:rPr>
              <w:sz w:val="16"/>
            </w:rPr>
            <w:t>Kommunikation/Presse</w:t>
          </w:r>
        </w:p>
        <w:p w14:paraId="16C166C7" w14:textId="77777777" w:rsidR="00927D92" w:rsidRDefault="00927D92" w:rsidP="00CF37D2">
          <w:pPr>
            <w:pStyle w:val="Fuzeile"/>
            <w:rPr>
              <w:sz w:val="16"/>
            </w:rPr>
          </w:pPr>
          <w:r>
            <w:rPr>
              <w:sz w:val="16"/>
            </w:rPr>
            <w:t>Verantwortlich:</w:t>
          </w:r>
        </w:p>
        <w:p w14:paraId="1490AD06" w14:textId="77777777" w:rsidR="00927D92" w:rsidRDefault="00927D92" w:rsidP="00CF37D2">
          <w:pPr>
            <w:pStyle w:val="Fuzeile"/>
            <w:rPr>
              <w:sz w:val="16"/>
            </w:rPr>
          </w:pPr>
          <w:r>
            <w:rPr>
              <w:sz w:val="16"/>
            </w:rPr>
            <w:t xml:space="preserve">Michael Kraml </w:t>
          </w:r>
        </w:p>
      </w:tc>
      <w:tc>
        <w:tcPr>
          <w:tcW w:w="2551" w:type="dxa"/>
        </w:tcPr>
        <w:p w14:paraId="0D4A72A9" w14:textId="77777777" w:rsidR="00927D92" w:rsidRDefault="00927D92" w:rsidP="00CF37D2">
          <w:pPr>
            <w:pStyle w:val="Fuzeile"/>
            <w:ind w:left="-70"/>
            <w:rPr>
              <w:sz w:val="16"/>
            </w:rPr>
          </w:pPr>
          <w:r>
            <w:rPr>
              <w:sz w:val="16"/>
            </w:rPr>
            <w:t>4021 Linz</w:t>
          </w:r>
        </w:p>
        <w:p w14:paraId="7C1D68B3" w14:textId="77777777" w:rsidR="00927D92" w:rsidRDefault="00927D92" w:rsidP="00CF37D2">
          <w:pPr>
            <w:pStyle w:val="Fuzeile"/>
            <w:ind w:left="-70"/>
            <w:rPr>
              <w:sz w:val="16"/>
            </w:rPr>
          </w:pPr>
          <w:r>
            <w:rPr>
              <w:sz w:val="16"/>
            </w:rPr>
            <w:t>Herrenstraße 19, Pf. 251</w:t>
          </w:r>
        </w:p>
        <w:p w14:paraId="0F469AC9" w14:textId="77777777" w:rsidR="00927D92" w:rsidRDefault="00927D92" w:rsidP="00CF37D2">
          <w:pPr>
            <w:pStyle w:val="Fuzeile"/>
            <w:ind w:left="-70"/>
            <w:rPr>
              <w:sz w:val="16"/>
            </w:rPr>
          </w:pPr>
          <w:r>
            <w:rPr>
              <w:sz w:val="16"/>
            </w:rPr>
            <w:t>Telefon 0732 / 772676 - 1130</w:t>
          </w:r>
        </w:p>
        <w:p w14:paraId="22ACB8F5" w14:textId="77777777" w:rsidR="00927D92" w:rsidRDefault="00927D92" w:rsidP="00CF37D2">
          <w:pPr>
            <w:pStyle w:val="Fuzeile"/>
            <w:ind w:left="-70"/>
            <w:rPr>
              <w:sz w:val="16"/>
            </w:rPr>
          </w:pPr>
          <w:r>
            <w:rPr>
              <w:sz w:val="16"/>
            </w:rPr>
            <w:t>Fax 0732 / 772676 - 1175</w:t>
          </w:r>
        </w:p>
      </w:tc>
      <w:tc>
        <w:tcPr>
          <w:tcW w:w="4462" w:type="dxa"/>
        </w:tcPr>
        <w:p w14:paraId="574061B9" w14:textId="77777777" w:rsidR="00927D92" w:rsidRDefault="00927D92" w:rsidP="00CF37D2">
          <w:pPr>
            <w:pStyle w:val="Fuzeile"/>
            <w:rPr>
              <w:sz w:val="16"/>
            </w:rPr>
          </w:pPr>
          <w:r>
            <w:rPr>
              <w:sz w:val="16"/>
            </w:rPr>
            <w:t xml:space="preserve">E-Mail: </w:t>
          </w:r>
          <w:hyperlink r:id="rId1" w:history="1">
            <w:r>
              <w:rPr>
                <w:rStyle w:val="Hyperlink"/>
                <w:sz w:val="16"/>
              </w:rPr>
              <w:t>presse@dioezese-linz.at</w:t>
            </w:r>
          </w:hyperlink>
        </w:p>
        <w:p w14:paraId="5BF1E46D" w14:textId="77777777" w:rsidR="00927D92" w:rsidRDefault="00927D92"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69D50ADA" w14:textId="77777777" w:rsidR="00927D92" w:rsidRDefault="00927D92" w:rsidP="00CF37D2">
          <w:pPr>
            <w:pStyle w:val="Fuzeile"/>
            <w:rPr>
              <w:sz w:val="16"/>
            </w:rPr>
          </w:pPr>
        </w:p>
        <w:p w14:paraId="2D0E448F" w14:textId="77777777" w:rsidR="00927D92" w:rsidRDefault="00927D92" w:rsidP="00CF37D2">
          <w:pPr>
            <w:pStyle w:val="Fuzeile"/>
            <w:rPr>
              <w:sz w:val="16"/>
            </w:rPr>
          </w:pPr>
          <w:r>
            <w:rPr>
              <w:sz w:val="16"/>
            </w:rPr>
            <w:t>Offenlegung: www.dioezese-linz.at/offenlegung</w:t>
          </w:r>
        </w:p>
      </w:tc>
    </w:tr>
  </w:tbl>
  <w:p w14:paraId="2DD8D0DD" w14:textId="77777777" w:rsidR="00927D92" w:rsidRDefault="00927D92"/>
  <w:p w14:paraId="71D176AA" w14:textId="77777777" w:rsidR="00927D92" w:rsidRDefault="00927D9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35D2" w14:textId="77777777" w:rsidR="00927D92" w:rsidRDefault="00927D92" w:rsidP="002E0910"/>
  <w:p w14:paraId="55D1A63C" w14:textId="77777777" w:rsidR="00927D92" w:rsidRDefault="00927D92" w:rsidP="002E09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E0910" w14:paraId="4DD7B8BD" w14:textId="77777777" w:rsidTr="005C4F23">
      <w:tc>
        <w:tcPr>
          <w:tcW w:w="2263" w:type="dxa"/>
        </w:tcPr>
        <w:p w14:paraId="66E329AE" w14:textId="77777777" w:rsidR="00927D92" w:rsidRDefault="00927D92" w:rsidP="002E0910">
          <w:pPr>
            <w:pStyle w:val="Fuzeile"/>
            <w:rPr>
              <w:sz w:val="16"/>
            </w:rPr>
          </w:pPr>
          <w:r>
            <w:rPr>
              <w:sz w:val="16"/>
            </w:rPr>
            <w:t>Diözese Linz</w:t>
          </w:r>
        </w:p>
        <w:p w14:paraId="33C2E8E7" w14:textId="77777777" w:rsidR="00927D92" w:rsidRDefault="00927D92" w:rsidP="002E0910">
          <w:pPr>
            <w:pStyle w:val="Fuzeile"/>
            <w:rPr>
              <w:sz w:val="16"/>
            </w:rPr>
          </w:pPr>
          <w:r>
            <w:rPr>
              <w:sz w:val="16"/>
            </w:rPr>
            <w:t>Fachbereich Kommunikation</w:t>
          </w:r>
        </w:p>
        <w:p w14:paraId="576DC6F3" w14:textId="77777777" w:rsidR="00927D92" w:rsidRDefault="00927D92" w:rsidP="002E0910">
          <w:pPr>
            <w:pStyle w:val="Fuzeile"/>
            <w:rPr>
              <w:sz w:val="16"/>
            </w:rPr>
          </w:pPr>
          <w:r>
            <w:rPr>
              <w:sz w:val="16"/>
            </w:rPr>
            <w:t>Verantwortlich:</w:t>
          </w:r>
        </w:p>
        <w:p w14:paraId="29763ABC" w14:textId="77777777" w:rsidR="00927D92" w:rsidRDefault="00927D92" w:rsidP="002E0910">
          <w:pPr>
            <w:pStyle w:val="Fuzeile"/>
            <w:rPr>
              <w:sz w:val="16"/>
            </w:rPr>
          </w:pPr>
          <w:r>
            <w:rPr>
              <w:sz w:val="16"/>
            </w:rPr>
            <w:t xml:space="preserve">Michael Kraml </w:t>
          </w:r>
        </w:p>
      </w:tc>
      <w:tc>
        <w:tcPr>
          <w:tcW w:w="2551" w:type="dxa"/>
        </w:tcPr>
        <w:p w14:paraId="37B80BB3" w14:textId="77777777" w:rsidR="00927D92" w:rsidRDefault="00927D92" w:rsidP="002E0910">
          <w:pPr>
            <w:pStyle w:val="Fuzeile"/>
            <w:ind w:left="-70"/>
            <w:rPr>
              <w:sz w:val="16"/>
            </w:rPr>
          </w:pPr>
          <w:r>
            <w:rPr>
              <w:sz w:val="16"/>
            </w:rPr>
            <w:t>4021 Linz</w:t>
          </w:r>
        </w:p>
        <w:p w14:paraId="2AA59DDB" w14:textId="77777777" w:rsidR="00927D92" w:rsidRDefault="00927D92" w:rsidP="002E0910">
          <w:pPr>
            <w:pStyle w:val="Fuzeile"/>
            <w:ind w:left="-70"/>
            <w:rPr>
              <w:sz w:val="16"/>
            </w:rPr>
          </w:pPr>
          <w:r>
            <w:rPr>
              <w:sz w:val="16"/>
            </w:rPr>
            <w:t>Herrenstraße 19, Pf. 251</w:t>
          </w:r>
        </w:p>
        <w:p w14:paraId="2EA5AD81" w14:textId="77777777" w:rsidR="00927D92" w:rsidRDefault="00927D92" w:rsidP="002E0910">
          <w:pPr>
            <w:pStyle w:val="Fuzeile"/>
            <w:ind w:left="-70"/>
            <w:rPr>
              <w:sz w:val="16"/>
            </w:rPr>
          </w:pPr>
          <w:r>
            <w:rPr>
              <w:sz w:val="16"/>
            </w:rPr>
            <w:t>Telefon 0732 / 772676 - 1130</w:t>
          </w:r>
        </w:p>
        <w:p w14:paraId="24FE0AA0" w14:textId="77777777" w:rsidR="00927D92" w:rsidRDefault="00927D92" w:rsidP="002E0910">
          <w:pPr>
            <w:pStyle w:val="Fuzeile"/>
            <w:ind w:left="-70"/>
            <w:rPr>
              <w:sz w:val="16"/>
            </w:rPr>
          </w:pPr>
        </w:p>
      </w:tc>
      <w:tc>
        <w:tcPr>
          <w:tcW w:w="4462" w:type="dxa"/>
        </w:tcPr>
        <w:p w14:paraId="40EA7105" w14:textId="77777777" w:rsidR="00927D92" w:rsidRDefault="00927D92" w:rsidP="002E0910">
          <w:pPr>
            <w:pStyle w:val="Fuzeile"/>
            <w:rPr>
              <w:sz w:val="16"/>
            </w:rPr>
          </w:pPr>
          <w:r>
            <w:rPr>
              <w:sz w:val="16"/>
            </w:rPr>
            <w:t xml:space="preserve">E-Mail: </w:t>
          </w:r>
          <w:hyperlink r:id="rId1" w:history="1">
            <w:r>
              <w:rPr>
                <w:rStyle w:val="Hyperlink"/>
                <w:sz w:val="16"/>
              </w:rPr>
              <w:t>presse@dioezese-linz.at</w:t>
            </w:r>
          </w:hyperlink>
        </w:p>
        <w:p w14:paraId="7CFE9EEF" w14:textId="77777777" w:rsidR="00927D92" w:rsidRDefault="00927D92" w:rsidP="002E0910">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F243A06" w14:textId="77777777" w:rsidR="00927D92" w:rsidRDefault="00927D92" w:rsidP="002E0910">
          <w:pPr>
            <w:pStyle w:val="Fuzeile"/>
            <w:rPr>
              <w:sz w:val="16"/>
            </w:rPr>
          </w:pPr>
        </w:p>
        <w:p w14:paraId="3BD2D41E" w14:textId="77777777" w:rsidR="00927D92" w:rsidRDefault="00927D92" w:rsidP="002E0910">
          <w:pPr>
            <w:pStyle w:val="Fuzeile"/>
            <w:rPr>
              <w:sz w:val="16"/>
            </w:rPr>
          </w:pPr>
          <w:r>
            <w:rPr>
              <w:sz w:val="16"/>
            </w:rPr>
            <w:t xml:space="preserve">Offenlegung: </w:t>
          </w:r>
          <w:hyperlink r:id="rId3" w:history="1">
            <w:r w:rsidRPr="00366476">
              <w:rPr>
                <w:rStyle w:val="Hyperlink"/>
                <w:sz w:val="16"/>
              </w:rPr>
              <w:t>https://www.dioezese-linz.at/offenlegung</w:t>
            </w:r>
          </w:hyperlink>
        </w:p>
        <w:p w14:paraId="222057DF" w14:textId="77777777" w:rsidR="00927D92" w:rsidRDefault="00927D92" w:rsidP="002E0910">
          <w:pPr>
            <w:pStyle w:val="Fuzeile"/>
            <w:rPr>
              <w:sz w:val="16"/>
            </w:rPr>
          </w:pPr>
        </w:p>
      </w:tc>
    </w:tr>
  </w:tbl>
  <w:p w14:paraId="67D70360" w14:textId="77777777" w:rsidR="00927D92" w:rsidRPr="002E0910" w:rsidRDefault="00927D92" w:rsidP="002E091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0D5FF" w14:textId="77777777" w:rsidR="00883FE0" w:rsidRDefault="00883FE0">
      <w:r>
        <w:separator/>
      </w:r>
    </w:p>
  </w:footnote>
  <w:footnote w:type="continuationSeparator" w:id="0">
    <w:p w14:paraId="0A4AB05A" w14:textId="77777777" w:rsidR="00883FE0" w:rsidRDefault="00883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6E266770" w14:textId="77777777" w:rsidR="00927D92" w:rsidRPr="00217F45" w:rsidRDefault="00927D92">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25B23B4" w14:textId="77777777" w:rsidR="00927D92" w:rsidRDefault="00927D92">
    <w:pPr>
      <w:pStyle w:val="Kopfzeile"/>
    </w:pPr>
  </w:p>
  <w:p w14:paraId="0D759F83" w14:textId="77777777" w:rsidR="00927D92" w:rsidRDefault="00927D92"/>
  <w:p w14:paraId="74752660" w14:textId="77777777" w:rsidR="00927D92" w:rsidRDefault="00927D92"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1AD8D" w14:textId="77777777" w:rsidR="00927D92" w:rsidRDefault="00927D92">
    <w:pPr>
      <w:pStyle w:val="Kopfzeile"/>
      <w:jc w:val="right"/>
      <w:rPr>
        <w:sz w:val="24"/>
      </w:rPr>
    </w:pPr>
    <w:r>
      <w:rPr>
        <w:noProof/>
        <w:sz w:val="24"/>
        <w:lang w:val="de-AT" w:eastAsia="de-AT"/>
      </w:rPr>
      <w:drawing>
        <wp:inline distT="0" distB="0" distL="0" distR="0" wp14:anchorId="01596105" wp14:editId="5CEB9F0F">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38BC4D9" w14:textId="77777777" w:rsidR="00927D92" w:rsidRDefault="00927D92">
    <w:pPr>
      <w:pStyle w:val="Kopfzeile"/>
      <w:jc w:val="right"/>
      <w:rPr>
        <w:sz w:val="24"/>
      </w:rPr>
    </w:pPr>
  </w:p>
  <w:p w14:paraId="540BB5BD" w14:textId="77777777" w:rsidR="00927D92" w:rsidRDefault="00927D92">
    <w:pPr>
      <w:pStyle w:val="Kopfzeile"/>
      <w:jc w:val="right"/>
      <w:rPr>
        <w:sz w:val="24"/>
      </w:rPr>
    </w:pPr>
  </w:p>
  <w:p w14:paraId="6047E5B4" w14:textId="77777777" w:rsidR="00927D92" w:rsidRDefault="00927D92">
    <w:pPr>
      <w:pStyle w:val="Kopfzeile"/>
      <w:spacing w:before="60"/>
      <w:ind w:right="-57"/>
      <w:jc w:val="right"/>
      <w:rPr>
        <w:spacing w:val="70"/>
        <w:sz w:val="24"/>
      </w:rPr>
    </w:pPr>
    <w:r>
      <w:rPr>
        <w:b/>
        <w:spacing w:val="70"/>
        <w:sz w:val="24"/>
      </w:rPr>
      <w:t>Pressemitteilung</w:t>
    </w:r>
  </w:p>
  <w:p w14:paraId="4144269F" w14:textId="77777777" w:rsidR="00927D92" w:rsidRDefault="00927D92">
    <w:pPr>
      <w:pStyle w:val="Kopfzeile"/>
      <w:spacing w:before="60"/>
      <w:jc w:val="right"/>
      <w:rPr>
        <w:sz w:val="20"/>
      </w:rPr>
    </w:pPr>
  </w:p>
  <w:p w14:paraId="6E8A81BE" w14:textId="77777777" w:rsidR="00927D92" w:rsidRDefault="00927D9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FE6"/>
    <w:rsid w:val="001373E8"/>
    <w:rsid w:val="002D5AB5"/>
    <w:rsid w:val="007C788B"/>
    <w:rsid w:val="00883FE0"/>
    <w:rsid w:val="00927D92"/>
    <w:rsid w:val="009E0A5B"/>
    <w:rsid w:val="00C46BA7"/>
    <w:rsid w:val="00DE5FE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2D342"/>
  <w15:chartTrackingRefBased/>
  <w15:docId w15:val="{CAD3BE71-0801-4166-8D68-D88EDFA4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04_Fließtext_Standard"/>
    <w:qFormat/>
    <w:rsid w:val="00DE5FE6"/>
    <w:pPr>
      <w:spacing w:after="0" w:line="240" w:lineRule="auto"/>
    </w:pPr>
    <w:rPr>
      <w:rFonts w:ascii="Arial" w:eastAsia="Times New Roman" w:hAnsi="Arial" w:cs="Times New Roman"/>
      <w:szCs w:val="20"/>
      <w:lang w:eastAsia="de-DE"/>
    </w:rPr>
  </w:style>
  <w:style w:type="paragraph" w:styleId="berschrift1">
    <w:name w:val="heading 1"/>
    <w:aliases w:val="03_Vorspann"/>
    <w:basedOn w:val="Standard"/>
    <w:next w:val="Standard"/>
    <w:link w:val="berschrift1Zchn"/>
    <w:qFormat/>
    <w:rsid w:val="00DE5FE6"/>
    <w:pPr>
      <w:outlineLvl w:val="0"/>
    </w:pPr>
    <w:rPr>
      <w:rFonts w:cs="Arial"/>
      <w:b/>
      <w:bCs/>
      <w:szCs w:val="22"/>
    </w:rPr>
  </w:style>
  <w:style w:type="paragraph" w:styleId="berschrift8">
    <w:name w:val="heading 8"/>
    <w:aliases w:val="01_Überschrift 8;Nummer + Datum"/>
    <w:basedOn w:val="Standard"/>
    <w:next w:val="Standard"/>
    <w:link w:val="berschrift8Zchn"/>
    <w:qFormat/>
    <w:rsid w:val="00DE5FE6"/>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03_Vorspann Zchn"/>
    <w:basedOn w:val="Absatz-Standardschriftart"/>
    <w:link w:val="berschrift1"/>
    <w:rsid w:val="00DE5FE6"/>
    <w:rPr>
      <w:rFonts w:ascii="Arial" w:eastAsia="Times New Roman" w:hAnsi="Arial" w:cs="Arial"/>
      <w:b/>
      <w:bCs/>
      <w:lang w:eastAsia="de-DE"/>
    </w:rPr>
  </w:style>
  <w:style w:type="character" w:customStyle="1" w:styleId="berschrift8Zchn">
    <w:name w:val="Überschrift 8 Zchn"/>
    <w:aliases w:val="01_Überschrift 8;Nummer + Datum Zchn"/>
    <w:basedOn w:val="Absatz-Standardschriftart"/>
    <w:link w:val="berschrift8"/>
    <w:rsid w:val="00DE5FE6"/>
    <w:rPr>
      <w:rFonts w:ascii="Arial" w:eastAsia="Times New Roman" w:hAnsi="Arial" w:cs="Arial"/>
      <w:lang w:eastAsia="de-DE"/>
    </w:rPr>
  </w:style>
  <w:style w:type="paragraph" w:styleId="Kopfzeile">
    <w:name w:val="header"/>
    <w:basedOn w:val="Standard"/>
    <w:link w:val="KopfzeileZchn"/>
    <w:uiPriority w:val="99"/>
    <w:rsid w:val="00DE5FE6"/>
    <w:pPr>
      <w:tabs>
        <w:tab w:val="center" w:pos="4536"/>
        <w:tab w:val="right" w:pos="9072"/>
      </w:tabs>
    </w:pPr>
  </w:style>
  <w:style w:type="character" w:customStyle="1" w:styleId="KopfzeileZchn">
    <w:name w:val="Kopfzeile Zchn"/>
    <w:basedOn w:val="Absatz-Standardschriftart"/>
    <w:link w:val="Kopfzeile"/>
    <w:uiPriority w:val="99"/>
    <w:rsid w:val="00DE5FE6"/>
    <w:rPr>
      <w:rFonts w:ascii="Arial" w:eastAsia="Times New Roman" w:hAnsi="Arial" w:cs="Times New Roman"/>
      <w:szCs w:val="20"/>
      <w:lang w:eastAsia="de-DE"/>
    </w:rPr>
  </w:style>
  <w:style w:type="paragraph" w:styleId="Fuzeile">
    <w:name w:val="footer"/>
    <w:basedOn w:val="Standard"/>
    <w:link w:val="FuzeileZchn"/>
    <w:rsid w:val="00DE5FE6"/>
    <w:pPr>
      <w:tabs>
        <w:tab w:val="center" w:pos="4536"/>
        <w:tab w:val="right" w:pos="9072"/>
      </w:tabs>
    </w:pPr>
  </w:style>
  <w:style w:type="character" w:customStyle="1" w:styleId="FuzeileZchn">
    <w:name w:val="Fußzeile Zchn"/>
    <w:basedOn w:val="Absatz-Standardschriftart"/>
    <w:link w:val="Fuzeile"/>
    <w:rsid w:val="00DE5FE6"/>
    <w:rPr>
      <w:rFonts w:ascii="Arial" w:eastAsia="Times New Roman" w:hAnsi="Arial" w:cs="Times New Roman"/>
      <w:szCs w:val="20"/>
      <w:lang w:eastAsia="de-DE"/>
    </w:rPr>
  </w:style>
  <w:style w:type="character" w:styleId="Hyperlink">
    <w:name w:val="Hyperlink"/>
    <w:uiPriority w:val="99"/>
    <w:rsid w:val="00DE5FE6"/>
    <w:rPr>
      <w:color w:val="0000FF"/>
      <w:u w:val="single"/>
    </w:rPr>
  </w:style>
  <w:style w:type="character" w:customStyle="1" w:styleId="mw-page-title-main">
    <w:name w:val="mw-page-title-main"/>
    <w:basedOn w:val="Absatz-Standardschriftart"/>
    <w:rsid w:val="00DE5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1568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6</cp:revision>
  <cp:lastPrinted>2024-04-04T08:12:00Z</cp:lastPrinted>
  <dcterms:created xsi:type="dcterms:W3CDTF">2024-04-02T11:25:00Z</dcterms:created>
  <dcterms:modified xsi:type="dcterms:W3CDTF">2024-04-04T08:13:00Z</dcterms:modified>
</cp:coreProperties>
</file>